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9" w:rsidRDefault="004578A9" w:rsidP="00457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4578A9" w:rsidRDefault="004578A9" w:rsidP="004578A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4578A9" w:rsidRDefault="004578A9" w:rsidP="004578A9"/>
    <w:p w:rsidR="004578A9" w:rsidRDefault="004578A9" w:rsidP="004578A9">
      <w:pPr>
        <w:rPr>
          <w:b/>
          <w:sz w:val="22"/>
          <w:szCs w:val="22"/>
        </w:rPr>
      </w:pPr>
    </w:p>
    <w:p w:rsidR="004578A9" w:rsidRDefault="004578A9" w:rsidP="004578A9">
      <w:pPr>
        <w:pStyle w:val="a4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578A9" w:rsidRDefault="004578A9" w:rsidP="004578A9">
      <w:pPr>
        <w:spacing w:line="4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08.07.2020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№33</w:t>
      </w:r>
    </w:p>
    <w:p w:rsidR="004578A9" w:rsidRDefault="004578A9" w:rsidP="004578A9">
      <w:pPr>
        <w:spacing w:line="4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лу-Юл</w:t>
      </w:r>
    </w:p>
    <w:p w:rsidR="004578A9" w:rsidRDefault="004578A9" w:rsidP="004578A9">
      <w:pPr>
        <w:spacing w:before="120" w:after="12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порядке размещения </w:t>
      </w:r>
      <w:r>
        <w:rPr>
          <w:bCs/>
          <w:sz w:val="26"/>
          <w:szCs w:val="26"/>
        </w:rPr>
        <w:t>на официальном сайте 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предоставления средствам массовой информации для опубликования </w:t>
      </w:r>
      <w:r>
        <w:rPr>
          <w:sz w:val="26"/>
          <w:szCs w:val="26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bCs/>
          <w:sz w:val="26"/>
          <w:szCs w:val="26"/>
        </w:rPr>
        <w:t>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и членов их семей</w:t>
      </w:r>
    </w:p>
    <w:p w:rsidR="004578A9" w:rsidRDefault="004578A9" w:rsidP="004578A9">
      <w:pPr>
        <w:jc w:val="center"/>
        <w:rPr>
          <w:sz w:val="26"/>
          <w:szCs w:val="26"/>
        </w:rPr>
      </w:pPr>
    </w:p>
    <w:p w:rsidR="004578A9" w:rsidRDefault="004578A9" w:rsidP="004578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6 статьи 8, частью 4 статьи 8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Федерального закона от 25 декабря 2008 года № 273-ФЗ «О противодействии коррупции» </w:t>
      </w:r>
    </w:p>
    <w:p w:rsidR="004578A9" w:rsidRDefault="004578A9" w:rsidP="004578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578A9" w:rsidRDefault="004578A9" w:rsidP="004578A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1.Определить Порядок размещения </w:t>
      </w:r>
      <w:r>
        <w:rPr>
          <w:rFonts w:ascii="Times New Roman" w:hAnsi="Times New Roman" w:cs="Times New Roman"/>
          <w:bCs/>
          <w:sz w:val="26"/>
          <w:szCs w:val="26"/>
        </w:rPr>
        <w:t>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Улу-Юльское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предоставления средствам массовой информации для опубликования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 лиц, замещающих должности муниципальной службы в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Улу-Юльское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и членов их семей согласно приложению к настоящему постановлению.</w:t>
      </w:r>
      <w:proofErr w:type="gramEnd"/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Управляющего делами Администрации Улу-Юльского   сельского поселения О. Г Смирнову.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</w:p>
    <w:p w:rsidR="004578A9" w:rsidRDefault="004578A9" w:rsidP="004578A9">
      <w:pPr>
        <w:ind w:firstLine="709"/>
        <w:jc w:val="both"/>
        <w:rPr>
          <w:sz w:val="26"/>
          <w:szCs w:val="26"/>
        </w:rPr>
      </w:pPr>
    </w:p>
    <w:p w:rsidR="004578A9" w:rsidRDefault="004578A9" w:rsidP="004578A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4578A9" w:rsidRDefault="004578A9" w:rsidP="004578A9">
      <w:pPr>
        <w:jc w:val="both"/>
        <w:rPr>
          <w:sz w:val="26"/>
          <w:szCs w:val="26"/>
        </w:rPr>
      </w:pPr>
      <w:r>
        <w:rPr>
          <w:sz w:val="26"/>
          <w:szCs w:val="26"/>
        </w:rPr>
        <w:t>Улу-Юльского сельского поселения                          В.А Селиванов</w:t>
      </w:r>
    </w:p>
    <w:p w:rsidR="004578A9" w:rsidRDefault="004578A9" w:rsidP="004578A9">
      <w:pPr>
        <w:ind w:left="-284"/>
        <w:jc w:val="right"/>
        <w:rPr>
          <w:sz w:val="26"/>
          <w:szCs w:val="26"/>
        </w:rPr>
      </w:pPr>
    </w:p>
    <w:p w:rsidR="004578A9" w:rsidRDefault="004578A9" w:rsidP="004578A9">
      <w:pPr>
        <w:tabs>
          <w:tab w:val="left" w:pos="5280"/>
        </w:tabs>
        <w:ind w:left="4820"/>
        <w:rPr>
          <w:sz w:val="28"/>
          <w:szCs w:val="28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rPr>
          <w:sz w:val="20"/>
          <w:szCs w:val="20"/>
        </w:rPr>
      </w:pPr>
    </w:p>
    <w:p w:rsidR="004578A9" w:rsidRDefault="004578A9" w:rsidP="004578A9">
      <w:pPr>
        <w:tabs>
          <w:tab w:val="left" w:pos="5280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578A9" w:rsidRDefault="004578A9" w:rsidP="004578A9">
      <w:pPr>
        <w:tabs>
          <w:tab w:val="left" w:pos="5280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578A9" w:rsidRDefault="004578A9" w:rsidP="004578A9">
      <w:pPr>
        <w:ind w:left="48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от 08.07.2020 №33</w:t>
      </w:r>
    </w:p>
    <w:p w:rsidR="004578A9" w:rsidRDefault="004578A9" w:rsidP="004578A9">
      <w:pPr>
        <w:ind w:left="4820"/>
        <w:jc w:val="both"/>
        <w:rPr>
          <w:sz w:val="26"/>
          <w:szCs w:val="26"/>
        </w:rPr>
      </w:pPr>
    </w:p>
    <w:p w:rsidR="004578A9" w:rsidRDefault="004578A9" w:rsidP="004578A9">
      <w:pPr>
        <w:ind w:firstLine="709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Порядок размещения </w:t>
      </w:r>
      <w:r>
        <w:rPr>
          <w:bCs/>
          <w:sz w:val="26"/>
          <w:szCs w:val="26"/>
        </w:rPr>
        <w:t>на официальном сайте 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предоставления средствам массовой информации для опубликования </w:t>
      </w:r>
      <w:r>
        <w:rPr>
          <w:sz w:val="26"/>
          <w:szCs w:val="26"/>
        </w:rPr>
        <w:t xml:space="preserve">сведений о доходах, расходах, об имуществе и обязательствах имущественного характера  лиц, замещающих должности муниципальной службы в 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и членов их семей</w:t>
      </w:r>
    </w:p>
    <w:p w:rsidR="004578A9" w:rsidRDefault="004578A9" w:rsidP="004578A9">
      <w:pPr>
        <w:ind w:firstLine="709"/>
        <w:jc w:val="center"/>
        <w:rPr>
          <w:bCs/>
          <w:sz w:val="26"/>
          <w:szCs w:val="26"/>
        </w:rPr>
      </w:pPr>
    </w:p>
    <w:p w:rsidR="004578A9" w:rsidRDefault="004578A9" w:rsidP="004578A9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 </w:t>
      </w:r>
      <w:proofErr w:type="gramStart"/>
      <w:r>
        <w:rPr>
          <w:iCs/>
          <w:sz w:val="26"/>
          <w:szCs w:val="26"/>
        </w:rPr>
        <w:t>Настоящий Порядок определяет процедуру размещения сведений о доходах, расходах, об имуществе и обязательствах имущественного характера л</w:t>
      </w:r>
      <w:r>
        <w:rPr>
          <w:sz w:val="26"/>
          <w:szCs w:val="26"/>
        </w:rPr>
        <w:t xml:space="preserve">иц, замещающих должности муниципальной службы в 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iCs/>
          <w:sz w:val="26"/>
          <w:szCs w:val="26"/>
        </w:rPr>
        <w:t xml:space="preserve">, их супругов и несовершеннолетних детей в информационно-телекоммуникационной сети «Интернет» на официальном сайте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 </w:t>
      </w:r>
      <w:r>
        <w:rPr>
          <w:iCs/>
          <w:sz w:val="26"/>
          <w:szCs w:val="26"/>
        </w:rPr>
        <w:t>(далее - официальный сайт) и предоставления этих сведений для опубликования в связи с запросами средств массовой</w:t>
      </w:r>
      <w:proofErr w:type="gramEnd"/>
      <w:r>
        <w:rPr>
          <w:iCs/>
          <w:sz w:val="26"/>
          <w:szCs w:val="26"/>
        </w:rPr>
        <w:t xml:space="preserve"> информации.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proofErr w:type="gramStart"/>
      <w:r>
        <w:rPr>
          <w:iCs/>
          <w:sz w:val="26"/>
          <w:szCs w:val="26"/>
        </w:rPr>
        <w:t>Н</w:t>
      </w:r>
      <w:r>
        <w:rPr>
          <w:sz w:val="26"/>
          <w:szCs w:val="26"/>
        </w:rPr>
        <w:t xml:space="preserve"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иц, замещающих должности муниципальной службы в </w:t>
      </w:r>
      <w:r>
        <w:rPr>
          <w:iCs/>
          <w:sz w:val="26"/>
          <w:szCs w:val="26"/>
        </w:rPr>
        <w:t xml:space="preserve"> 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iCs/>
          <w:sz w:val="26"/>
          <w:szCs w:val="26"/>
        </w:rPr>
        <w:t xml:space="preserve">, </w:t>
      </w:r>
      <w:r>
        <w:rPr>
          <w:sz w:val="26"/>
          <w:szCs w:val="26"/>
        </w:rPr>
        <w:t>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proofErr w:type="gramEnd"/>
      <w:r>
        <w:rPr>
          <w:sz w:val="26"/>
          <w:szCs w:val="26"/>
        </w:rPr>
        <w:t>: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перечень объектов недвижимого имущества, принадлежащих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ицу, замещающему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перечень транспортных средств с указанием вида и марки, принадлежащих на праве собственности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ицу, замещающему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супруге (супругу) и несовершеннолетним детям;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декларированный годовой доход</w:t>
      </w:r>
      <w:r>
        <w:rPr>
          <w:iCs/>
          <w:sz w:val="26"/>
          <w:szCs w:val="26"/>
        </w:rPr>
        <w:t xml:space="preserve"> л</w:t>
      </w:r>
      <w:r>
        <w:rPr>
          <w:sz w:val="26"/>
          <w:szCs w:val="26"/>
        </w:rPr>
        <w:t xml:space="preserve">ица, замещающего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супруги (супруга) и несовершеннолетних детей;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</w:t>
      </w:r>
      <w:r>
        <w:rPr>
          <w:sz w:val="26"/>
          <w:szCs w:val="26"/>
        </w:rPr>
        <w:lastRenderedPageBreak/>
        <w:t xml:space="preserve">(складочных) капиталах организаций, если общая сумма таких сделок превышает общий доход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ица, замещающего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, </w:t>
      </w:r>
      <w:r>
        <w:rPr>
          <w:sz w:val="26"/>
          <w:szCs w:val="26"/>
        </w:rPr>
        <w:t>и его супруги (супруга) за три последних года, предшествующих</w:t>
      </w:r>
      <w:proofErr w:type="gramEnd"/>
      <w:r>
        <w:rPr>
          <w:sz w:val="26"/>
          <w:szCs w:val="26"/>
        </w:rPr>
        <w:t xml:space="preserve"> отчетному периоду.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иные сведения (кроме указанных в </w:t>
      </w:r>
      <w:hyperlink r:id="rId4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Порядка) о доходах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ица, замещающего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персональные данные супруги (супруга), детей и иных членов семьи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ица, замещающего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ица, замещающего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супруги (супруга), детей и иных членов семьи;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ицу, замещающему должность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информацию, отнесенную к </w:t>
      </w:r>
      <w:hyperlink r:id="rId5" w:history="1">
        <w:r>
          <w:rPr>
            <w:rStyle w:val="a3"/>
            <w:sz w:val="26"/>
            <w:szCs w:val="26"/>
          </w:rPr>
          <w:t>государственной тайне</w:t>
        </w:r>
      </w:hyperlink>
      <w:r>
        <w:rPr>
          <w:sz w:val="26"/>
          <w:szCs w:val="26"/>
        </w:rPr>
        <w:t xml:space="preserve"> или являющуюся </w:t>
      </w:r>
      <w:hyperlink r:id="rId6" w:history="1">
        <w:r>
          <w:rPr>
            <w:rStyle w:val="a3"/>
            <w:sz w:val="26"/>
            <w:szCs w:val="26"/>
          </w:rPr>
          <w:t>конфиденциальной</w:t>
        </w:r>
      </w:hyperlink>
      <w:r>
        <w:rPr>
          <w:sz w:val="26"/>
          <w:szCs w:val="26"/>
        </w:rPr>
        <w:t>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Порядка, за весь период замещения лицом, замещающим должности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iCs/>
          <w:sz w:val="26"/>
          <w:szCs w:val="26"/>
        </w:rPr>
        <w:t xml:space="preserve">, </w:t>
      </w:r>
      <w:r>
        <w:rPr>
          <w:sz w:val="26"/>
          <w:szCs w:val="26"/>
        </w:rPr>
        <w:t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>
        <w:rPr>
          <w:sz w:val="26"/>
          <w:szCs w:val="26"/>
        </w:rPr>
        <w:t xml:space="preserve"> характера его супруги (супруга) и несовершеннолетних детей находятся на официальном сайте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и ежегодно обновляются в течение 14 рабочих дней со дня истечения срока, установленного для их подачи.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Порядка, представленных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ицами, замещающими должности муниципальной службы в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, обеспечивается Управляющим делами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.</w:t>
      </w:r>
    </w:p>
    <w:p w:rsidR="004578A9" w:rsidRDefault="004578A9" w:rsidP="004578A9">
      <w:pPr>
        <w:ind w:firstLine="709"/>
        <w:jc w:val="both"/>
        <w:rPr>
          <w:bCs/>
          <w:i/>
          <w:sz w:val="26"/>
          <w:szCs w:val="26"/>
          <w:lang w:eastAsia="zh-CN"/>
        </w:rPr>
      </w:pPr>
      <w:r>
        <w:rPr>
          <w:sz w:val="26"/>
          <w:szCs w:val="26"/>
        </w:rPr>
        <w:t xml:space="preserve">6. Управляющий делами </w:t>
      </w:r>
      <w:r>
        <w:rPr>
          <w:bCs/>
          <w:sz w:val="26"/>
          <w:szCs w:val="26"/>
        </w:rPr>
        <w:t xml:space="preserve">Администрации муниципального образования </w:t>
      </w:r>
      <w:r>
        <w:rPr>
          <w:bCs/>
          <w:sz w:val="26"/>
          <w:szCs w:val="26"/>
        </w:rPr>
        <w:lastRenderedPageBreak/>
        <w:t>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bCs/>
          <w:i/>
          <w:sz w:val="26"/>
          <w:szCs w:val="26"/>
        </w:rPr>
        <w:t>: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sz w:val="26"/>
          <w:szCs w:val="26"/>
        </w:rPr>
        <w:t xml:space="preserve"> в течение трех рабочих дней со дня поступления запроса от средства массовой информации сообщает о нем </w:t>
      </w:r>
      <w:r>
        <w:rPr>
          <w:iCs/>
          <w:sz w:val="26"/>
          <w:szCs w:val="26"/>
        </w:rPr>
        <w:t>л</w:t>
      </w:r>
      <w:r>
        <w:rPr>
          <w:sz w:val="26"/>
          <w:szCs w:val="26"/>
        </w:rPr>
        <w:t xml:space="preserve">ицу, замещающему должность муниципальной службы </w:t>
      </w:r>
      <w:r>
        <w:rPr>
          <w:bCs/>
          <w:sz w:val="26"/>
          <w:szCs w:val="26"/>
        </w:rPr>
        <w:t>Администрации муниципального образования «</w:t>
      </w:r>
      <w:proofErr w:type="spellStart"/>
      <w:r>
        <w:rPr>
          <w:bCs/>
          <w:sz w:val="26"/>
          <w:szCs w:val="26"/>
        </w:rPr>
        <w:t>Улу-Юльское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в отношении которого поступил запрос;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578A9" w:rsidRDefault="004578A9" w:rsidP="004578A9">
      <w:pPr>
        <w:ind w:firstLine="709"/>
        <w:jc w:val="both"/>
        <w:rPr>
          <w:sz w:val="26"/>
          <w:szCs w:val="26"/>
        </w:rPr>
      </w:pPr>
    </w:p>
    <w:p w:rsidR="004578A9" w:rsidRDefault="004578A9" w:rsidP="004578A9">
      <w:pPr>
        <w:ind w:firstLine="540"/>
        <w:jc w:val="both"/>
        <w:rPr>
          <w:sz w:val="26"/>
          <w:szCs w:val="26"/>
        </w:rPr>
      </w:pPr>
    </w:p>
    <w:p w:rsidR="004578A9" w:rsidRDefault="004578A9" w:rsidP="004578A9">
      <w:pPr>
        <w:ind w:firstLine="540"/>
        <w:jc w:val="both"/>
        <w:rPr>
          <w:sz w:val="26"/>
          <w:szCs w:val="26"/>
        </w:rPr>
      </w:pPr>
    </w:p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A9"/>
    <w:rsid w:val="00023511"/>
    <w:rsid w:val="0006158D"/>
    <w:rsid w:val="00064E45"/>
    <w:rsid w:val="00081B7E"/>
    <w:rsid w:val="000841A1"/>
    <w:rsid w:val="000A0C22"/>
    <w:rsid w:val="000D05B9"/>
    <w:rsid w:val="000D76C0"/>
    <w:rsid w:val="00112273"/>
    <w:rsid w:val="00145BFB"/>
    <w:rsid w:val="0017378D"/>
    <w:rsid w:val="00184E87"/>
    <w:rsid w:val="00195BDD"/>
    <w:rsid w:val="001C2CCA"/>
    <w:rsid w:val="001D223C"/>
    <w:rsid w:val="001E5F28"/>
    <w:rsid w:val="001E625D"/>
    <w:rsid w:val="001F4ACB"/>
    <w:rsid w:val="0021203F"/>
    <w:rsid w:val="00232AA9"/>
    <w:rsid w:val="00252191"/>
    <w:rsid w:val="0026655E"/>
    <w:rsid w:val="002814B0"/>
    <w:rsid w:val="002847B7"/>
    <w:rsid w:val="002879E3"/>
    <w:rsid w:val="002C006F"/>
    <w:rsid w:val="002E7D1E"/>
    <w:rsid w:val="0030156D"/>
    <w:rsid w:val="00337621"/>
    <w:rsid w:val="0035116B"/>
    <w:rsid w:val="00372683"/>
    <w:rsid w:val="003B2693"/>
    <w:rsid w:val="003D32C1"/>
    <w:rsid w:val="003D3ECF"/>
    <w:rsid w:val="003F7472"/>
    <w:rsid w:val="004175CD"/>
    <w:rsid w:val="004578A9"/>
    <w:rsid w:val="00472387"/>
    <w:rsid w:val="00473260"/>
    <w:rsid w:val="004B2853"/>
    <w:rsid w:val="004B7F83"/>
    <w:rsid w:val="004C786F"/>
    <w:rsid w:val="004E308C"/>
    <w:rsid w:val="004E479D"/>
    <w:rsid w:val="00506E3C"/>
    <w:rsid w:val="00543794"/>
    <w:rsid w:val="005674F1"/>
    <w:rsid w:val="00573EBF"/>
    <w:rsid w:val="0058580F"/>
    <w:rsid w:val="005A163B"/>
    <w:rsid w:val="005C11F8"/>
    <w:rsid w:val="005C5004"/>
    <w:rsid w:val="005D1AA0"/>
    <w:rsid w:val="00616C5A"/>
    <w:rsid w:val="006310C8"/>
    <w:rsid w:val="0064741B"/>
    <w:rsid w:val="0066251A"/>
    <w:rsid w:val="006807AF"/>
    <w:rsid w:val="00687D9E"/>
    <w:rsid w:val="006A62BD"/>
    <w:rsid w:val="006B0389"/>
    <w:rsid w:val="006D02C4"/>
    <w:rsid w:val="006D7A42"/>
    <w:rsid w:val="006F0E83"/>
    <w:rsid w:val="007048A4"/>
    <w:rsid w:val="007065BD"/>
    <w:rsid w:val="00733C36"/>
    <w:rsid w:val="0073491E"/>
    <w:rsid w:val="00751706"/>
    <w:rsid w:val="007633DB"/>
    <w:rsid w:val="00772E82"/>
    <w:rsid w:val="00783AC9"/>
    <w:rsid w:val="007975F1"/>
    <w:rsid w:val="007C0C9C"/>
    <w:rsid w:val="007D103D"/>
    <w:rsid w:val="007E5F6B"/>
    <w:rsid w:val="007F18E9"/>
    <w:rsid w:val="00800BB3"/>
    <w:rsid w:val="008038E7"/>
    <w:rsid w:val="00816541"/>
    <w:rsid w:val="00820037"/>
    <w:rsid w:val="008220F6"/>
    <w:rsid w:val="00826AEB"/>
    <w:rsid w:val="0084296C"/>
    <w:rsid w:val="008771E6"/>
    <w:rsid w:val="008B4C56"/>
    <w:rsid w:val="008B522A"/>
    <w:rsid w:val="008C61E4"/>
    <w:rsid w:val="00906E18"/>
    <w:rsid w:val="009169F7"/>
    <w:rsid w:val="00936985"/>
    <w:rsid w:val="009534D6"/>
    <w:rsid w:val="00993A4F"/>
    <w:rsid w:val="009C2231"/>
    <w:rsid w:val="009E13F3"/>
    <w:rsid w:val="00A15BF0"/>
    <w:rsid w:val="00A22484"/>
    <w:rsid w:val="00A24EE7"/>
    <w:rsid w:val="00A5375E"/>
    <w:rsid w:val="00A5594E"/>
    <w:rsid w:val="00A76045"/>
    <w:rsid w:val="00A915A6"/>
    <w:rsid w:val="00A97C69"/>
    <w:rsid w:val="00AB609A"/>
    <w:rsid w:val="00AC49E6"/>
    <w:rsid w:val="00AD68F9"/>
    <w:rsid w:val="00B178D8"/>
    <w:rsid w:val="00B31D93"/>
    <w:rsid w:val="00B54A79"/>
    <w:rsid w:val="00B913E2"/>
    <w:rsid w:val="00BB59C0"/>
    <w:rsid w:val="00BC5CDC"/>
    <w:rsid w:val="00BD4016"/>
    <w:rsid w:val="00C2163A"/>
    <w:rsid w:val="00C5705A"/>
    <w:rsid w:val="00C65625"/>
    <w:rsid w:val="00C72644"/>
    <w:rsid w:val="00C90940"/>
    <w:rsid w:val="00C953CE"/>
    <w:rsid w:val="00CA36DE"/>
    <w:rsid w:val="00CB12B6"/>
    <w:rsid w:val="00D00755"/>
    <w:rsid w:val="00D10723"/>
    <w:rsid w:val="00D1162B"/>
    <w:rsid w:val="00D152BF"/>
    <w:rsid w:val="00D22191"/>
    <w:rsid w:val="00D27154"/>
    <w:rsid w:val="00D33EF1"/>
    <w:rsid w:val="00D523DE"/>
    <w:rsid w:val="00DA1357"/>
    <w:rsid w:val="00DB6515"/>
    <w:rsid w:val="00DB7B53"/>
    <w:rsid w:val="00DD7C02"/>
    <w:rsid w:val="00E600FE"/>
    <w:rsid w:val="00EA0075"/>
    <w:rsid w:val="00EA2417"/>
    <w:rsid w:val="00EA2F4C"/>
    <w:rsid w:val="00EE17FE"/>
    <w:rsid w:val="00F12A9B"/>
    <w:rsid w:val="00F52BDC"/>
    <w:rsid w:val="00F93CEB"/>
    <w:rsid w:val="00FA6A23"/>
    <w:rsid w:val="00FA7504"/>
    <w:rsid w:val="00FB30A8"/>
    <w:rsid w:val="00F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78A9"/>
    <w:rPr>
      <w:color w:val="0066CC"/>
      <w:u w:val="single"/>
    </w:rPr>
  </w:style>
  <w:style w:type="paragraph" w:styleId="a4">
    <w:name w:val="Subtitle"/>
    <w:basedOn w:val="a"/>
    <w:link w:val="a5"/>
    <w:qFormat/>
    <w:rsid w:val="004578A9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578A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578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447C08D243032390AC8EEC9A59193C8DB6E9A354A3C3F1AAFD58DD01CAAC841DD9DB99CBDF17A8691B6B481F300C338D4A30B2B65353r44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4C08A2D31BD53EC21F43090E1CBB1A81572C2E79E3F0C983B9686B494B0187279E2396B9702C057339D3755C02CD8E850608F212D7393BYFz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3752ADBC69DF2F3AF4A9BE99A604B16393D217C8A8230011EE5A987497EA10E7FF69E104D1B310AE3127C29C893E5C35309AC2A7492EFg0s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33752ADBC69DF2F3AF4A9BE99A604B1E32362E7F85DF3A0947E9AB804621B60936FA9F104D1B3300BC176938909FE0D94D0CB7367690gEs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233752ADBC69DF2F3AF4A9BE99A604B16393C267C8F8230011EE5A987497EA10E7FF69E104D1B350AE3127C29C893E5C35309AC2A7492EFg0sFJ" TargetMode="External"/><Relationship Id="rId9" Type="http://schemas.openxmlformats.org/officeDocument/2006/relationships/hyperlink" Target="consultantplus://offline/ref=1D73C9EDB1E2CFA314EB61114C059A689076DC23CE3965531C8E49915A0AE634AFC1AE37E9974B7F610DB542C30EB39AC29E4435E46AB5B5O7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2024-03-29T02:55:00Z</dcterms:created>
  <dcterms:modified xsi:type="dcterms:W3CDTF">2024-03-29T02:55:00Z</dcterms:modified>
</cp:coreProperties>
</file>