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01" w:rsidRDefault="00616601" w:rsidP="00616601">
      <w:pPr>
        <w:pStyle w:val="2"/>
        <w:jc w:val="center"/>
        <w:rPr>
          <w:b w:val="0"/>
        </w:rPr>
      </w:pPr>
      <w:r>
        <w:t>Администрация муниципального образования</w:t>
      </w:r>
    </w:p>
    <w:p w:rsidR="00616601" w:rsidRDefault="00616601" w:rsidP="00616601">
      <w:pPr>
        <w:pStyle w:val="2"/>
        <w:jc w:val="center"/>
      </w:pPr>
      <w:r>
        <w:t>Улу-</w:t>
      </w:r>
      <w:proofErr w:type="spellStart"/>
      <w:r>
        <w:t>Юльское</w:t>
      </w:r>
      <w:proofErr w:type="spellEnd"/>
      <w:r>
        <w:t xml:space="preserve"> сельское поселение</w:t>
      </w:r>
    </w:p>
    <w:p w:rsidR="00616601" w:rsidRDefault="00616601" w:rsidP="00616601">
      <w:pPr>
        <w:rPr>
          <w:rFonts w:ascii="Times New Roman" w:hAnsi="Times New Roman" w:cs="Times New Roman"/>
          <w:sz w:val="24"/>
          <w:szCs w:val="24"/>
        </w:rPr>
      </w:pPr>
      <w:r>
        <w:rPr>
          <w:rFonts w:ascii="Times New Roman" w:hAnsi="Times New Roman" w:cs="Times New Roman"/>
          <w:sz w:val="24"/>
          <w:szCs w:val="24"/>
        </w:rPr>
        <w:t xml:space="preserve">21.12.2022                     </w:t>
      </w:r>
    </w:p>
    <w:p w:rsidR="00616601" w:rsidRDefault="00616601" w:rsidP="00616601">
      <w:pPr>
        <w:rPr>
          <w:rFonts w:ascii="Times New Roman" w:hAnsi="Times New Roman" w:cs="Times New Roman"/>
          <w:sz w:val="24"/>
          <w:szCs w:val="24"/>
        </w:rPr>
      </w:pPr>
      <w:r>
        <w:rPr>
          <w:rFonts w:ascii="Times New Roman" w:hAnsi="Times New Roman" w:cs="Times New Roman"/>
          <w:sz w:val="24"/>
          <w:szCs w:val="24"/>
        </w:rPr>
        <w:t xml:space="preserve">                                                                                                                                        № 83</w:t>
      </w:r>
    </w:p>
    <w:p w:rsidR="00616601" w:rsidRDefault="00616601" w:rsidP="00616601">
      <w:pPr>
        <w:jc w:val="center"/>
        <w:rPr>
          <w:rFonts w:ascii="Times New Roman" w:hAnsi="Times New Roman" w:cs="Times New Roman"/>
          <w:sz w:val="24"/>
          <w:szCs w:val="24"/>
        </w:rPr>
      </w:pPr>
    </w:p>
    <w:p w:rsidR="00616601" w:rsidRDefault="00616601" w:rsidP="00616601">
      <w:pPr>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616601" w:rsidRDefault="00616601" w:rsidP="006166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Об утверждении административного регламента по предоставлению муниципальной услуги «Предоставление жилых помещений муниципального </w:t>
      </w:r>
    </w:p>
    <w:p w:rsidR="00616601" w:rsidRDefault="00616601" w:rsidP="006166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специализированного жилищного фонда»</w:t>
      </w:r>
    </w:p>
    <w:p w:rsidR="00616601" w:rsidRDefault="00616601" w:rsidP="00616601">
      <w:pPr>
        <w:tabs>
          <w:tab w:val="left" w:pos="1950"/>
        </w:tabs>
        <w:rPr>
          <w:rFonts w:ascii="Times New Roman" w:hAnsi="Times New Roman" w:cs="Times New Roman"/>
          <w:b/>
          <w:sz w:val="24"/>
          <w:szCs w:val="24"/>
        </w:rPr>
      </w:pPr>
    </w:p>
    <w:p w:rsidR="00616601" w:rsidRDefault="00616601" w:rsidP="00616601">
      <w:pPr>
        <w:spacing w:before="280" w:after="28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соответствии с Федеральным законом «Об общих принципах организации местного самоуправления в Российской Федерации» от 06.10. 2003 года № 131-ФЗ,  Жилищным кодексом РФ, Постановлением Правительства Российской Федерации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616601" w:rsidRDefault="00616601" w:rsidP="00616601">
      <w:pPr>
        <w:spacing w:before="280" w:after="280" w:line="240" w:lineRule="auto"/>
        <w:jc w:val="center"/>
        <w:rPr>
          <w:rFonts w:ascii="Times New Roman" w:eastAsia="Times New Roman" w:hAnsi="Times New Roman" w:cs="Times New Roman"/>
          <w:color w:val="000000"/>
          <w:sz w:val="28"/>
          <w:szCs w:val="28"/>
          <w:lang w:eastAsia="ru-RU"/>
        </w:rPr>
      </w:pPr>
    </w:p>
    <w:p w:rsidR="00616601" w:rsidRDefault="00616601" w:rsidP="00616601">
      <w:pPr>
        <w:spacing w:before="280" w:after="28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p>
    <w:p w:rsidR="00616601" w:rsidRDefault="00616601" w:rsidP="00616601">
      <w:pPr>
        <w:spacing w:before="280" w:after="280" w:line="240" w:lineRule="auto"/>
        <w:jc w:val="center"/>
        <w:rPr>
          <w:rFonts w:ascii="Times New Roman" w:eastAsia="Times New Roman" w:hAnsi="Times New Roman" w:cs="Times New Roman"/>
          <w:color w:val="000000"/>
          <w:sz w:val="24"/>
          <w:szCs w:val="24"/>
          <w:lang w:eastAsia="ru-RU"/>
        </w:rPr>
      </w:pPr>
    </w:p>
    <w:p w:rsidR="00616601" w:rsidRDefault="00616601" w:rsidP="00616601">
      <w:pPr>
        <w:pStyle w:val="a4"/>
        <w:spacing w:before="0" w:beforeAutospacing="0" w:after="138" w:afterAutospacing="0" w:line="220" w:lineRule="atLeast"/>
        <w:rPr>
          <w:color w:val="242424"/>
        </w:rPr>
      </w:pPr>
      <w:r>
        <w:rPr>
          <w:color w:val="242424"/>
        </w:rPr>
        <w:t>1. Утвердить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на территории муниципального образования «Улу-</w:t>
      </w:r>
      <w:proofErr w:type="spellStart"/>
      <w:r>
        <w:rPr>
          <w:color w:val="242424"/>
        </w:rPr>
        <w:t>Юльское</w:t>
      </w:r>
      <w:proofErr w:type="spellEnd"/>
      <w:r>
        <w:rPr>
          <w:color w:val="242424"/>
        </w:rPr>
        <w:t xml:space="preserve"> сельское поселение» Первомайского района Томской области согласно приложению к настоящему постановлению.</w:t>
      </w:r>
    </w:p>
    <w:p w:rsidR="00616601" w:rsidRDefault="00616601" w:rsidP="00616601">
      <w:pPr>
        <w:pStyle w:val="a4"/>
        <w:spacing w:before="0" w:beforeAutospacing="0" w:after="138" w:afterAutospacing="0" w:line="220" w:lineRule="atLeast"/>
        <w:rPr>
          <w:b/>
          <w:color w:val="242424"/>
        </w:rPr>
      </w:pPr>
      <w:r>
        <w:rPr>
          <w:color w:val="242424"/>
        </w:rPr>
        <w:t>2. Обнародовать данное постановление в специально отведенных местах и разместить на официальном сайте администрации муниципального образования «Ул</w:t>
      </w:r>
      <w:proofErr w:type="gramStart"/>
      <w:r>
        <w:rPr>
          <w:color w:val="242424"/>
        </w:rPr>
        <w:t>у-</w:t>
      </w:r>
      <w:proofErr w:type="gramEnd"/>
      <w:r>
        <w:rPr>
          <w:color w:val="242424"/>
        </w:rPr>
        <w:t xml:space="preserve"> </w:t>
      </w:r>
      <w:proofErr w:type="spellStart"/>
      <w:r>
        <w:rPr>
          <w:color w:val="242424"/>
        </w:rPr>
        <w:t>Юльское</w:t>
      </w:r>
      <w:proofErr w:type="spellEnd"/>
      <w:r>
        <w:rPr>
          <w:color w:val="242424"/>
        </w:rPr>
        <w:t xml:space="preserve"> сельское поселение» в информационно-телекоммуникационной сети «Интернет» по адресу: </w:t>
      </w:r>
      <w:r>
        <w:rPr>
          <w:b/>
          <w:color w:val="242424"/>
          <w:lang w:val="en-US"/>
        </w:rPr>
        <w:t>http</w:t>
      </w:r>
      <w:r>
        <w:rPr>
          <w:b/>
          <w:color w:val="242424"/>
        </w:rPr>
        <w:t>://</w:t>
      </w:r>
      <w:proofErr w:type="spellStart"/>
      <w:r>
        <w:rPr>
          <w:b/>
          <w:color w:val="242424"/>
          <w:lang w:val="en-US"/>
        </w:rPr>
        <w:t>ulusp</w:t>
      </w:r>
      <w:proofErr w:type="spellEnd"/>
      <w:r>
        <w:rPr>
          <w:b/>
          <w:color w:val="242424"/>
        </w:rPr>
        <w:t>.</w:t>
      </w:r>
      <w:proofErr w:type="spellStart"/>
      <w:r>
        <w:rPr>
          <w:b/>
          <w:color w:val="242424"/>
          <w:lang w:val="en-US"/>
        </w:rPr>
        <w:t>ru</w:t>
      </w:r>
      <w:proofErr w:type="spellEnd"/>
      <w:r>
        <w:rPr>
          <w:b/>
          <w:color w:val="242424"/>
        </w:rPr>
        <w:t>.</w:t>
      </w:r>
    </w:p>
    <w:p w:rsidR="00616601" w:rsidRDefault="00616601" w:rsidP="00616601">
      <w:pPr>
        <w:pStyle w:val="a4"/>
        <w:spacing w:before="0" w:beforeAutospacing="0" w:after="138" w:afterAutospacing="0" w:line="220" w:lineRule="atLeast"/>
        <w:rPr>
          <w:color w:val="242424"/>
        </w:rPr>
      </w:pPr>
      <w:r>
        <w:rPr>
          <w:color w:val="242424"/>
        </w:rPr>
        <w:t>3.Настоящее постановление вступает в силу со дня официального обнародования. 4.</w:t>
      </w:r>
      <w:proofErr w:type="gramStart"/>
      <w:r>
        <w:rPr>
          <w:color w:val="242424"/>
        </w:rPr>
        <w:t>Контроль за</w:t>
      </w:r>
      <w:proofErr w:type="gramEnd"/>
      <w:r>
        <w:rPr>
          <w:color w:val="242424"/>
        </w:rPr>
        <w:t xml:space="preserve"> исполнением настоящего постановления оставляю за собой.</w:t>
      </w:r>
    </w:p>
    <w:p w:rsidR="00616601" w:rsidRDefault="00616601" w:rsidP="00616601">
      <w:pPr>
        <w:spacing w:before="280" w:after="280" w:line="240" w:lineRule="auto"/>
        <w:jc w:val="center"/>
        <w:rPr>
          <w:rFonts w:ascii="Times New Roman" w:eastAsia="Times New Roman" w:hAnsi="Times New Roman" w:cs="Times New Roman"/>
          <w:color w:val="000000"/>
          <w:sz w:val="24"/>
          <w:szCs w:val="24"/>
          <w:lang w:eastAsia="ru-RU"/>
        </w:rPr>
      </w:pPr>
    </w:p>
    <w:p w:rsidR="00616601" w:rsidRDefault="00616601" w:rsidP="00616601">
      <w:pPr>
        <w:spacing w:before="280" w:after="280" w:line="240" w:lineRule="auto"/>
        <w:jc w:val="center"/>
        <w:rPr>
          <w:rFonts w:ascii="Times New Roman" w:eastAsia="Times New Roman" w:hAnsi="Times New Roman" w:cs="Times New Roman"/>
          <w:color w:val="000000"/>
          <w:sz w:val="28"/>
          <w:szCs w:val="28"/>
          <w:lang w:eastAsia="ru-RU"/>
        </w:rPr>
      </w:pPr>
    </w:p>
    <w:p w:rsidR="00616601" w:rsidRDefault="00616601" w:rsidP="00616601">
      <w:pPr>
        <w:spacing w:before="280" w:after="280" w:line="240" w:lineRule="auto"/>
        <w:jc w:val="center"/>
        <w:rPr>
          <w:rFonts w:ascii="Times New Roman" w:eastAsia="Times New Roman" w:hAnsi="Times New Roman" w:cs="Times New Roman"/>
          <w:color w:val="000000"/>
          <w:sz w:val="28"/>
          <w:szCs w:val="28"/>
          <w:lang w:eastAsia="ru-RU"/>
        </w:rPr>
      </w:pPr>
    </w:p>
    <w:p w:rsidR="00616601" w:rsidRDefault="00616601" w:rsidP="00616601">
      <w:pPr>
        <w:spacing w:before="280" w:after="28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Глава поселения                                                   Ю.В. Сухих</w:t>
      </w:r>
    </w:p>
    <w:p w:rsidR="004C5B2F" w:rsidRDefault="004C5B2F" w:rsidP="00960EFD">
      <w:pPr>
        <w:pStyle w:val="1"/>
        <w:jc w:val="center"/>
        <w:rPr>
          <w:color w:val="000000"/>
          <w:sz w:val="24"/>
          <w:szCs w:val="24"/>
          <w:lang w:eastAsia="ru-RU" w:bidi="ru-RU"/>
        </w:rPr>
      </w:pPr>
      <w:bookmarkStart w:id="0" w:name="_GoBack"/>
      <w:bookmarkEnd w:id="0"/>
    </w:p>
    <w:p w:rsidR="004C5B2F" w:rsidRDefault="004C5B2F" w:rsidP="00960EFD">
      <w:pPr>
        <w:pStyle w:val="1"/>
        <w:jc w:val="center"/>
        <w:rPr>
          <w:color w:val="000000"/>
          <w:sz w:val="24"/>
          <w:szCs w:val="24"/>
          <w:lang w:eastAsia="ru-RU" w:bidi="ru-RU"/>
        </w:rPr>
      </w:pPr>
    </w:p>
    <w:p w:rsidR="00B040E9" w:rsidRDefault="00B040E9" w:rsidP="004C5B2F">
      <w:pPr>
        <w:pStyle w:val="1"/>
        <w:jc w:val="right"/>
        <w:rPr>
          <w:rFonts w:ascii="Times New Roman" w:hAnsi="Times New Roman" w:cs="Times New Roman"/>
          <w:color w:val="000000"/>
          <w:lang w:eastAsia="ru-RU" w:bidi="ru-RU"/>
        </w:rPr>
      </w:pPr>
    </w:p>
    <w:p w:rsidR="00B040E9" w:rsidRDefault="00B040E9" w:rsidP="004C5B2F">
      <w:pPr>
        <w:pStyle w:val="1"/>
        <w:jc w:val="right"/>
        <w:rPr>
          <w:rFonts w:ascii="Times New Roman" w:hAnsi="Times New Roman" w:cs="Times New Roman"/>
          <w:color w:val="000000"/>
          <w:lang w:eastAsia="ru-RU" w:bidi="ru-RU"/>
        </w:rPr>
      </w:pPr>
    </w:p>
    <w:p w:rsidR="004C5B2F" w:rsidRPr="00B040E9" w:rsidRDefault="004C5B2F" w:rsidP="004C5B2F">
      <w:pPr>
        <w:pStyle w:val="1"/>
        <w:jc w:val="right"/>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 xml:space="preserve">Приложение </w:t>
      </w:r>
    </w:p>
    <w:p w:rsidR="004C5B2F" w:rsidRPr="00B040E9" w:rsidRDefault="004C5B2F" w:rsidP="004C5B2F">
      <w:pPr>
        <w:pStyle w:val="1"/>
        <w:jc w:val="right"/>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к постановлению Администрации</w:t>
      </w:r>
    </w:p>
    <w:p w:rsidR="004C5B2F" w:rsidRPr="00B040E9" w:rsidRDefault="004C5B2F" w:rsidP="004C5B2F">
      <w:pPr>
        <w:pStyle w:val="1"/>
        <w:jc w:val="right"/>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Улу-</w:t>
      </w:r>
      <w:proofErr w:type="spellStart"/>
      <w:r w:rsidRPr="00B040E9">
        <w:rPr>
          <w:rFonts w:ascii="Times New Roman" w:hAnsi="Times New Roman" w:cs="Times New Roman"/>
          <w:color w:val="000000"/>
          <w:sz w:val="24"/>
          <w:szCs w:val="24"/>
          <w:lang w:eastAsia="ru-RU" w:bidi="ru-RU"/>
        </w:rPr>
        <w:t>Юльского</w:t>
      </w:r>
      <w:proofErr w:type="spellEnd"/>
      <w:r w:rsidRPr="00B040E9">
        <w:rPr>
          <w:rFonts w:ascii="Times New Roman" w:hAnsi="Times New Roman" w:cs="Times New Roman"/>
          <w:color w:val="000000"/>
          <w:sz w:val="24"/>
          <w:szCs w:val="24"/>
          <w:lang w:eastAsia="ru-RU" w:bidi="ru-RU"/>
        </w:rPr>
        <w:t xml:space="preserve"> сельского поселения</w:t>
      </w:r>
    </w:p>
    <w:p w:rsidR="004C5B2F" w:rsidRPr="00B040E9" w:rsidRDefault="0074561E" w:rsidP="0074561E">
      <w:pPr>
        <w:pStyle w:val="1"/>
        <w:ind w:left="142"/>
        <w:jc w:val="righ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w:t>
      </w:r>
      <w:r w:rsidR="00E53EBA">
        <w:rPr>
          <w:rFonts w:ascii="Times New Roman" w:hAnsi="Times New Roman" w:cs="Times New Roman"/>
          <w:color w:val="000000"/>
          <w:sz w:val="24"/>
          <w:szCs w:val="24"/>
          <w:lang w:eastAsia="ru-RU" w:bidi="ru-RU"/>
        </w:rPr>
        <w:t>т</w:t>
      </w:r>
      <w:r>
        <w:rPr>
          <w:rFonts w:ascii="Times New Roman" w:hAnsi="Times New Roman" w:cs="Times New Roman"/>
          <w:color w:val="000000"/>
          <w:sz w:val="24"/>
          <w:szCs w:val="24"/>
          <w:lang w:eastAsia="ru-RU" w:bidi="ru-RU"/>
        </w:rPr>
        <w:t xml:space="preserve"> </w:t>
      </w:r>
      <w:r w:rsidR="00E53EBA">
        <w:rPr>
          <w:rFonts w:ascii="Times New Roman" w:hAnsi="Times New Roman" w:cs="Times New Roman"/>
          <w:color w:val="000000"/>
          <w:sz w:val="24"/>
          <w:szCs w:val="24"/>
          <w:lang w:eastAsia="ru-RU" w:bidi="ru-RU"/>
        </w:rPr>
        <w:t>21.12.2022</w:t>
      </w:r>
      <w:r w:rsidR="004C5B2F" w:rsidRPr="00B040E9">
        <w:rPr>
          <w:rFonts w:ascii="Times New Roman" w:hAnsi="Times New Roman" w:cs="Times New Roman"/>
          <w:color w:val="000000"/>
          <w:sz w:val="24"/>
          <w:szCs w:val="24"/>
          <w:lang w:eastAsia="ru-RU" w:bidi="ru-RU"/>
        </w:rPr>
        <w:t xml:space="preserve">  №  </w:t>
      </w:r>
      <w:r w:rsidR="00E53EBA">
        <w:rPr>
          <w:rFonts w:ascii="Times New Roman" w:hAnsi="Times New Roman" w:cs="Times New Roman"/>
          <w:color w:val="000000"/>
          <w:sz w:val="24"/>
          <w:szCs w:val="24"/>
          <w:lang w:eastAsia="ru-RU" w:bidi="ru-RU"/>
        </w:rPr>
        <w:t>83</w:t>
      </w:r>
    </w:p>
    <w:p w:rsidR="00960EFD" w:rsidRPr="00B040E9" w:rsidRDefault="00960EFD" w:rsidP="004C5B2F">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АДМИНИСТРАТИВНЫЙ РЕГЛАМЕНТ</w:t>
      </w:r>
    </w:p>
    <w:p w:rsidR="00960EFD" w:rsidRPr="00B040E9" w:rsidRDefault="00960EFD" w:rsidP="00960EFD">
      <w:pPr>
        <w:pStyle w:val="1"/>
        <w:spacing w:after="0"/>
        <w:jc w:val="center"/>
        <w:rPr>
          <w:rFonts w:ascii="Times New Roman" w:hAnsi="Times New Roman" w:cs="Times New Roman"/>
          <w:sz w:val="24"/>
          <w:szCs w:val="24"/>
        </w:rPr>
      </w:pPr>
      <w:r w:rsidRPr="00B040E9">
        <w:rPr>
          <w:rFonts w:ascii="Times New Roman" w:hAnsi="Times New Roman" w:cs="Times New Roman"/>
          <w:bCs/>
          <w:color w:val="000000"/>
          <w:sz w:val="24"/>
          <w:szCs w:val="24"/>
          <w:lang w:eastAsia="ru-RU" w:bidi="ru-RU"/>
        </w:rPr>
        <w:t>по предоставлению жилых помещений специализированного жилищного фонда</w:t>
      </w:r>
      <w:r w:rsidRPr="00B040E9">
        <w:rPr>
          <w:rFonts w:ascii="Times New Roman" w:hAnsi="Times New Roman" w:cs="Times New Roman"/>
          <w:bCs/>
          <w:color w:val="000000"/>
          <w:sz w:val="24"/>
          <w:szCs w:val="24"/>
          <w:lang w:eastAsia="ru-RU" w:bidi="ru-RU"/>
        </w:rPr>
        <w:br/>
        <w:t>детям-сиротам и детям, оставшимся без попечения родителей, лицам из числа дете</w:t>
      </w:r>
      <w:proofErr w:type="gramStart"/>
      <w:r w:rsidRPr="00B040E9">
        <w:rPr>
          <w:rFonts w:ascii="Times New Roman" w:hAnsi="Times New Roman" w:cs="Times New Roman"/>
          <w:bCs/>
          <w:color w:val="000000"/>
          <w:sz w:val="24"/>
          <w:szCs w:val="24"/>
          <w:lang w:eastAsia="ru-RU" w:bidi="ru-RU"/>
        </w:rPr>
        <w:t>й-</w:t>
      </w:r>
      <w:proofErr w:type="gramEnd"/>
      <w:r w:rsidRPr="00B040E9">
        <w:rPr>
          <w:rFonts w:ascii="Times New Roman" w:hAnsi="Times New Roman" w:cs="Times New Roman"/>
          <w:bCs/>
          <w:color w:val="000000"/>
          <w:sz w:val="24"/>
          <w:szCs w:val="24"/>
          <w:lang w:eastAsia="ru-RU" w:bidi="ru-RU"/>
        </w:rPr>
        <w:br/>
        <w:t>сирот и детей, оставшихся</w:t>
      </w:r>
    </w:p>
    <w:p w:rsidR="00960EFD" w:rsidRPr="00B040E9" w:rsidRDefault="00960EFD" w:rsidP="00960EFD">
      <w:pPr>
        <w:pStyle w:val="1"/>
        <w:jc w:val="center"/>
        <w:rPr>
          <w:rFonts w:ascii="Times New Roman" w:hAnsi="Times New Roman" w:cs="Times New Roman"/>
          <w:bCs/>
          <w:color w:val="000000"/>
          <w:sz w:val="24"/>
          <w:szCs w:val="24"/>
          <w:lang w:eastAsia="ru-RU" w:bidi="ru-RU"/>
        </w:rPr>
      </w:pPr>
      <w:r w:rsidRPr="00B040E9">
        <w:rPr>
          <w:rFonts w:ascii="Times New Roman" w:hAnsi="Times New Roman" w:cs="Times New Roman"/>
          <w:bCs/>
          <w:color w:val="000000"/>
          <w:sz w:val="24"/>
          <w:szCs w:val="24"/>
          <w:lang w:eastAsia="ru-RU" w:bidi="ru-RU"/>
        </w:rPr>
        <w:t xml:space="preserve">без попечения родителей, не </w:t>
      </w:r>
      <w:proofErr w:type="gramStart"/>
      <w:r w:rsidRPr="00B040E9">
        <w:rPr>
          <w:rFonts w:ascii="Times New Roman" w:hAnsi="Times New Roman" w:cs="Times New Roman"/>
          <w:bCs/>
          <w:color w:val="000000"/>
          <w:sz w:val="24"/>
          <w:szCs w:val="24"/>
          <w:lang w:eastAsia="ru-RU" w:bidi="ru-RU"/>
        </w:rPr>
        <w:t>обеспеченным</w:t>
      </w:r>
      <w:proofErr w:type="gramEnd"/>
      <w:r w:rsidRPr="00B040E9">
        <w:rPr>
          <w:rFonts w:ascii="Times New Roman" w:hAnsi="Times New Roman" w:cs="Times New Roman"/>
          <w:bCs/>
          <w:color w:val="000000"/>
          <w:sz w:val="24"/>
          <w:szCs w:val="24"/>
          <w:lang w:eastAsia="ru-RU" w:bidi="ru-RU"/>
        </w:rPr>
        <w:t xml:space="preserve"> жилыми помещениями</w:t>
      </w:r>
    </w:p>
    <w:p w:rsidR="00D77252" w:rsidRPr="00B040E9" w:rsidRDefault="00D77252" w:rsidP="00960EFD">
      <w:pPr>
        <w:pStyle w:val="1"/>
        <w:jc w:val="center"/>
        <w:rPr>
          <w:rFonts w:ascii="Times New Roman" w:hAnsi="Times New Roman" w:cs="Times New Roman"/>
          <w:sz w:val="24"/>
          <w:szCs w:val="24"/>
        </w:rPr>
      </w:pPr>
      <w:r w:rsidRPr="00B040E9">
        <w:rPr>
          <w:rFonts w:ascii="Times New Roman" w:hAnsi="Times New Roman" w:cs="Times New Roman"/>
          <w:bCs/>
          <w:color w:val="000000"/>
          <w:sz w:val="24"/>
          <w:szCs w:val="24"/>
          <w:lang w:eastAsia="ru-RU" w:bidi="ru-RU"/>
        </w:rPr>
        <w:t>в администрации МО «Улу-</w:t>
      </w:r>
      <w:proofErr w:type="spellStart"/>
      <w:r w:rsidRPr="00B040E9">
        <w:rPr>
          <w:rFonts w:ascii="Times New Roman" w:hAnsi="Times New Roman" w:cs="Times New Roman"/>
          <w:bCs/>
          <w:color w:val="000000"/>
          <w:sz w:val="24"/>
          <w:szCs w:val="24"/>
          <w:lang w:eastAsia="ru-RU" w:bidi="ru-RU"/>
        </w:rPr>
        <w:t>Юльское</w:t>
      </w:r>
      <w:proofErr w:type="spellEnd"/>
      <w:r w:rsidRPr="00B040E9">
        <w:rPr>
          <w:rFonts w:ascii="Times New Roman" w:hAnsi="Times New Roman" w:cs="Times New Roman"/>
          <w:bCs/>
          <w:color w:val="000000"/>
          <w:sz w:val="24"/>
          <w:szCs w:val="24"/>
          <w:lang w:eastAsia="ru-RU" w:bidi="ru-RU"/>
        </w:rPr>
        <w:t xml:space="preserve"> сельское поселение»</w:t>
      </w:r>
    </w:p>
    <w:p w:rsidR="00960EFD" w:rsidRPr="00B040E9" w:rsidRDefault="00960EFD" w:rsidP="005F202F">
      <w:pPr>
        <w:pStyle w:val="1"/>
        <w:numPr>
          <w:ilvl w:val="0"/>
          <w:numId w:val="39"/>
        </w:numPr>
        <w:tabs>
          <w:tab w:val="left" w:pos="286"/>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Общие положения</w:t>
      </w:r>
    </w:p>
    <w:p w:rsidR="00960EFD" w:rsidRPr="00B040E9" w:rsidRDefault="00960EFD" w:rsidP="00960EFD">
      <w:pPr>
        <w:pStyle w:val="1"/>
        <w:numPr>
          <w:ilvl w:val="1"/>
          <w:numId w:val="1"/>
        </w:numPr>
        <w:tabs>
          <w:tab w:val="left" w:pos="550"/>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Предмет регулирования административного регламента</w:t>
      </w:r>
    </w:p>
    <w:p w:rsidR="00960EFD" w:rsidRPr="00B040E9" w:rsidRDefault="00960EFD" w:rsidP="00960EFD">
      <w:pPr>
        <w:pStyle w:val="1"/>
        <w:numPr>
          <w:ilvl w:val="0"/>
          <w:numId w:val="2"/>
        </w:numPr>
        <w:tabs>
          <w:tab w:val="left" w:pos="38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Настоящий административный регламент устанавливает порядок предоставления государственной услуги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w:t>
      </w:r>
      <w:r w:rsidR="00D77252" w:rsidRPr="00B040E9">
        <w:rPr>
          <w:rFonts w:ascii="Times New Roman" w:hAnsi="Times New Roman" w:cs="Times New Roman"/>
          <w:color w:val="000000"/>
          <w:sz w:val="24"/>
          <w:szCs w:val="24"/>
          <w:lang w:eastAsia="ru-RU" w:bidi="ru-RU"/>
        </w:rPr>
        <w:t>щениями, в Улу-</w:t>
      </w:r>
      <w:proofErr w:type="spellStart"/>
      <w:r w:rsidR="00D77252" w:rsidRPr="00B040E9">
        <w:rPr>
          <w:rFonts w:ascii="Times New Roman" w:hAnsi="Times New Roman" w:cs="Times New Roman"/>
          <w:color w:val="000000"/>
          <w:sz w:val="24"/>
          <w:szCs w:val="24"/>
          <w:lang w:eastAsia="ru-RU" w:bidi="ru-RU"/>
        </w:rPr>
        <w:t>Юльском</w:t>
      </w:r>
      <w:proofErr w:type="spellEnd"/>
      <w:r w:rsidR="00D77252" w:rsidRPr="00B040E9">
        <w:rPr>
          <w:rFonts w:ascii="Times New Roman" w:hAnsi="Times New Roman" w:cs="Times New Roman"/>
          <w:color w:val="000000"/>
          <w:sz w:val="24"/>
          <w:szCs w:val="24"/>
          <w:lang w:eastAsia="ru-RU" w:bidi="ru-RU"/>
        </w:rPr>
        <w:t xml:space="preserve"> сельском поселении</w:t>
      </w:r>
      <w:r w:rsidRPr="00B040E9">
        <w:rPr>
          <w:rFonts w:ascii="Times New Roman" w:hAnsi="Times New Roman" w:cs="Times New Roman"/>
          <w:color w:val="000000"/>
          <w:sz w:val="24"/>
          <w:szCs w:val="24"/>
          <w:lang w:eastAsia="ru-RU" w:bidi="ru-RU"/>
        </w:rPr>
        <w:t xml:space="preserve"> (далее - государственная услуга) и стандарт предоставления государственной услуги, включая сроки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последовательность административных процедур и административных действий органов местного самоуправления осуществляющих государственные полномочия по предоставлению жилых помещений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детям-сиротам и детям, оставшимся без попечения родителей, а также лицам из их числа (далее - органы местного самоуправления).</w:t>
      </w:r>
    </w:p>
    <w:p w:rsidR="00960EFD" w:rsidRPr="00B040E9" w:rsidRDefault="00960EFD" w:rsidP="00960EFD">
      <w:pPr>
        <w:pStyle w:val="1"/>
        <w:numPr>
          <w:ilvl w:val="0"/>
          <w:numId w:val="2"/>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государственной услуги включает в себя следующие административные процедуры:</w:t>
      </w:r>
    </w:p>
    <w:p w:rsidR="00960EFD" w:rsidRPr="00B040E9" w:rsidRDefault="00960EFD" w:rsidP="00960EFD">
      <w:pPr>
        <w:pStyle w:val="1"/>
        <w:numPr>
          <w:ilvl w:val="0"/>
          <w:numId w:val="3"/>
        </w:numPr>
        <w:tabs>
          <w:tab w:val="left" w:pos="37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регистрация запроса заявителя о предоставлении государственной услуги;</w:t>
      </w:r>
    </w:p>
    <w:p w:rsidR="00960EFD" w:rsidRPr="00B040E9" w:rsidRDefault="00960EFD" w:rsidP="00960EFD">
      <w:pPr>
        <w:pStyle w:val="1"/>
        <w:numPr>
          <w:ilvl w:val="0"/>
          <w:numId w:val="3"/>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вопроса о предоставлении жилых помещений специализированного жилищного фонда (далее - жилые помещения);</w:t>
      </w:r>
    </w:p>
    <w:p w:rsidR="00960EFD" w:rsidRPr="00B040E9" w:rsidRDefault="00960EFD" w:rsidP="00960EFD">
      <w:pPr>
        <w:pStyle w:val="1"/>
        <w:numPr>
          <w:ilvl w:val="0"/>
          <w:numId w:val="3"/>
        </w:numPr>
        <w:tabs>
          <w:tab w:val="left" w:pos="39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выдача решения о предоставлении или об отказе в предоставлении жилого помещения;</w:t>
      </w:r>
    </w:p>
    <w:p w:rsidR="00960EFD" w:rsidRPr="00B040E9" w:rsidRDefault="00960EFD" w:rsidP="00960EFD">
      <w:pPr>
        <w:pStyle w:val="1"/>
        <w:numPr>
          <w:ilvl w:val="0"/>
          <w:numId w:val="3"/>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заключение договора найма жилого помещения и предоставление жилого помещения заявителю.</w:t>
      </w:r>
    </w:p>
    <w:p w:rsidR="00960EFD" w:rsidRPr="00B040E9" w:rsidRDefault="00960EFD" w:rsidP="00960EFD">
      <w:pPr>
        <w:pStyle w:val="1"/>
        <w:numPr>
          <w:ilvl w:val="0"/>
          <w:numId w:val="2"/>
        </w:numPr>
        <w:tabs>
          <w:tab w:val="left" w:pos="36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Блок-схема предоставления государственной услуги приведена в приложении № 1 к настоящему административному регламенту.</w:t>
      </w:r>
    </w:p>
    <w:p w:rsidR="00960EFD" w:rsidRPr="00B040E9" w:rsidRDefault="00960EFD" w:rsidP="00960EFD">
      <w:pPr>
        <w:pStyle w:val="1"/>
        <w:numPr>
          <w:ilvl w:val="1"/>
          <w:numId w:val="1"/>
        </w:numPr>
        <w:tabs>
          <w:tab w:val="left" w:pos="555"/>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Описание заявителей при предоставлении</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государственной услуги</w:t>
      </w:r>
    </w:p>
    <w:p w:rsidR="00960EFD" w:rsidRPr="00B040E9" w:rsidRDefault="00960EFD" w:rsidP="00960EFD">
      <w:pPr>
        <w:pStyle w:val="1"/>
        <w:numPr>
          <w:ilvl w:val="0"/>
          <w:numId w:val="4"/>
        </w:numPr>
        <w:tabs>
          <w:tab w:val="left" w:pos="373"/>
        </w:tabs>
        <w:jc w:val="both"/>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Заявителями являются:</w:t>
      </w:r>
    </w:p>
    <w:p w:rsidR="00960EFD" w:rsidRPr="00B040E9" w:rsidRDefault="00960EFD" w:rsidP="00960EFD">
      <w:pPr>
        <w:pStyle w:val="1"/>
        <w:numPr>
          <w:ilvl w:val="0"/>
          <w:numId w:val="5"/>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дети-сироты и дети, оставшиеся без попечения родителей, лица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sidRPr="00B040E9">
        <w:rPr>
          <w:rFonts w:ascii="Times New Roman" w:hAnsi="Times New Roman" w:cs="Times New Roman"/>
          <w:color w:val="000000"/>
          <w:sz w:val="24"/>
          <w:szCs w:val="24"/>
          <w:lang w:eastAsia="ru-RU" w:bidi="ru-RU"/>
        </w:rPr>
        <w:lastRenderedPageBreak/>
        <w:t>собственниками жилых помещений;</w:t>
      </w:r>
    </w:p>
    <w:p w:rsidR="00960EFD" w:rsidRPr="00B040E9" w:rsidRDefault="00960EFD" w:rsidP="00960EFD">
      <w:pPr>
        <w:pStyle w:val="1"/>
        <w:numPr>
          <w:ilvl w:val="0"/>
          <w:numId w:val="5"/>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дети-сироты и дети, оставшиеся без попечения родителей, лица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960EFD" w:rsidRPr="00B040E9" w:rsidRDefault="00960EFD" w:rsidP="00960EFD">
      <w:pPr>
        <w:pStyle w:val="1"/>
        <w:numPr>
          <w:ilvl w:val="0"/>
          <w:numId w:val="5"/>
        </w:numPr>
        <w:tabs>
          <w:tab w:val="left" w:pos="39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лица, которые относились к категориям детей-сирот и детей, оставшихся без попечения родителей, лиц из их числа, предусмотренным подпунктами 1 и 2 настоящего пункта, и достигли возраста 23 лет, до фактического обеспечения их жилыми помещениями.</w:t>
      </w:r>
    </w:p>
    <w:p w:rsidR="00960EFD" w:rsidRPr="00B040E9" w:rsidRDefault="00960EFD" w:rsidP="00960EFD">
      <w:pPr>
        <w:pStyle w:val="1"/>
        <w:numPr>
          <w:ilvl w:val="0"/>
          <w:numId w:val="4"/>
        </w:numPr>
        <w:tabs>
          <w:tab w:val="left" w:pos="36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Жилые помещения предоставляются лицам, указанным в подпунктах 1 и 2 пункта 4 настоящего административного регламента, по достижении ими возраста 18 лет, а также лицам, указанным в подпункте 3 пункта 4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Лицам, указанным в подпунктах 1 и 2 пункта 4 настоящего административного регламента, жилые помещения предоставляются ранее достижения ими возраста 18 лет в случае, если полная дееспособность приобретена ими до достижения этого возраста.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Лицам, указанным в подпунктах 1 и 2 пункта 4 настоящего административного регламента, жилые помещения предоставляются по окончании срока пребывания в образовательных организациях, организациях, оказывающих социальные услуги, медицинских организациях, либо окончании прохождения военной службы по призыву, либо окончании отбывания наказания в исправительных учреждениях.</w:t>
      </w:r>
    </w:p>
    <w:p w:rsidR="00960EFD" w:rsidRPr="00B040E9" w:rsidRDefault="00960EFD" w:rsidP="00960EFD">
      <w:pPr>
        <w:pStyle w:val="1"/>
        <w:numPr>
          <w:ilvl w:val="0"/>
          <w:numId w:val="4"/>
        </w:numPr>
        <w:tabs>
          <w:tab w:val="left" w:pos="36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 имени заявителей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 имени заявителей законные представители вправе выступать без специального полномочия.</w:t>
      </w:r>
    </w:p>
    <w:p w:rsidR="00960EFD" w:rsidRPr="00B040E9" w:rsidRDefault="00960EFD" w:rsidP="00960EFD">
      <w:pPr>
        <w:pStyle w:val="1"/>
        <w:spacing w:after="0" w:line="458" w:lineRule="auto"/>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1.3. Требования к порядку информирования</w:t>
      </w:r>
      <w:r w:rsidRPr="00B040E9">
        <w:rPr>
          <w:rFonts w:ascii="Times New Roman" w:hAnsi="Times New Roman" w:cs="Times New Roman"/>
          <w:color w:val="000000"/>
          <w:sz w:val="24"/>
          <w:szCs w:val="24"/>
          <w:lang w:eastAsia="ru-RU" w:bidi="ru-RU"/>
        </w:rPr>
        <w:br/>
        <w:t>о правилах предоставления государственной услуги</w:t>
      </w:r>
    </w:p>
    <w:p w:rsidR="00960EFD" w:rsidRPr="00B040E9" w:rsidRDefault="00960EFD" w:rsidP="00960EFD">
      <w:pPr>
        <w:pStyle w:val="1"/>
        <w:numPr>
          <w:ilvl w:val="0"/>
          <w:numId w:val="4"/>
        </w:numPr>
        <w:tabs>
          <w:tab w:val="left" w:pos="360"/>
        </w:tabs>
        <w:spacing w:after="0" w:line="458" w:lineRule="auto"/>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Информация о правилах предоставления государственной услуги может быть получена:</w:t>
      </w:r>
    </w:p>
    <w:p w:rsidR="00960EFD" w:rsidRPr="00B040E9" w:rsidRDefault="00960EFD" w:rsidP="00960EFD">
      <w:pPr>
        <w:pStyle w:val="1"/>
        <w:spacing w:after="0" w:line="458" w:lineRule="auto"/>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телефону в органах местно</w:t>
      </w:r>
      <w:r w:rsidR="006B73E1"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spacing w:after="0" w:line="458" w:lineRule="auto"/>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в органах местно</w:t>
      </w:r>
      <w:r w:rsidR="006B73E1"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почте путем обращения заявителя с письменным запросом о предоставлении информации в органы местно</w:t>
      </w:r>
      <w:r w:rsidR="006B73E1"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личном обращении заявителя в органы местно</w:t>
      </w:r>
      <w:r w:rsidR="00835F76"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официальном сайте органов местного самоуправления в ин</w:t>
      </w:r>
      <w:r w:rsidR="00835F76" w:rsidRPr="00B040E9">
        <w:rPr>
          <w:rFonts w:ascii="Times New Roman" w:hAnsi="Times New Roman" w:cs="Times New Roman"/>
          <w:color w:val="000000"/>
          <w:sz w:val="24"/>
          <w:szCs w:val="24"/>
          <w:lang w:eastAsia="ru-RU" w:bidi="ru-RU"/>
        </w:rPr>
        <w:t>формационной</w:t>
      </w:r>
      <w:r w:rsidRPr="00B040E9">
        <w:rPr>
          <w:rFonts w:ascii="Times New Roman" w:hAnsi="Times New Roman" w:cs="Times New Roman"/>
          <w:color w:val="000000"/>
          <w:sz w:val="24"/>
          <w:szCs w:val="24"/>
          <w:lang w:eastAsia="ru-RU" w:bidi="ru-RU"/>
        </w:rPr>
        <w:t xml:space="preserve"> сети «Интернет»;</w:t>
      </w:r>
    </w:p>
    <w:p w:rsidR="00960EFD" w:rsidRPr="00B040E9" w:rsidRDefault="00960EFD" w:rsidP="00960EFD">
      <w:pPr>
        <w:pStyle w:val="1"/>
        <w:numPr>
          <w:ilvl w:val="0"/>
          <w:numId w:val="4"/>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60EFD" w:rsidRPr="00B040E9" w:rsidRDefault="00960EFD" w:rsidP="00960EFD">
      <w:pPr>
        <w:pStyle w:val="1"/>
        <w:numPr>
          <w:ilvl w:val="0"/>
          <w:numId w:val="6"/>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сообщается следующая информация: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контактные данные органа местно</w:t>
      </w:r>
      <w:r w:rsidR="007804A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xml:space="preserve"> (почтовый адрес, адрес официального сайта в ин</w:t>
      </w:r>
      <w:r w:rsidR="007804AF" w:rsidRPr="00B040E9">
        <w:rPr>
          <w:rFonts w:ascii="Times New Roman" w:hAnsi="Times New Roman" w:cs="Times New Roman"/>
          <w:color w:val="000000"/>
          <w:sz w:val="24"/>
          <w:szCs w:val="24"/>
          <w:lang w:eastAsia="ru-RU" w:bidi="ru-RU"/>
        </w:rPr>
        <w:t>формационной</w:t>
      </w:r>
      <w:r w:rsidRPr="00B040E9">
        <w:rPr>
          <w:rFonts w:ascii="Times New Roman" w:hAnsi="Times New Roman" w:cs="Times New Roman"/>
          <w:color w:val="000000"/>
          <w:sz w:val="24"/>
          <w:szCs w:val="24"/>
          <w:lang w:eastAsia="ru-RU" w:bidi="ru-RU"/>
        </w:rPr>
        <w:t xml:space="preserve"> сети «Интернет», номер телефона для справок, адрес электронной </w:t>
      </w:r>
      <w:r w:rsidRPr="00B040E9">
        <w:rPr>
          <w:rFonts w:ascii="Times New Roman" w:hAnsi="Times New Roman" w:cs="Times New Roman"/>
          <w:color w:val="000000"/>
          <w:sz w:val="24"/>
          <w:szCs w:val="24"/>
          <w:lang w:eastAsia="ru-RU" w:bidi="ru-RU"/>
        </w:rPr>
        <w:lastRenderedPageBreak/>
        <w:t>почты);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график работы органа мес</w:t>
      </w:r>
      <w:r w:rsidR="007804AF" w:rsidRPr="00B040E9">
        <w:rPr>
          <w:rFonts w:ascii="Times New Roman" w:hAnsi="Times New Roman" w:cs="Times New Roman"/>
          <w:color w:val="000000"/>
          <w:sz w:val="24"/>
          <w:szCs w:val="24"/>
          <w:lang w:eastAsia="ru-RU" w:bidi="ru-RU"/>
        </w:rPr>
        <w:t xml:space="preserve">тного самоуправления </w:t>
      </w:r>
      <w:r w:rsidRPr="00B040E9">
        <w:rPr>
          <w:rFonts w:ascii="Times New Roman" w:hAnsi="Times New Roman" w:cs="Times New Roman"/>
          <w:color w:val="000000"/>
          <w:sz w:val="24"/>
          <w:szCs w:val="24"/>
          <w:lang w:eastAsia="ru-RU" w:bidi="ru-RU"/>
        </w:rPr>
        <w:t>с заявителями;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должностных лицах, уполномоченных рассматривать жалобы заявителей на решения и действия (бездействие) органов местно</w:t>
      </w:r>
      <w:r w:rsidR="007804A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их должностных лиц, муницип</w:t>
      </w:r>
      <w:r w:rsidR="007804AF" w:rsidRPr="00B040E9">
        <w:rPr>
          <w:rFonts w:ascii="Times New Roman" w:hAnsi="Times New Roman" w:cs="Times New Roman"/>
          <w:color w:val="000000"/>
          <w:sz w:val="24"/>
          <w:szCs w:val="24"/>
          <w:lang w:eastAsia="ru-RU" w:bidi="ru-RU"/>
        </w:rPr>
        <w:t xml:space="preserve">альных служащих </w:t>
      </w:r>
      <w:proofErr w:type="gramStart"/>
      <w:r w:rsidR="007804AF" w:rsidRPr="00B040E9">
        <w:rPr>
          <w:rFonts w:ascii="Times New Roman" w:hAnsi="Times New Roman" w:cs="Times New Roman"/>
          <w:color w:val="000000"/>
          <w:sz w:val="24"/>
          <w:szCs w:val="24"/>
          <w:lang w:eastAsia="ru-RU" w:bidi="ru-RU"/>
        </w:rPr>
        <w:t>(</w:t>
      </w:r>
      <w:r w:rsidRPr="00B040E9">
        <w:rPr>
          <w:rFonts w:ascii="Times New Roman" w:hAnsi="Times New Roman" w:cs="Times New Roman"/>
          <w:color w:val="000000"/>
          <w:sz w:val="24"/>
          <w:szCs w:val="24"/>
          <w:lang w:eastAsia="ru-RU" w:bidi="ru-RU"/>
        </w:rPr>
        <w:t xml:space="preserve"> </w:t>
      </w:r>
      <w:proofErr w:type="gramEnd"/>
      <w:r w:rsidRPr="00B040E9">
        <w:rPr>
          <w:rFonts w:ascii="Times New Roman" w:hAnsi="Times New Roman" w:cs="Times New Roman"/>
          <w:color w:val="000000"/>
          <w:sz w:val="24"/>
          <w:szCs w:val="24"/>
          <w:lang w:eastAsia="ru-RU" w:bidi="ru-RU"/>
        </w:rPr>
        <w:t>гражданских служащих);</w:t>
      </w:r>
    </w:p>
    <w:p w:rsidR="00960EFD" w:rsidRPr="00B040E9" w:rsidRDefault="00960EFD" w:rsidP="00960EFD">
      <w:pPr>
        <w:pStyle w:val="1"/>
        <w:numPr>
          <w:ilvl w:val="0"/>
          <w:numId w:val="6"/>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осуществляется консультирование по порядку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Ответ на телефонный звонок должен начинаться с информации</w:t>
      </w:r>
    </w:p>
    <w:p w:rsidR="00960EFD" w:rsidRPr="00B040E9" w:rsidRDefault="00960EFD" w:rsidP="00960EFD">
      <w:pPr>
        <w:pStyle w:val="1"/>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о наименовании органа местно</w:t>
      </w:r>
      <w:r w:rsidR="007804A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в который позвонил гражданин, должности, фамилии, имени и отчестве принявшего телефонный звонок муниципаль</w:t>
      </w:r>
      <w:r w:rsidR="007804AF" w:rsidRPr="00B040E9">
        <w:rPr>
          <w:rFonts w:ascii="Times New Roman" w:hAnsi="Times New Roman" w:cs="Times New Roman"/>
          <w:color w:val="000000"/>
          <w:sz w:val="24"/>
          <w:szCs w:val="24"/>
          <w:lang w:eastAsia="ru-RU" w:bidi="ru-RU"/>
        </w:rPr>
        <w:t>ного служащего (</w:t>
      </w:r>
      <w:r w:rsidRPr="00B040E9">
        <w:rPr>
          <w:rFonts w:ascii="Times New Roman" w:hAnsi="Times New Roman" w:cs="Times New Roman"/>
          <w:color w:val="000000"/>
          <w:sz w:val="24"/>
          <w:szCs w:val="24"/>
          <w:lang w:eastAsia="ru-RU" w:bidi="ru-RU"/>
        </w:rPr>
        <w:t>гражданского служащего). Время разговора не должно превышать 10 минут. При невозможности муниципаль</w:t>
      </w:r>
      <w:r w:rsidR="007804AF" w:rsidRPr="00B040E9">
        <w:rPr>
          <w:rFonts w:ascii="Times New Roman" w:hAnsi="Times New Roman" w:cs="Times New Roman"/>
          <w:color w:val="000000"/>
          <w:sz w:val="24"/>
          <w:szCs w:val="24"/>
          <w:lang w:eastAsia="ru-RU" w:bidi="ru-RU"/>
        </w:rPr>
        <w:t xml:space="preserve">ного служащего </w:t>
      </w:r>
      <w:proofErr w:type="gramStart"/>
      <w:r w:rsidR="007804AF" w:rsidRPr="00B040E9">
        <w:rPr>
          <w:rFonts w:ascii="Times New Roman" w:hAnsi="Times New Roman" w:cs="Times New Roman"/>
          <w:color w:val="000000"/>
          <w:sz w:val="24"/>
          <w:szCs w:val="24"/>
          <w:lang w:eastAsia="ru-RU" w:bidi="ru-RU"/>
        </w:rPr>
        <w:t>(</w:t>
      </w:r>
      <w:r w:rsidRPr="00B040E9">
        <w:rPr>
          <w:rFonts w:ascii="Times New Roman" w:hAnsi="Times New Roman" w:cs="Times New Roman"/>
          <w:color w:val="000000"/>
          <w:sz w:val="24"/>
          <w:szCs w:val="24"/>
          <w:lang w:eastAsia="ru-RU" w:bidi="ru-RU"/>
        </w:rPr>
        <w:t xml:space="preserve"> </w:t>
      </w:r>
      <w:proofErr w:type="gramEnd"/>
      <w:r w:rsidRPr="00B040E9">
        <w:rPr>
          <w:rFonts w:ascii="Times New Roman" w:hAnsi="Times New Roman" w:cs="Times New Roman"/>
          <w:color w:val="000000"/>
          <w:sz w:val="24"/>
          <w:szCs w:val="24"/>
          <w:lang w:eastAsia="ru-RU" w:bidi="ru-RU"/>
        </w:rPr>
        <w:t>гражданского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w:t>
      </w:r>
      <w:r w:rsidR="007804AF" w:rsidRPr="00B040E9">
        <w:rPr>
          <w:rFonts w:ascii="Times New Roman" w:hAnsi="Times New Roman" w:cs="Times New Roman"/>
          <w:color w:val="000000"/>
          <w:sz w:val="24"/>
          <w:szCs w:val="24"/>
          <w:lang w:eastAsia="ru-RU" w:bidi="ru-RU"/>
        </w:rPr>
        <w:t>ного служащего         (</w:t>
      </w:r>
      <w:r w:rsidRPr="00B040E9">
        <w:rPr>
          <w:rFonts w:ascii="Times New Roman" w:hAnsi="Times New Roman" w:cs="Times New Roman"/>
          <w:color w:val="000000"/>
          <w:sz w:val="24"/>
          <w:szCs w:val="24"/>
          <w:lang w:eastAsia="ru-RU" w:bidi="ru-RU"/>
        </w:rPr>
        <w:t xml:space="preserve"> гражданского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Обращения заявителей по электронной почте и их письменные запросы рассматриваются в органе местного самоуправления</w:t>
      </w:r>
      <w:r w:rsidR="00C00184"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в порядке, предусмотренном Федеральным законом от 02 мая 2006 года</w:t>
      </w:r>
      <w:r w:rsidR="00C00184"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 59-ФЗ «О порядке рассмотрения обращений граждан Российской Федерации» и Федеральным законом от 09 февраля 2009 года № 8-ФЗ</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 обеспечении доступа к информации о деятельности государственных органов и органов местного самоуправления».</w:t>
      </w:r>
    </w:p>
    <w:p w:rsidR="00960EFD" w:rsidRPr="00B040E9" w:rsidRDefault="00960EFD" w:rsidP="00960EFD">
      <w:pPr>
        <w:pStyle w:val="1"/>
        <w:numPr>
          <w:ilvl w:val="0"/>
          <w:numId w:val="4"/>
        </w:numPr>
        <w:tabs>
          <w:tab w:val="left" w:pos="36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официальном сайте органов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ин</w:t>
      </w:r>
      <w:r w:rsidR="00B25B81" w:rsidRPr="00B040E9">
        <w:rPr>
          <w:rFonts w:ascii="Times New Roman" w:hAnsi="Times New Roman" w:cs="Times New Roman"/>
          <w:color w:val="000000"/>
          <w:sz w:val="24"/>
          <w:szCs w:val="24"/>
          <w:lang w:eastAsia="ru-RU" w:bidi="ru-RU"/>
        </w:rPr>
        <w:t>формационной</w:t>
      </w:r>
      <w:r w:rsidRPr="00B040E9">
        <w:rPr>
          <w:rFonts w:ascii="Times New Roman" w:hAnsi="Times New Roman" w:cs="Times New Roman"/>
          <w:color w:val="000000"/>
          <w:sz w:val="24"/>
          <w:szCs w:val="24"/>
          <w:lang w:eastAsia="ru-RU" w:bidi="ru-RU"/>
        </w:rPr>
        <w:t xml:space="preserve"> сети «Интернет» размещается следующая информация: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текст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контактные данные органов местно</w:t>
      </w:r>
      <w:r w:rsidR="005E12AA"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указанные в пункте 8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график работы органов местного самоуправления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заявителями;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образцы заполнения заявителями бланков документов;</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порядок получения консультаций (справок) о предоставлении государственной услуги;</w:t>
      </w:r>
    </w:p>
    <w:p w:rsidR="00960EFD" w:rsidRPr="00B040E9" w:rsidRDefault="00960EFD" w:rsidP="005E12AA">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должностных лицах, уполномоченных рассматривать жалобы заявителей на решения и действия (бездействие) органов местно</w:t>
      </w:r>
      <w:r w:rsidR="005E12AA"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их должностных лиц, муницип</w:t>
      </w:r>
      <w:r w:rsidR="005E12AA" w:rsidRPr="00B040E9">
        <w:rPr>
          <w:rFonts w:ascii="Times New Roman" w:hAnsi="Times New Roman" w:cs="Times New Roman"/>
          <w:color w:val="000000"/>
          <w:sz w:val="24"/>
          <w:szCs w:val="24"/>
          <w:lang w:eastAsia="ru-RU" w:bidi="ru-RU"/>
        </w:rPr>
        <w:t>альных служащих (</w:t>
      </w:r>
      <w:r w:rsidRPr="00B040E9">
        <w:rPr>
          <w:rFonts w:ascii="Times New Roman" w:hAnsi="Times New Roman" w:cs="Times New Roman"/>
          <w:color w:val="000000"/>
          <w:sz w:val="24"/>
          <w:szCs w:val="24"/>
          <w:lang w:eastAsia="ru-RU" w:bidi="ru-RU"/>
        </w:rPr>
        <w:t>гражданских служащих).</w:t>
      </w:r>
    </w:p>
    <w:p w:rsidR="00960EFD" w:rsidRPr="00B040E9" w:rsidRDefault="00960EFD" w:rsidP="00960EFD">
      <w:pPr>
        <w:pStyle w:val="1"/>
        <w:numPr>
          <w:ilvl w:val="0"/>
          <w:numId w:val="4"/>
        </w:numPr>
        <w:tabs>
          <w:tab w:val="left" w:pos="48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помещениях органа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информационных стендах) размещается информация, указанная в пункте 9 настоящего административного регламента.</w:t>
      </w:r>
    </w:p>
    <w:p w:rsidR="00960EFD" w:rsidRPr="00B040E9" w:rsidRDefault="005F202F" w:rsidP="005F202F">
      <w:pPr>
        <w:pStyle w:val="1"/>
        <w:numPr>
          <w:ilvl w:val="0"/>
          <w:numId w:val="39"/>
        </w:numPr>
        <w:tabs>
          <w:tab w:val="left" w:pos="3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 </w:t>
      </w:r>
      <w:r w:rsidR="00960EFD" w:rsidRPr="00B040E9">
        <w:rPr>
          <w:rFonts w:ascii="Times New Roman" w:hAnsi="Times New Roman" w:cs="Times New Roman"/>
          <w:color w:val="000000"/>
          <w:sz w:val="24"/>
          <w:szCs w:val="24"/>
          <w:lang w:eastAsia="ru-RU" w:bidi="ru-RU"/>
        </w:rPr>
        <w:t>Стандарт предоставления государственной услуги</w:t>
      </w:r>
    </w:p>
    <w:p w:rsidR="00960EFD" w:rsidRPr="00B040E9" w:rsidRDefault="00960EFD" w:rsidP="00960EFD">
      <w:pPr>
        <w:pStyle w:val="1"/>
        <w:numPr>
          <w:ilvl w:val="0"/>
          <w:numId w:val="7"/>
        </w:numPr>
        <w:tabs>
          <w:tab w:val="left" w:pos="48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«Предоставление государственной услуги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w:t>
      </w:r>
      <w:r w:rsidRPr="00B040E9">
        <w:rPr>
          <w:rFonts w:ascii="Times New Roman" w:hAnsi="Times New Roman" w:cs="Times New Roman"/>
          <w:color w:val="000000"/>
          <w:sz w:val="24"/>
          <w:szCs w:val="24"/>
          <w:lang w:eastAsia="ru-RU" w:bidi="ru-RU"/>
        </w:rPr>
        <w:lastRenderedPageBreak/>
        <w:t>обеспеченным жилыми поме</w:t>
      </w:r>
      <w:r w:rsidR="00895BEF" w:rsidRPr="00B040E9">
        <w:rPr>
          <w:rFonts w:ascii="Times New Roman" w:hAnsi="Times New Roman" w:cs="Times New Roman"/>
          <w:color w:val="000000"/>
          <w:sz w:val="24"/>
          <w:szCs w:val="24"/>
          <w:lang w:eastAsia="ru-RU" w:bidi="ru-RU"/>
        </w:rPr>
        <w:t>щениями, в Улу-</w:t>
      </w:r>
      <w:proofErr w:type="spellStart"/>
      <w:r w:rsidR="00895BEF" w:rsidRPr="00B040E9">
        <w:rPr>
          <w:rFonts w:ascii="Times New Roman" w:hAnsi="Times New Roman" w:cs="Times New Roman"/>
          <w:color w:val="000000"/>
          <w:sz w:val="24"/>
          <w:szCs w:val="24"/>
          <w:lang w:eastAsia="ru-RU" w:bidi="ru-RU"/>
        </w:rPr>
        <w:t>Юльском</w:t>
      </w:r>
      <w:proofErr w:type="spellEnd"/>
      <w:r w:rsidR="00895BEF" w:rsidRPr="00B040E9">
        <w:rPr>
          <w:rFonts w:ascii="Times New Roman" w:hAnsi="Times New Roman" w:cs="Times New Roman"/>
          <w:color w:val="000000"/>
          <w:sz w:val="24"/>
          <w:szCs w:val="24"/>
          <w:lang w:eastAsia="ru-RU" w:bidi="ru-RU"/>
        </w:rPr>
        <w:t xml:space="preserve"> сельском поселении</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numPr>
          <w:ilvl w:val="0"/>
          <w:numId w:val="7"/>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Государственная услуга предоставляется непосредственно органами местного самоуправления.</w:t>
      </w:r>
    </w:p>
    <w:p w:rsidR="00960EFD" w:rsidRPr="00B040E9" w:rsidRDefault="00960EFD" w:rsidP="00960EFD">
      <w:pPr>
        <w:pStyle w:val="1"/>
        <w:numPr>
          <w:ilvl w:val="0"/>
          <w:numId w:val="7"/>
        </w:numPr>
        <w:tabs>
          <w:tab w:val="left" w:pos="48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государственной услуги осуществляется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соответствии со следующими нормативными правовыми актами: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Конституция Российской Федерации;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Жилищный кодекс Российской Федерации;</w:t>
      </w:r>
    </w:p>
    <w:p w:rsidR="00960EFD" w:rsidRPr="00B040E9" w:rsidRDefault="00960EFD" w:rsidP="00763496">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Федеральный закон от 21 декабря 1996 года № 159-ФЗ «О дополнительных гарантиях по социальной поддержке детей-сирот</w:t>
      </w:r>
      <w:r w:rsidR="00763496"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детей, оставшихся без попечения родителей»;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Федеральный закон от 02 мая 2006 года № 59-ФЗ «О порядке рассмотрения обращений граждан Российской Федерации»;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Федеральный закон от 27 июля 2010 года № 210-ФЗ «Об организации предоставления государственных и муниципальных услуг»;</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08 сентября 2010 года № 697 «О единой системе межведомственного электронного взаимодействия»;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постановление Правительства Российской Федерации от 28 июня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2013 года № 548 «Об утверждении типового договора найма жилого помещения для дете</w:t>
      </w:r>
      <w:proofErr w:type="gramStart"/>
      <w:r w:rsidRPr="00B040E9">
        <w:rPr>
          <w:rFonts w:ascii="Times New Roman" w:hAnsi="Times New Roman" w:cs="Times New Roman"/>
          <w:color w:val="000000"/>
          <w:sz w:val="24"/>
          <w:szCs w:val="24"/>
          <w:lang w:eastAsia="ru-RU" w:bidi="ru-RU"/>
        </w:rPr>
        <w:t>й-</w:t>
      </w:r>
      <w:proofErr w:type="gramEnd"/>
      <w:r w:rsidRPr="00B040E9">
        <w:rPr>
          <w:rFonts w:ascii="Times New Roman" w:hAnsi="Times New Roman" w:cs="Times New Roman"/>
          <w:color w:val="000000"/>
          <w:sz w:val="24"/>
          <w:szCs w:val="24"/>
          <w:lang w:eastAsia="ru-RU" w:bidi="ru-RU"/>
        </w:rPr>
        <w:t xml:space="preserve"> сирот и детей, оставшихся без попечения родителей, лиц из числа детей-сирот и детей, оставшихся без попечения родителей»;</w:t>
      </w:r>
    </w:p>
    <w:p w:rsidR="00960EFD" w:rsidRPr="00B040E9" w:rsidRDefault="00960EFD" w:rsidP="00C73010">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областной закон от </w:t>
      </w:r>
      <w:r w:rsidR="00C73010" w:rsidRPr="00B040E9">
        <w:rPr>
          <w:rFonts w:ascii="Times New Roman" w:hAnsi="Times New Roman" w:cs="Times New Roman"/>
          <w:color w:val="000000"/>
          <w:sz w:val="24"/>
          <w:szCs w:val="24"/>
          <w:lang w:eastAsia="ru-RU" w:bidi="ru-RU"/>
        </w:rPr>
        <w:t>19 августа 1999 года № 28</w:t>
      </w:r>
      <w:r w:rsidRPr="00B040E9">
        <w:rPr>
          <w:rFonts w:ascii="Times New Roman" w:hAnsi="Times New Roman" w:cs="Times New Roman"/>
          <w:color w:val="000000"/>
          <w:sz w:val="24"/>
          <w:szCs w:val="24"/>
          <w:lang w:eastAsia="ru-RU" w:bidi="ru-RU"/>
        </w:rPr>
        <w:t>-ОЗ «О социальной поддержке дете</w:t>
      </w:r>
      <w:r w:rsidR="00D315A9" w:rsidRPr="00B040E9">
        <w:rPr>
          <w:rFonts w:ascii="Times New Roman" w:hAnsi="Times New Roman" w:cs="Times New Roman"/>
          <w:color w:val="000000"/>
          <w:sz w:val="24"/>
          <w:szCs w:val="24"/>
          <w:lang w:eastAsia="ru-RU" w:bidi="ru-RU"/>
        </w:rPr>
        <w:t>й -</w:t>
      </w:r>
      <w:r w:rsidRPr="00B040E9">
        <w:rPr>
          <w:rFonts w:ascii="Times New Roman" w:hAnsi="Times New Roman" w:cs="Times New Roman"/>
          <w:color w:val="000000"/>
          <w:sz w:val="24"/>
          <w:szCs w:val="24"/>
          <w:lang w:eastAsia="ru-RU" w:bidi="ru-RU"/>
        </w:rPr>
        <w:t xml:space="preserve"> сирот и детей, оставшихся без попечения родителей,</w:t>
      </w:r>
      <w:r w:rsidR="00C73010" w:rsidRPr="00B040E9">
        <w:rPr>
          <w:rFonts w:ascii="Times New Roman" w:hAnsi="Times New Roman" w:cs="Times New Roman"/>
          <w:sz w:val="24"/>
          <w:szCs w:val="24"/>
        </w:rPr>
        <w:t xml:space="preserve"> в Томской области</w:t>
      </w:r>
      <w:r w:rsidRPr="00B040E9">
        <w:rPr>
          <w:rFonts w:ascii="Times New Roman" w:hAnsi="Times New Roman" w:cs="Times New Roman"/>
          <w:color w:val="000000"/>
          <w:sz w:val="24"/>
          <w:szCs w:val="24"/>
          <w:lang w:eastAsia="ru-RU" w:bidi="ru-RU"/>
        </w:rPr>
        <w:t>»;</w:t>
      </w:r>
    </w:p>
    <w:p w:rsidR="00C73010" w:rsidRPr="00B040E9" w:rsidRDefault="00C73010" w:rsidP="00C73010">
      <w:pPr>
        <w:pStyle w:val="1"/>
        <w:rPr>
          <w:rFonts w:ascii="Times New Roman" w:hAnsi="Times New Roman" w:cs="Times New Roman"/>
          <w:color w:val="000000"/>
          <w:sz w:val="24"/>
          <w:szCs w:val="24"/>
          <w:lang w:eastAsia="ru-RU" w:bidi="ru-RU"/>
        </w:rPr>
      </w:pP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2.1. Перечень документов, необходимых для предоставления</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государственной услуги</w:t>
      </w:r>
    </w:p>
    <w:p w:rsidR="00960EFD" w:rsidRPr="00B040E9" w:rsidRDefault="00960EFD" w:rsidP="00960EFD">
      <w:pPr>
        <w:pStyle w:val="1"/>
        <w:numPr>
          <w:ilvl w:val="0"/>
          <w:numId w:val="8"/>
        </w:numPr>
        <w:tabs>
          <w:tab w:val="left" w:pos="49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предоставления государственной услуги представляет следующие документы (далее также - запрос заявителя):</w:t>
      </w:r>
    </w:p>
    <w:p w:rsidR="00960EFD" w:rsidRPr="00B040E9" w:rsidRDefault="00960EFD" w:rsidP="00960EFD">
      <w:pPr>
        <w:pStyle w:val="1"/>
        <w:numPr>
          <w:ilvl w:val="0"/>
          <w:numId w:val="9"/>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письменное заявление о предоставлении государственной услуги;</w:t>
      </w:r>
    </w:p>
    <w:p w:rsidR="00960EFD" w:rsidRPr="00B040E9" w:rsidRDefault="00960EFD" w:rsidP="00960EFD">
      <w:pPr>
        <w:pStyle w:val="1"/>
        <w:numPr>
          <w:ilvl w:val="0"/>
          <w:numId w:val="9"/>
        </w:numPr>
        <w:tabs>
          <w:tab w:val="left" w:pos="397"/>
        </w:tabs>
        <w:rPr>
          <w:rFonts w:ascii="Times New Roman" w:hAnsi="Times New Roman" w:cs="Times New Roman"/>
          <w:sz w:val="24"/>
          <w:szCs w:val="24"/>
        </w:rPr>
      </w:pPr>
      <w:r w:rsidRPr="00B040E9">
        <w:rPr>
          <w:rFonts w:ascii="Times New Roman" w:hAnsi="Times New Roman" w:cs="Times New Roman"/>
          <w:color w:val="0000FF"/>
          <w:sz w:val="24"/>
          <w:szCs w:val="24"/>
          <w:u w:val="single"/>
          <w:lang w:eastAsia="ru-RU" w:bidi="ru-RU"/>
        </w:rPr>
        <w:t>паспорт или иной документ, удостоверяющий личность</w:t>
      </w:r>
      <w:r w:rsidRPr="00B040E9">
        <w:rPr>
          <w:rFonts w:ascii="Times New Roman" w:hAnsi="Times New Roman" w:cs="Times New Roman"/>
          <w:color w:val="0000FF"/>
          <w:sz w:val="24"/>
          <w:szCs w:val="24"/>
          <w:lang w:eastAsia="ru-RU" w:bidi="ru-RU"/>
        </w:rPr>
        <w:t xml:space="preserve"> </w:t>
      </w:r>
      <w:r w:rsidRPr="00B040E9">
        <w:rPr>
          <w:rFonts w:ascii="Times New Roman" w:hAnsi="Times New Roman" w:cs="Times New Roman"/>
          <w:color w:val="000000"/>
          <w:sz w:val="24"/>
          <w:szCs w:val="24"/>
          <w:lang w:eastAsia="ru-RU" w:bidi="ru-RU"/>
        </w:rPr>
        <w:t>заявителя.</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Заявление о предоставлении государственной услуги должно содержать следующие сведения:</w:t>
      </w:r>
    </w:p>
    <w:p w:rsidR="00960EFD" w:rsidRPr="00B040E9" w:rsidRDefault="00960EFD" w:rsidP="00960EFD">
      <w:pPr>
        <w:pStyle w:val="1"/>
        <w:numPr>
          <w:ilvl w:val="0"/>
          <w:numId w:val="10"/>
        </w:numPr>
        <w:tabs>
          <w:tab w:val="left" w:pos="37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паспортные данные заявителя;</w:t>
      </w:r>
    </w:p>
    <w:p w:rsidR="00960EFD" w:rsidRPr="00B040E9" w:rsidRDefault="00960EFD" w:rsidP="00960EFD">
      <w:pPr>
        <w:pStyle w:val="1"/>
        <w:numPr>
          <w:ilvl w:val="0"/>
          <w:numId w:val="10"/>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сведения о категории лиц, имеющих право на жилое помещение, </w:t>
      </w:r>
      <w:proofErr w:type="gramStart"/>
      <w:r w:rsidRPr="00B040E9">
        <w:rPr>
          <w:rFonts w:ascii="Times New Roman" w:hAnsi="Times New Roman" w:cs="Times New Roman"/>
          <w:color w:val="000000"/>
          <w:sz w:val="24"/>
          <w:szCs w:val="24"/>
          <w:lang w:eastAsia="ru-RU" w:bidi="ru-RU"/>
        </w:rPr>
        <w:t>к</w:t>
      </w:r>
      <w:proofErr w:type="gramEnd"/>
      <w:r w:rsidRPr="00B040E9">
        <w:rPr>
          <w:rFonts w:ascii="Times New Roman" w:hAnsi="Times New Roman" w:cs="Times New Roman"/>
          <w:color w:val="000000"/>
          <w:sz w:val="24"/>
          <w:szCs w:val="24"/>
          <w:lang w:eastAsia="ru-RU" w:bidi="ru-RU"/>
        </w:rPr>
        <w:t xml:space="preserve"> которой относится заявитель;</w:t>
      </w:r>
    </w:p>
    <w:p w:rsidR="00960EFD" w:rsidRPr="00B040E9" w:rsidRDefault="00960EFD" w:rsidP="00960EFD">
      <w:pPr>
        <w:pStyle w:val="1"/>
        <w:numPr>
          <w:ilvl w:val="0"/>
          <w:numId w:val="10"/>
        </w:numPr>
        <w:tabs>
          <w:tab w:val="left" w:pos="39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сведения о приобретении заявителем полной дееспособности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 достижения 18 лет;</w:t>
      </w:r>
    </w:p>
    <w:p w:rsidR="00960EFD" w:rsidRPr="00B040E9" w:rsidRDefault="00960EFD" w:rsidP="00960EFD">
      <w:pPr>
        <w:pStyle w:val="1"/>
        <w:numPr>
          <w:ilvl w:val="0"/>
          <w:numId w:val="10"/>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окончании срока пребывания заявителя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образовательных в образовательных организациях, организациях, оказывающих социальные услуги, медицинских организациях, либо окончании прохождения военной службы по призыву, либо окончании отбывания наказания в исправительных учреждениях;</w:t>
      </w:r>
    </w:p>
    <w:p w:rsidR="00960EFD" w:rsidRPr="00B040E9" w:rsidRDefault="00960EFD" w:rsidP="00960EFD">
      <w:pPr>
        <w:pStyle w:val="1"/>
        <w:numPr>
          <w:ilvl w:val="0"/>
          <w:numId w:val="10"/>
        </w:numPr>
        <w:tabs>
          <w:tab w:val="left" w:pos="39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выборе заявителем территории муниципального района или</w:t>
      </w:r>
      <w:r w:rsidR="00D315A9" w:rsidRPr="00B040E9">
        <w:rPr>
          <w:rFonts w:ascii="Times New Roman" w:hAnsi="Times New Roman" w:cs="Times New Roman"/>
          <w:color w:val="000000"/>
          <w:sz w:val="24"/>
          <w:szCs w:val="24"/>
          <w:lang w:eastAsia="ru-RU" w:bidi="ru-RU"/>
        </w:rPr>
        <w:t xml:space="preserve"> городского округа Томской</w:t>
      </w:r>
      <w:r w:rsidRPr="00B040E9">
        <w:rPr>
          <w:rFonts w:ascii="Times New Roman" w:hAnsi="Times New Roman" w:cs="Times New Roman"/>
          <w:color w:val="000000"/>
          <w:sz w:val="24"/>
          <w:szCs w:val="24"/>
          <w:lang w:eastAsia="ru-RU" w:bidi="ru-RU"/>
        </w:rPr>
        <w:t xml:space="preserve"> области, в границах которого предоставляется жилое помещение;</w:t>
      </w:r>
    </w:p>
    <w:p w:rsidR="00960EFD" w:rsidRPr="00B040E9" w:rsidRDefault="00960EFD" w:rsidP="00960EFD">
      <w:pPr>
        <w:pStyle w:val="1"/>
        <w:numPr>
          <w:ilvl w:val="0"/>
          <w:numId w:val="10"/>
        </w:numPr>
        <w:tabs>
          <w:tab w:val="left" w:pos="39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информация о последнем месте жительства заявителя;</w:t>
      </w:r>
    </w:p>
    <w:p w:rsidR="00960EFD" w:rsidRPr="00B040E9" w:rsidRDefault="00960EFD" w:rsidP="00A30F09">
      <w:pPr>
        <w:pStyle w:val="1"/>
        <w:numPr>
          <w:ilvl w:val="0"/>
          <w:numId w:val="10"/>
        </w:numPr>
        <w:tabs>
          <w:tab w:val="left" w:pos="39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информация о месте первичного выявления заявителя и его устройстве в семью или на воспитание в соответствующее учреждение</w:t>
      </w:r>
      <w:r w:rsidR="00A30F0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для детей-сирот и детей, оставшихся без попечения родителей, лиц</w:t>
      </w:r>
      <w:r w:rsidR="00A30F0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из их числа;</w:t>
      </w:r>
    </w:p>
    <w:p w:rsidR="00960EFD" w:rsidRPr="00B040E9" w:rsidRDefault="00960EFD" w:rsidP="00960EFD">
      <w:pPr>
        <w:pStyle w:val="1"/>
        <w:numPr>
          <w:ilvl w:val="0"/>
          <w:numId w:val="10"/>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наличии обстоятельств, препятствующих вселению заявителя в ранее занимаемые жилые помещения.</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предусмотренном пунктом 6 настоящего административного регламента, законный представитель заявителя (доверенное лицо) должен предъявить паспорт или иной документ, удостоверяющий личность.</w:t>
      </w:r>
    </w:p>
    <w:p w:rsidR="00960EFD" w:rsidRPr="00B040E9" w:rsidRDefault="00960EFD" w:rsidP="00960EFD">
      <w:pPr>
        <w:pStyle w:val="1"/>
        <w:numPr>
          <w:ilvl w:val="0"/>
          <w:numId w:val="8"/>
        </w:numPr>
        <w:tabs>
          <w:tab w:val="left" w:pos="483"/>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предоставления государственной услуги заявитель вправе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собственной инициативе представить в орган местного самоуправления следующие документы:</w:t>
      </w:r>
    </w:p>
    <w:p w:rsidR="00960EFD" w:rsidRPr="00B040E9" w:rsidRDefault="00960EFD" w:rsidP="00960EFD">
      <w:pPr>
        <w:pStyle w:val="1"/>
        <w:numPr>
          <w:ilvl w:val="0"/>
          <w:numId w:val="11"/>
        </w:numPr>
        <w:tabs>
          <w:tab w:val="left" w:pos="37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отсутствии государственной регистрации прав заявителя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недвижимое имущество и сделок с ним;</w:t>
      </w:r>
    </w:p>
    <w:p w:rsidR="00960EFD" w:rsidRPr="00B040E9" w:rsidRDefault="00960EFD" w:rsidP="00960EFD">
      <w:pPr>
        <w:pStyle w:val="1"/>
        <w:numPr>
          <w:ilvl w:val="0"/>
          <w:numId w:val="11"/>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справку органа (организации) по государственному техническому учету и (или) технической инвентаризации об отсутствии жилых помещений в собственности.</w:t>
      </w:r>
    </w:p>
    <w:p w:rsidR="00960EFD" w:rsidRPr="00B040E9" w:rsidRDefault="00960EFD" w:rsidP="00960EFD">
      <w:pPr>
        <w:pStyle w:val="1"/>
        <w:numPr>
          <w:ilvl w:val="0"/>
          <w:numId w:val="12"/>
        </w:numPr>
        <w:tabs>
          <w:tab w:val="left" w:pos="49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Если заявитель не представил по собственной инициативе документы, указанные в пункте 18 настоящего административного регламента, орган местного самоуправления должен самостоятельно запросить их путем направления межведомственных информационных запросов в порядке, предусмотренном подразделом 3.2 настоящего административного регламента.</w:t>
      </w:r>
    </w:p>
    <w:p w:rsidR="00960EFD" w:rsidRPr="00B040E9" w:rsidRDefault="00960EFD" w:rsidP="00960EFD">
      <w:pPr>
        <w:pStyle w:val="1"/>
        <w:numPr>
          <w:ilvl w:val="0"/>
          <w:numId w:val="8"/>
        </w:numPr>
        <w:tabs>
          <w:tab w:val="left" w:pos="49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Документ, предусмотренный подпунктом 1 пункта 15 настоящего административного регламента, составляется по форме в соответствии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приложением № 2 к настоящему административному регламенту.</w:t>
      </w:r>
    </w:p>
    <w:p w:rsidR="00960EFD" w:rsidRPr="00B040E9" w:rsidRDefault="00960EFD" w:rsidP="00960EFD">
      <w:pPr>
        <w:pStyle w:val="1"/>
        <w:numPr>
          <w:ilvl w:val="0"/>
          <w:numId w:val="8"/>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Документ, предусмотренный подпунктом 1 пункта 15 настоящего административного регламента, представляется в виде оригинала, в виде электронного документа в одном экземпляре.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Документ, предусмотренный подпунктом 2 пункта 15 и пунктом 18 настоящего административного регламента, представляется в виде копии, нотариально заверенной в соответствии с законодательством Российской Федерации или заверенной заявителем с предъявлением подлинника, или в виде электронного документа в одном экземпляре.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текстовые документы - </w:t>
      </w:r>
      <w:r w:rsidRPr="00B040E9">
        <w:rPr>
          <w:rFonts w:ascii="Times New Roman" w:hAnsi="Times New Roman" w:cs="Times New Roman"/>
          <w:color w:val="000000"/>
          <w:sz w:val="24"/>
          <w:szCs w:val="24"/>
          <w:lang w:bidi="en-US"/>
        </w:rPr>
        <w:t>*.</w:t>
      </w:r>
      <w:r w:rsidRPr="00B040E9">
        <w:rPr>
          <w:rFonts w:ascii="Times New Roman" w:hAnsi="Times New Roman" w:cs="Times New Roman"/>
          <w:color w:val="000000"/>
          <w:sz w:val="24"/>
          <w:szCs w:val="24"/>
          <w:lang w:val="en-US" w:bidi="en-US"/>
        </w:rPr>
        <w:t>doc</w:t>
      </w:r>
      <w:r w:rsidRPr="00B040E9">
        <w:rPr>
          <w:rFonts w:ascii="Times New Roman" w:hAnsi="Times New Roman" w:cs="Times New Roman"/>
          <w:color w:val="000000"/>
          <w:sz w:val="24"/>
          <w:szCs w:val="24"/>
          <w:lang w:bidi="en-US"/>
        </w:rPr>
        <w:t>, *.</w:t>
      </w:r>
      <w:proofErr w:type="spellStart"/>
      <w:r w:rsidRPr="00B040E9">
        <w:rPr>
          <w:rFonts w:ascii="Times New Roman" w:hAnsi="Times New Roman" w:cs="Times New Roman"/>
          <w:color w:val="000000"/>
          <w:sz w:val="24"/>
          <w:szCs w:val="24"/>
          <w:lang w:val="en-US" w:bidi="en-US"/>
        </w:rPr>
        <w:t>xls</w:t>
      </w:r>
      <w:proofErr w:type="spellEnd"/>
      <w:r w:rsidRPr="00B040E9">
        <w:rPr>
          <w:rFonts w:ascii="Times New Roman" w:hAnsi="Times New Roman" w:cs="Times New Roman"/>
          <w:color w:val="000000"/>
          <w:sz w:val="24"/>
          <w:szCs w:val="24"/>
          <w:lang w:bidi="en-US"/>
        </w:rPr>
        <w:t>, *.</w:t>
      </w:r>
      <w:proofErr w:type="spellStart"/>
      <w:r w:rsidRPr="00B040E9">
        <w:rPr>
          <w:rFonts w:ascii="Times New Roman" w:hAnsi="Times New Roman" w:cs="Times New Roman"/>
          <w:color w:val="000000"/>
          <w:sz w:val="24"/>
          <w:szCs w:val="24"/>
          <w:lang w:val="en-US" w:bidi="en-US"/>
        </w:rPr>
        <w:t>pdf</w:t>
      </w:r>
      <w:proofErr w:type="spellEnd"/>
      <w:r w:rsidRPr="00B040E9">
        <w:rPr>
          <w:rFonts w:ascii="Times New Roman" w:hAnsi="Times New Roman" w:cs="Times New Roman"/>
          <w:color w:val="000000"/>
          <w:sz w:val="24"/>
          <w:szCs w:val="24"/>
          <w:lang w:bidi="en-US"/>
        </w:rPr>
        <w:t xml:space="preserve"> </w:t>
      </w:r>
      <w:r w:rsidRPr="00B040E9">
        <w:rPr>
          <w:rFonts w:ascii="Times New Roman" w:hAnsi="Times New Roman" w:cs="Times New Roman"/>
          <w:color w:val="000000"/>
          <w:sz w:val="24"/>
          <w:szCs w:val="24"/>
          <w:lang w:eastAsia="ru-RU" w:bidi="ru-RU"/>
        </w:rPr>
        <w:t>(один документ - один файл);</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Электронные документы должны полностью соответствовать документам на бумажном носителе.</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Документы, предусмотренные настоящим подразделом:</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представляются заявителем лично (через представителя) в орган местного самоуправления;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почтовым отправлением в орган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 электронной почте в орган местного самоуправления;</w:t>
      </w:r>
    </w:p>
    <w:p w:rsidR="00960EFD" w:rsidRPr="00B040E9" w:rsidRDefault="00B95B51"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через Томский</w:t>
      </w:r>
      <w:r w:rsidR="00960EFD" w:rsidRPr="00B040E9">
        <w:rPr>
          <w:rFonts w:ascii="Times New Roman" w:hAnsi="Times New Roman" w:cs="Times New Roman"/>
          <w:color w:val="000000"/>
          <w:sz w:val="24"/>
          <w:szCs w:val="24"/>
          <w:lang w:eastAsia="ru-RU" w:bidi="ru-RU"/>
        </w:rPr>
        <w:t xml:space="preserve"> региональный портал государственных и муниципальных услуг (функций) или Единый портал государственных и муниципальных услуг (функций).</w:t>
      </w:r>
    </w:p>
    <w:p w:rsidR="00960EFD" w:rsidRPr="00B040E9" w:rsidRDefault="00960EFD" w:rsidP="00960EFD">
      <w:pPr>
        <w:pStyle w:val="1"/>
        <w:numPr>
          <w:ilvl w:val="1"/>
          <w:numId w:val="8"/>
        </w:numPr>
        <w:tabs>
          <w:tab w:val="left" w:pos="3046"/>
        </w:tabs>
        <w:spacing w:after="0" w:line="458" w:lineRule="auto"/>
        <w:ind w:firstLine="250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 для отказа в приеме документов, необходимых для предоставления государственной услуги</w:t>
      </w:r>
    </w:p>
    <w:p w:rsidR="00960EFD" w:rsidRPr="00B040E9" w:rsidRDefault="00960EFD" w:rsidP="00960EFD">
      <w:pPr>
        <w:pStyle w:val="1"/>
        <w:numPr>
          <w:ilvl w:val="0"/>
          <w:numId w:val="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Основаниями для отказа в приеме заявления о предоставлении государственной услуги, являются следующие:</w:t>
      </w:r>
    </w:p>
    <w:p w:rsidR="00960EFD" w:rsidRPr="00B040E9" w:rsidRDefault="00960EFD" w:rsidP="00960EFD">
      <w:pPr>
        <w:pStyle w:val="1"/>
        <w:numPr>
          <w:ilvl w:val="0"/>
          <w:numId w:val="13"/>
        </w:numPr>
        <w:tabs>
          <w:tab w:val="left" w:pos="38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лицо, подающее документы, не относится к числу заявителей в соответствии с пунктами 4 и 6 настоящего административного регламента;</w:t>
      </w:r>
    </w:p>
    <w:p w:rsidR="00960EFD" w:rsidRPr="00B040E9" w:rsidRDefault="00960EFD" w:rsidP="00960EFD">
      <w:pPr>
        <w:pStyle w:val="1"/>
        <w:numPr>
          <w:ilvl w:val="0"/>
          <w:numId w:val="13"/>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FF"/>
          <w:sz w:val="24"/>
          <w:szCs w:val="24"/>
          <w:u w:val="single"/>
          <w:lang w:eastAsia="ru-RU" w:bidi="ru-RU"/>
        </w:rPr>
        <w:t>заявитель представил неполный комплект документов</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FF"/>
          <w:sz w:val="24"/>
          <w:szCs w:val="24"/>
          <w:u w:val="single"/>
          <w:lang w:eastAsia="ru-RU" w:bidi="ru-RU"/>
        </w:rPr>
        <w:t>в соответствии с пунктом 15 - 17</w:t>
      </w:r>
      <w:r w:rsidRPr="00B040E9">
        <w:rPr>
          <w:rFonts w:ascii="Times New Roman" w:hAnsi="Times New Roman" w:cs="Times New Roman"/>
          <w:color w:val="0000FF"/>
          <w:sz w:val="24"/>
          <w:szCs w:val="24"/>
          <w:lang w:eastAsia="ru-RU" w:bidi="ru-RU"/>
        </w:rPr>
        <w:t xml:space="preserve"> </w:t>
      </w:r>
      <w:r w:rsidRPr="00B040E9">
        <w:rPr>
          <w:rFonts w:ascii="Times New Roman" w:hAnsi="Times New Roman" w:cs="Times New Roman"/>
          <w:color w:val="000000"/>
          <w:sz w:val="24"/>
          <w:szCs w:val="24"/>
          <w:lang w:eastAsia="ru-RU" w:bidi="ru-RU"/>
        </w:rPr>
        <w:t>настоящего административного регламента;</w:t>
      </w:r>
    </w:p>
    <w:p w:rsidR="00960EFD" w:rsidRPr="00B040E9" w:rsidRDefault="00960EFD" w:rsidP="00960EFD">
      <w:pPr>
        <w:pStyle w:val="1"/>
        <w:numPr>
          <w:ilvl w:val="0"/>
          <w:numId w:val="13"/>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заявитель представил заявление, оформление и (или) способ представления которого не соответствует установленным требованиям (пункты 19 - 21 настоящего административного регламента).</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2.3. Сроки при предоставлении государственной услуги</w:t>
      </w:r>
    </w:p>
    <w:p w:rsidR="00960EFD" w:rsidRPr="00B040E9" w:rsidRDefault="00960EFD" w:rsidP="00960EFD">
      <w:pPr>
        <w:pStyle w:val="1"/>
        <w:numPr>
          <w:ilvl w:val="0"/>
          <w:numId w:val="14"/>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 предоставления государственной услуги не включает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себя периоды времени, в течение которых орган местного самоуправления обеспечивает для заявителя подбор жилого помещения специализированного жилищного фонда.</w:t>
      </w:r>
    </w:p>
    <w:p w:rsidR="00960EFD" w:rsidRPr="00B040E9" w:rsidRDefault="00960EFD" w:rsidP="00960EFD">
      <w:pPr>
        <w:pStyle w:val="1"/>
        <w:numPr>
          <w:ilvl w:val="0"/>
          <w:numId w:val="14"/>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Сроки выполнения отдельных административных процедур и действий:</w:t>
      </w:r>
    </w:p>
    <w:p w:rsidR="00960EFD" w:rsidRPr="00B040E9" w:rsidRDefault="00960EFD" w:rsidP="00960EFD">
      <w:pPr>
        <w:pStyle w:val="1"/>
        <w:numPr>
          <w:ilvl w:val="0"/>
          <w:numId w:val="15"/>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регистрация запроса заявителя о предоставлении государственной услуги - до 15 минут с момента поступления запроса заявителя;</w:t>
      </w:r>
    </w:p>
    <w:p w:rsidR="00960EFD" w:rsidRPr="00B040E9" w:rsidRDefault="00960EFD" w:rsidP="00960EFD">
      <w:pPr>
        <w:pStyle w:val="1"/>
        <w:numPr>
          <w:ilvl w:val="0"/>
          <w:numId w:val="15"/>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формирование и направление межведомственных запросов - до двух рабочих дней со дня поступления запроса заявителя;</w:t>
      </w:r>
    </w:p>
    <w:p w:rsidR="00960EFD" w:rsidRPr="00B040E9" w:rsidRDefault="00960EFD" w:rsidP="00960EFD">
      <w:pPr>
        <w:pStyle w:val="1"/>
        <w:numPr>
          <w:ilvl w:val="0"/>
          <w:numId w:val="15"/>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вопроса о предоставлении жилых помещений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принятие решения о предоставлении государственной услуги или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 отказе в предоставлении услуги - до 14 рабочих дней с момента получения документов, указанных в пункте 16 настоящего административного регламента;</w:t>
      </w:r>
    </w:p>
    <w:p w:rsidR="00960EFD" w:rsidRPr="00B040E9" w:rsidRDefault="00960EFD" w:rsidP="00960EFD">
      <w:pPr>
        <w:pStyle w:val="1"/>
        <w:numPr>
          <w:ilvl w:val="0"/>
          <w:numId w:val="15"/>
        </w:numPr>
        <w:tabs>
          <w:tab w:val="left" w:pos="4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направление решения об отказе и в предоставлении государственной услуги (уведомления о принятии решения о предоставлении государственной услуги) - до пяти рабочих дней со дня принятия решения об отказе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предоставлении государственной услуги (о предоставлении государственной услуги).</w:t>
      </w:r>
    </w:p>
    <w:p w:rsidR="00960EFD" w:rsidRPr="00B040E9" w:rsidRDefault="00960EFD" w:rsidP="00960EFD">
      <w:pPr>
        <w:pStyle w:val="1"/>
        <w:numPr>
          <w:ilvl w:val="0"/>
          <w:numId w:val="14"/>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Максимальный срок ожидания в очереди:</w:t>
      </w:r>
    </w:p>
    <w:p w:rsidR="00960EFD" w:rsidRPr="00B040E9" w:rsidRDefault="00960EFD" w:rsidP="00960EFD">
      <w:pPr>
        <w:pStyle w:val="1"/>
        <w:numPr>
          <w:ilvl w:val="0"/>
          <w:numId w:val="16"/>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подаче заявления о предоставлении государственной услуги - до 15 минут;</w:t>
      </w:r>
    </w:p>
    <w:p w:rsidR="00960EFD" w:rsidRPr="00B040E9" w:rsidRDefault="00960EFD" w:rsidP="00960EFD">
      <w:pPr>
        <w:pStyle w:val="1"/>
        <w:numPr>
          <w:ilvl w:val="0"/>
          <w:numId w:val="16"/>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получении результата предоставления государственной услуги - до 15 минут.</w:t>
      </w:r>
    </w:p>
    <w:p w:rsidR="00960EFD" w:rsidRPr="00B040E9" w:rsidRDefault="00960EFD" w:rsidP="00960EFD">
      <w:pPr>
        <w:pStyle w:val="1"/>
        <w:numPr>
          <w:ilvl w:val="0"/>
          <w:numId w:val="14"/>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Общий срок предоставления государственной услуги - 21 рабочий день со дня поступления запроса заявителя.</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Основания для отказа в предоставлении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26. Основаниями для принятия органом местного самоуправления решения об отказе в предоставлении государственной услуги являются следующие обстоятельства:</w:t>
      </w:r>
    </w:p>
    <w:p w:rsidR="00960EFD" w:rsidRPr="00B040E9" w:rsidRDefault="00960EFD" w:rsidP="00960EFD">
      <w:pPr>
        <w:pStyle w:val="1"/>
        <w:numPr>
          <w:ilvl w:val="0"/>
          <w:numId w:val="18"/>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заявитель является нанимателем жилого помещения по договору социального найма или членом семьи нанимателя жилого помещения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договору социального найма либо собственником жилого помещения;</w:t>
      </w:r>
    </w:p>
    <w:p w:rsidR="00960EFD" w:rsidRPr="00B040E9" w:rsidRDefault="00960EFD" w:rsidP="00960EFD">
      <w:pPr>
        <w:pStyle w:val="1"/>
        <w:numPr>
          <w:ilvl w:val="0"/>
          <w:numId w:val="18"/>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установлен факт отсутствия (устранения) обстоятельств, препятствующих вселению заявителя в ранее занимаемое жилое помещение;</w:t>
      </w:r>
    </w:p>
    <w:p w:rsidR="00960EFD" w:rsidRPr="00B040E9" w:rsidRDefault="00960EFD" w:rsidP="00960EFD">
      <w:pPr>
        <w:pStyle w:val="1"/>
        <w:numPr>
          <w:ilvl w:val="0"/>
          <w:numId w:val="18"/>
        </w:numPr>
        <w:tabs>
          <w:tab w:val="left" w:pos="397"/>
        </w:tabs>
        <w:spacing w:after="46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заявителем представлены документы, содержащие заведомо недостоверные сведения.</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Плата, взимаемая с заявителя при предоставлении</w:t>
      </w:r>
      <w:r w:rsidRPr="00B040E9">
        <w:rPr>
          <w:rFonts w:ascii="Times New Roman" w:hAnsi="Times New Roman" w:cs="Times New Roman"/>
          <w:color w:val="000000"/>
          <w:sz w:val="24"/>
          <w:szCs w:val="24"/>
          <w:lang w:eastAsia="ru-RU" w:bidi="ru-RU"/>
        </w:rPr>
        <w:br/>
        <w:t>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27. Государственная услуга предоставляется на безвозмездной основе.</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Результаты предоставления государственной услуги</w:t>
      </w:r>
    </w:p>
    <w:p w:rsidR="00960EFD" w:rsidRPr="00B040E9" w:rsidRDefault="00960EFD" w:rsidP="00960EFD">
      <w:pPr>
        <w:pStyle w:val="1"/>
        <w:numPr>
          <w:ilvl w:val="0"/>
          <w:numId w:val="19"/>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Результатами предоставления государственной услуги являются:</w:t>
      </w:r>
    </w:p>
    <w:p w:rsidR="00960EFD" w:rsidRPr="00B040E9" w:rsidRDefault="00960EFD" w:rsidP="00960EFD">
      <w:pPr>
        <w:pStyle w:val="1"/>
        <w:numPr>
          <w:ilvl w:val="0"/>
          <w:numId w:val="20"/>
        </w:numPr>
        <w:tabs>
          <w:tab w:val="left" w:pos="38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жилого помещения специализированного жилищного фонда;</w:t>
      </w:r>
    </w:p>
    <w:p w:rsidR="00960EFD" w:rsidRPr="00B040E9" w:rsidRDefault="00960EFD" w:rsidP="00960EFD">
      <w:pPr>
        <w:pStyle w:val="1"/>
        <w:numPr>
          <w:ilvl w:val="0"/>
          <w:numId w:val="20"/>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отказ в предоставлении жилых помещений специализированного жилищного фонда.</w:t>
      </w:r>
    </w:p>
    <w:p w:rsidR="00960EFD" w:rsidRPr="00B040E9" w:rsidRDefault="00960EFD" w:rsidP="00960EFD">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Требования к местам предоставления государственной услуги</w:t>
      </w:r>
    </w:p>
    <w:p w:rsidR="00960EFD" w:rsidRPr="00B040E9" w:rsidRDefault="00960EFD" w:rsidP="00960EFD">
      <w:pPr>
        <w:pStyle w:val="1"/>
        <w:numPr>
          <w:ilvl w:val="0"/>
          <w:numId w:val="21"/>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Помещения органа местного самоуправления, предназначенные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предоставления государственной услуги, обозначаются соответствующими табличк</w:t>
      </w:r>
      <w:r w:rsidR="00B95B51" w:rsidRPr="00B040E9">
        <w:rPr>
          <w:rFonts w:ascii="Times New Roman" w:hAnsi="Times New Roman" w:cs="Times New Roman"/>
          <w:color w:val="000000"/>
          <w:sz w:val="24"/>
          <w:szCs w:val="24"/>
          <w:lang w:eastAsia="ru-RU" w:bidi="ru-RU"/>
        </w:rPr>
        <w:t>ами с указанием</w:t>
      </w:r>
      <w:r w:rsidRPr="00B040E9">
        <w:rPr>
          <w:rFonts w:ascii="Times New Roman" w:hAnsi="Times New Roman" w:cs="Times New Roman"/>
          <w:color w:val="000000"/>
          <w:sz w:val="24"/>
          <w:szCs w:val="24"/>
          <w:lang w:eastAsia="ru-RU" w:bidi="ru-RU"/>
        </w:rPr>
        <w:t xml:space="preserve"> названия</w:t>
      </w:r>
      <w:r w:rsidR="00B95B51" w:rsidRPr="00B040E9">
        <w:rPr>
          <w:rFonts w:ascii="Times New Roman" w:hAnsi="Times New Roman" w:cs="Times New Roman"/>
          <w:color w:val="000000"/>
          <w:sz w:val="24"/>
          <w:szCs w:val="24"/>
          <w:lang w:eastAsia="ru-RU" w:bidi="ru-RU"/>
        </w:rPr>
        <w:t xml:space="preserve"> кабинета,</w:t>
      </w:r>
      <w:r w:rsidRPr="00B040E9">
        <w:rPr>
          <w:rFonts w:ascii="Times New Roman" w:hAnsi="Times New Roman" w:cs="Times New Roman"/>
          <w:color w:val="000000"/>
          <w:sz w:val="24"/>
          <w:szCs w:val="24"/>
          <w:lang w:eastAsia="ru-RU" w:bidi="ru-RU"/>
        </w:rPr>
        <w:t xml:space="preserve"> соответствующего подразделения органа местного самоуправления, фамилий, имен и отчеств муниципальных служащих органа местного самоуправления, организующих предоставление государственной услуги, мест приема и выдачи документов, мест информирования заявителей.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Прием заявителей осуществляется в рабочих кабинетах органа местного самоуправления.</w:t>
      </w:r>
    </w:p>
    <w:p w:rsidR="00B95B51" w:rsidRPr="00B040E9" w:rsidRDefault="00960EFD" w:rsidP="00B95B51">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ожидания приема отводятся места, оснащенные стульями и столами для возможности оформления документов.</w:t>
      </w:r>
    </w:p>
    <w:p w:rsidR="00960EFD" w:rsidRPr="00B040E9" w:rsidRDefault="00960EFD" w:rsidP="00960EFD">
      <w:pPr>
        <w:pStyle w:val="1"/>
        <w:numPr>
          <w:ilvl w:val="0"/>
          <w:numId w:val="21"/>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Помещения органа местного самоуправления, предназначенные</w:t>
      </w:r>
    </w:p>
    <w:p w:rsidR="00960EFD" w:rsidRPr="00B040E9" w:rsidRDefault="00960EFD"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для предоставления государственной услуги, должны удовлетворять требованиям об обеспечении беспрепятственного доступа</w:t>
      </w:r>
      <w:r w:rsidR="00B038A2" w:rsidRPr="00B040E9">
        <w:rPr>
          <w:rFonts w:ascii="Times New Roman" w:hAnsi="Times New Roman" w:cs="Times New Roman"/>
          <w:color w:val="000000"/>
          <w:sz w:val="24"/>
          <w:szCs w:val="24"/>
          <w:lang w:eastAsia="ru-RU" w:bidi="ru-RU"/>
        </w:rPr>
        <w:t xml:space="preserve"> инвалидов</w:t>
      </w:r>
      <w:r w:rsidR="00B95B51"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к</w:t>
      </w:r>
      <w:r w:rsidR="006F5BDD" w:rsidRPr="00B040E9">
        <w:rPr>
          <w:rFonts w:ascii="Times New Roman" w:hAnsi="Times New Roman" w:cs="Times New Roman"/>
          <w:color w:val="000000"/>
          <w:sz w:val="24"/>
          <w:szCs w:val="24"/>
          <w:lang w:eastAsia="ru-RU" w:bidi="ru-RU"/>
        </w:rPr>
        <w:t xml:space="preserve"> объектам социальной, и </w:t>
      </w:r>
      <w:r w:rsidR="007676B5" w:rsidRPr="00B040E9">
        <w:rPr>
          <w:rFonts w:ascii="Times New Roman" w:hAnsi="Times New Roman" w:cs="Times New Roman"/>
          <w:color w:val="000000"/>
          <w:sz w:val="24"/>
          <w:szCs w:val="24"/>
          <w:lang w:eastAsia="ru-RU" w:bidi="ru-RU"/>
        </w:rPr>
        <w:t xml:space="preserve">транспортной </w:t>
      </w:r>
      <w:r w:rsidRPr="00B040E9">
        <w:rPr>
          <w:rFonts w:ascii="Times New Roman" w:hAnsi="Times New Roman" w:cs="Times New Roman"/>
          <w:color w:val="000000"/>
          <w:sz w:val="24"/>
          <w:szCs w:val="24"/>
          <w:lang w:eastAsia="ru-RU" w:bidi="ru-RU"/>
        </w:rPr>
        <w:t>инфраструктур</w:t>
      </w:r>
      <w:r w:rsidR="00B038A2" w:rsidRPr="00B040E9">
        <w:rPr>
          <w:rFonts w:ascii="Times New Roman" w:hAnsi="Times New Roman" w:cs="Times New Roman"/>
          <w:color w:val="000000"/>
          <w:sz w:val="24"/>
          <w:szCs w:val="24"/>
          <w:lang w:eastAsia="ru-RU" w:bidi="ru-RU"/>
        </w:rPr>
        <w:t xml:space="preserve"> и к предоставляемым в них услугам в соответствии с законодательством Российской Федерации о социальной защите инвалидов</w:t>
      </w:r>
      <w:r w:rsidR="00E208E7" w:rsidRPr="00B040E9">
        <w:rPr>
          <w:rFonts w:ascii="Times New Roman" w:hAnsi="Times New Roman" w:cs="Times New Roman"/>
          <w:color w:val="000000"/>
          <w:sz w:val="24"/>
          <w:szCs w:val="24"/>
          <w:lang w:eastAsia="ru-RU" w:bidi="ru-RU"/>
        </w:rPr>
        <w:t>, включая:</w:t>
      </w:r>
    </w:p>
    <w:p w:rsidR="00E208E7" w:rsidRPr="00B040E9" w:rsidRDefault="00E208E7"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условия беспрепятственного доступа к зданию, в котором расположены помещения органа местного самоуправления, и предоставляемой в них государственной услуге; возможность передвижения по зданию, в котором расположены помещения органа местного самоуправления, в целях доступа к месту представления государственной услуги, входа в такое здание и выхода из него; 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органа местного самоуправления, предназначенные для предоставления государственной услуги;</w:t>
      </w:r>
    </w:p>
    <w:p w:rsidR="0066789C" w:rsidRPr="00B040E9" w:rsidRDefault="0066789C"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в здание, в котором расположены помещения органа местного самоуправления, и к предоставляемой в них государственной услуге с учетом ограничений их жизнедеятельности;</w:t>
      </w:r>
    </w:p>
    <w:p w:rsidR="00997AF9" w:rsidRPr="00B040E9" w:rsidRDefault="00997AF9"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lastRenderedPageBreak/>
        <w:t xml:space="preserve">дублирование необходимой для получения государственной услуги допуск </w:t>
      </w:r>
      <w:proofErr w:type="spellStart"/>
      <w:r w:rsidRPr="00B040E9">
        <w:rPr>
          <w:rFonts w:ascii="Times New Roman" w:hAnsi="Times New Roman" w:cs="Times New Roman"/>
          <w:color w:val="000000"/>
          <w:sz w:val="24"/>
          <w:szCs w:val="24"/>
          <w:lang w:eastAsia="ru-RU" w:bidi="ru-RU"/>
        </w:rPr>
        <w:t>сурдопереводчика</w:t>
      </w:r>
      <w:proofErr w:type="spellEnd"/>
      <w:r w:rsidRPr="00B040E9">
        <w:rPr>
          <w:rFonts w:ascii="Times New Roman" w:hAnsi="Times New Roman" w:cs="Times New Roman"/>
          <w:color w:val="000000"/>
          <w:sz w:val="24"/>
          <w:szCs w:val="24"/>
          <w:lang w:eastAsia="ru-RU" w:bidi="ru-RU"/>
        </w:rPr>
        <w:t xml:space="preserve"> и </w:t>
      </w:r>
      <w:proofErr w:type="spellStart"/>
      <w:r w:rsidRPr="00B040E9">
        <w:rPr>
          <w:rFonts w:ascii="Times New Roman" w:hAnsi="Times New Roman" w:cs="Times New Roman"/>
          <w:color w:val="000000"/>
          <w:sz w:val="24"/>
          <w:szCs w:val="24"/>
          <w:lang w:eastAsia="ru-RU" w:bidi="ru-RU"/>
        </w:rPr>
        <w:t>тифлосурдопереводчика</w:t>
      </w:r>
      <w:proofErr w:type="spellEnd"/>
      <w:r w:rsidRPr="00B040E9">
        <w:rPr>
          <w:rFonts w:ascii="Times New Roman" w:hAnsi="Times New Roman" w:cs="Times New Roman"/>
          <w:color w:val="000000"/>
          <w:sz w:val="24"/>
          <w:szCs w:val="24"/>
          <w:lang w:eastAsia="ru-RU" w:bidi="ru-RU"/>
        </w:rPr>
        <w:t>;</w:t>
      </w:r>
    </w:p>
    <w:p w:rsidR="00433562" w:rsidRPr="00B040E9" w:rsidRDefault="00433562" w:rsidP="00960EFD">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w:t>
      </w:r>
      <w:r w:rsidR="00225840" w:rsidRPr="00B040E9">
        <w:rPr>
          <w:rFonts w:ascii="Times New Roman" w:hAnsi="Times New Roman" w:cs="Times New Roman"/>
          <w:color w:val="000000"/>
          <w:sz w:val="24"/>
          <w:szCs w:val="24"/>
          <w:lang w:eastAsia="ru-RU" w:bidi="ru-RU"/>
        </w:rPr>
        <w:t>, в совершении ими других необходимых для получения результата государственной услуги действий;</w:t>
      </w:r>
    </w:p>
    <w:p w:rsidR="00225840" w:rsidRPr="00B040E9" w:rsidRDefault="00225840"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960EFD" w:rsidRPr="00B040E9" w:rsidRDefault="00960EFD" w:rsidP="00756DB8">
      <w:pPr>
        <w:pStyle w:val="1"/>
        <w:spacing w:after="0"/>
        <w:rPr>
          <w:rFonts w:ascii="Times New Roman" w:hAnsi="Times New Roman" w:cs="Times New Roman"/>
          <w:color w:val="000000"/>
          <w:sz w:val="24"/>
          <w:szCs w:val="24"/>
          <w:lang w:eastAsia="ru-RU" w:bidi="ru-RU"/>
        </w:rPr>
      </w:pPr>
      <w:r w:rsidRPr="00B040E9">
        <w:rPr>
          <w:rFonts w:ascii="Times New Roman" w:hAnsi="Times New Roman" w:cs="Times New Roman"/>
          <w:color w:val="000000"/>
          <w:sz w:val="24"/>
          <w:szCs w:val="24"/>
          <w:lang w:eastAsia="ru-RU" w:bidi="ru-RU"/>
        </w:rPr>
        <w:t>В местах информирования заявителей размещаются график работы</w:t>
      </w:r>
      <w:r w:rsidR="00756DB8"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с заявителями, перечни документов, необходимых для предоставления государственной услуги (подраздел 2.1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rsidR="00756DB8" w:rsidRPr="00B040E9" w:rsidRDefault="00756DB8" w:rsidP="00756DB8">
      <w:pPr>
        <w:pStyle w:val="1"/>
        <w:spacing w:after="0"/>
        <w:rPr>
          <w:rFonts w:ascii="Times New Roman" w:hAnsi="Times New Roman" w:cs="Times New Roman"/>
          <w:sz w:val="24"/>
          <w:szCs w:val="24"/>
        </w:rPr>
      </w:pPr>
    </w:p>
    <w:p w:rsidR="00960EFD" w:rsidRPr="00B040E9" w:rsidRDefault="00960EFD" w:rsidP="00756DB8">
      <w:pPr>
        <w:pStyle w:val="1"/>
        <w:numPr>
          <w:ilvl w:val="1"/>
          <w:numId w:val="17"/>
        </w:numPr>
        <w:tabs>
          <w:tab w:val="left" w:pos="574"/>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Показатели доступности и качества государственной услуги</w:t>
      </w:r>
    </w:p>
    <w:p w:rsidR="00960EFD" w:rsidRPr="00B040E9" w:rsidRDefault="00960EFD" w:rsidP="00960EFD">
      <w:pPr>
        <w:pStyle w:val="1"/>
        <w:numPr>
          <w:ilvl w:val="0"/>
          <w:numId w:val="22"/>
        </w:numPr>
        <w:tabs>
          <w:tab w:val="left" w:pos="49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Показателями доступности государственной услуги являются:</w:t>
      </w:r>
    </w:p>
    <w:p w:rsidR="00960EFD" w:rsidRPr="00B040E9" w:rsidRDefault="00960EFD" w:rsidP="00960EFD">
      <w:pPr>
        <w:pStyle w:val="1"/>
        <w:numPr>
          <w:ilvl w:val="0"/>
          <w:numId w:val="23"/>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960EFD" w:rsidRPr="00B040E9" w:rsidRDefault="00960EFD" w:rsidP="00960EFD">
      <w:pPr>
        <w:pStyle w:val="1"/>
        <w:numPr>
          <w:ilvl w:val="0"/>
          <w:numId w:val="23"/>
        </w:numPr>
        <w:tabs>
          <w:tab w:val="left" w:pos="4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обращения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 предоставлением государственной услуги через представителя;</w:t>
      </w:r>
    </w:p>
    <w:p w:rsidR="00960EFD" w:rsidRPr="00B040E9" w:rsidRDefault="00960EFD" w:rsidP="00960EFD">
      <w:pPr>
        <w:pStyle w:val="1"/>
        <w:numPr>
          <w:ilvl w:val="0"/>
          <w:numId w:val="23"/>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взаимодействия с органом</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электр</w:t>
      </w:r>
      <w:r w:rsidR="002E2BB2" w:rsidRPr="00B040E9">
        <w:rPr>
          <w:rFonts w:ascii="Times New Roman" w:hAnsi="Times New Roman" w:cs="Times New Roman"/>
          <w:color w:val="000000"/>
          <w:sz w:val="24"/>
          <w:szCs w:val="24"/>
          <w:lang w:eastAsia="ru-RU" w:bidi="ru-RU"/>
        </w:rPr>
        <w:t>онной ф</w:t>
      </w:r>
      <w:r w:rsidR="002D6C1C" w:rsidRPr="00B040E9">
        <w:rPr>
          <w:rFonts w:ascii="Times New Roman" w:hAnsi="Times New Roman" w:cs="Times New Roman"/>
          <w:color w:val="000000"/>
          <w:sz w:val="24"/>
          <w:szCs w:val="24"/>
          <w:lang w:eastAsia="ru-RU" w:bidi="ru-RU"/>
        </w:rPr>
        <w:t>орме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w:t>
      </w:r>
    </w:p>
    <w:p w:rsidR="00960EFD" w:rsidRPr="00B040E9" w:rsidRDefault="00960EFD" w:rsidP="002539C0">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размещение на Едином портале государственных</w:t>
      </w:r>
      <w:r w:rsidR="002539C0"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форм документов, необходимых</w:t>
      </w:r>
      <w:r w:rsidR="002539C0"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для предоставления государственной услуги и обеспечение возможности их копирования и заполнения в электронной форме;</w:t>
      </w:r>
    </w:p>
    <w:p w:rsidR="00960EFD" w:rsidRPr="00B040E9" w:rsidRDefault="00960EFD" w:rsidP="002539C0">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направлять запросы</w:t>
      </w:r>
      <w:r w:rsidR="002539C0"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о предоставлении государственной услуги (заявления с прилагаемыми к ним документами) в электронной форме;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осуществлять с использованием Единого портала государственных и муниципальных услуг (функций) мониторинг хода движения дела заявителя;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обеспечение заявителям возможности получения результатов предоставления государственной услуги в электронной форме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Едином портале государственных и муниципальных услуг (функций);</w:t>
      </w:r>
    </w:p>
    <w:p w:rsidR="00960EFD" w:rsidRPr="00B040E9" w:rsidRDefault="00960EFD" w:rsidP="00960EFD">
      <w:pPr>
        <w:pStyle w:val="1"/>
        <w:numPr>
          <w:ilvl w:val="0"/>
          <w:numId w:val="23"/>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безвозмездность предоставления государственной услуги.</w:t>
      </w:r>
    </w:p>
    <w:p w:rsidR="00960EFD" w:rsidRPr="00B040E9" w:rsidRDefault="00960EFD" w:rsidP="00960EFD">
      <w:pPr>
        <w:pStyle w:val="1"/>
        <w:numPr>
          <w:ilvl w:val="0"/>
          <w:numId w:val="22"/>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Показателями качества государственной услуги являются:</w:t>
      </w:r>
    </w:p>
    <w:p w:rsidR="00960EFD" w:rsidRPr="00B040E9" w:rsidRDefault="00960EFD" w:rsidP="00960EFD">
      <w:pPr>
        <w:pStyle w:val="1"/>
        <w:numPr>
          <w:ilvl w:val="0"/>
          <w:numId w:val="24"/>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отсутствие случаев нарушения сроков при предоставлении государственной услуги;</w:t>
      </w:r>
    </w:p>
    <w:p w:rsidR="00960EFD" w:rsidRPr="00B040E9" w:rsidRDefault="00960EFD" w:rsidP="00960EFD">
      <w:pPr>
        <w:pStyle w:val="1"/>
        <w:numPr>
          <w:ilvl w:val="0"/>
          <w:numId w:val="24"/>
        </w:numPr>
        <w:tabs>
          <w:tab w:val="left" w:pos="4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отсутствие случаев удовлетворения в судебном порядке заявлений заявителей, оспаривающих решения и действия (бездействие) муниципальных служащих органа опеки и попечительства.</w:t>
      </w:r>
    </w:p>
    <w:p w:rsidR="00960EFD" w:rsidRPr="00B040E9" w:rsidRDefault="00960EFD" w:rsidP="00960EFD">
      <w:pPr>
        <w:pStyle w:val="1"/>
        <w:numPr>
          <w:ilvl w:val="0"/>
          <w:numId w:val="24"/>
        </w:numPr>
        <w:tabs>
          <w:tab w:val="left" w:pos="39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отсутствие случаев назначения административных наказаний</w:t>
      </w:r>
    </w:p>
    <w:p w:rsidR="00960EFD" w:rsidRPr="00B040E9" w:rsidRDefault="00960EFD" w:rsidP="00960EFD">
      <w:pPr>
        <w:pStyle w:val="1"/>
        <w:spacing w:after="4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отношении муниципальных служащих органа опеки и попечительства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 нарушение законодательства об организации предоставления государственных услуг и муниципальных услуг.</w:t>
      </w:r>
    </w:p>
    <w:p w:rsidR="00960EFD" w:rsidRPr="00B040E9" w:rsidRDefault="00960EFD" w:rsidP="00960EFD">
      <w:pPr>
        <w:pStyle w:val="1"/>
        <w:numPr>
          <w:ilvl w:val="0"/>
          <w:numId w:val="25"/>
        </w:numPr>
        <w:tabs>
          <w:tab w:val="left" w:pos="426"/>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Административные процедуры</w:t>
      </w:r>
    </w:p>
    <w:p w:rsidR="00960EFD" w:rsidRPr="00B040E9" w:rsidRDefault="00960EFD" w:rsidP="00960EFD">
      <w:pPr>
        <w:pStyle w:val="1"/>
        <w:numPr>
          <w:ilvl w:val="0"/>
          <w:numId w:val="26"/>
        </w:numPr>
        <w:tabs>
          <w:tab w:val="left" w:pos="368"/>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1. Регистрация запроса заявителя о предоставлении</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государственной услуги</w:t>
      </w:r>
    </w:p>
    <w:p w:rsidR="00960EFD" w:rsidRPr="00B040E9" w:rsidRDefault="00960EFD" w:rsidP="00960EFD">
      <w:pPr>
        <w:pStyle w:val="1"/>
        <w:numPr>
          <w:ilvl w:val="0"/>
          <w:numId w:val="27"/>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Основанием для начала предоставления государственной услуги является получение органом местного самоуправления запроса заявителя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 предоставлении государственной услуги (подраздел 2.1 настоящего административного регламента).</w:t>
      </w:r>
    </w:p>
    <w:p w:rsidR="00960EFD" w:rsidRPr="00B040E9" w:rsidRDefault="00960EFD" w:rsidP="00960EFD">
      <w:pPr>
        <w:pStyle w:val="1"/>
        <w:numPr>
          <w:ilvl w:val="0"/>
          <w:numId w:val="27"/>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целях регистрации запроса заявителя муниципальный служащий органа местного самоуправления, ответственный за предоставление государственной услуги, в срок, указанный в подпункте 1 пункта 24 настоящего административного регламента, проверяет полноту</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(пункт 22 настоящего административного регламента).</w:t>
      </w:r>
    </w:p>
    <w:p w:rsidR="00960EFD" w:rsidRPr="00B040E9" w:rsidRDefault="00960EFD" w:rsidP="00960EFD">
      <w:pPr>
        <w:pStyle w:val="1"/>
        <w:numPr>
          <w:ilvl w:val="0"/>
          <w:numId w:val="27"/>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наличия оснований для отказа в приеме документов (пункт 22 настоящего административного регламента) муниципальный служащий органа местного самоуправления, ответственный</w:t>
      </w:r>
      <w:r w:rsidR="004230F1"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за предоставление государственной услуги, подготавливает уведомление об этом. В уведомлении указывается конкретное основание для отказа в приеме документов с разъяснением, в чем оно состоит.</w:t>
      </w:r>
    </w:p>
    <w:p w:rsidR="00960EFD" w:rsidRPr="00B040E9" w:rsidRDefault="00960EFD" w:rsidP="00960EFD">
      <w:pPr>
        <w:pStyle w:val="1"/>
        <w:numPr>
          <w:ilvl w:val="0"/>
          <w:numId w:val="27"/>
        </w:numPr>
        <w:tabs>
          <w:tab w:val="left" w:pos="507"/>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Уведомление об отказе в приеме документов подписывается руководителем органа местного самоуправления и в течение пяти рабочих дней со дня регистрации запроса заявителя вручается заявителю лично</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его явки) либо направляется заявителю:</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за получением государственной услуги лично, посредством почтового отправления или по электронной почте;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 если заявитель обратился за получением государственной услуги по электронной почте;</w:t>
      </w:r>
    </w:p>
    <w:p w:rsidR="00960EFD" w:rsidRPr="00B040E9" w:rsidRDefault="00960EFD" w:rsidP="003464C9">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 или </w:t>
      </w:r>
      <w:r w:rsidR="003464C9" w:rsidRPr="00B040E9">
        <w:rPr>
          <w:rFonts w:ascii="Times New Roman" w:hAnsi="Times New Roman" w:cs="Times New Roman"/>
          <w:color w:val="000000"/>
          <w:sz w:val="24"/>
          <w:szCs w:val="24"/>
          <w:lang w:eastAsia="ru-RU" w:bidi="ru-RU"/>
        </w:rPr>
        <w:t xml:space="preserve">через </w:t>
      </w:r>
      <w:r w:rsidRPr="00B040E9">
        <w:rPr>
          <w:rFonts w:ascii="Times New Roman" w:hAnsi="Times New Roman" w:cs="Times New Roman"/>
          <w:color w:val="000000"/>
          <w:sz w:val="24"/>
          <w:szCs w:val="24"/>
          <w:lang w:eastAsia="ru-RU" w:bidi="ru-RU"/>
        </w:rPr>
        <w:t>Единый портал государственных</w:t>
      </w:r>
      <w:r w:rsidR="003464C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 если заявитель обратился за получением государственной ус</w:t>
      </w:r>
      <w:r w:rsidR="003464C9" w:rsidRPr="00B040E9">
        <w:rPr>
          <w:rFonts w:ascii="Times New Roman" w:hAnsi="Times New Roman" w:cs="Times New Roman"/>
          <w:color w:val="000000"/>
          <w:sz w:val="24"/>
          <w:szCs w:val="24"/>
          <w:lang w:eastAsia="ru-RU" w:bidi="ru-RU"/>
        </w:rPr>
        <w:t>луги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любым из способов, предусмотренных абзацами вторым - четвертым настоящего пункта, - если заявитель указал на такой способ в запросе.</w:t>
      </w:r>
    </w:p>
    <w:p w:rsidR="00960EFD" w:rsidRPr="00B040E9" w:rsidRDefault="00960EFD" w:rsidP="00960EFD">
      <w:pPr>
        <w:pStyle w:val="1"/>
        <w:numPr>
          <w:ilvl w:val="0"/>
          <w:numId w:val="27"/>
        </w:numPr>
        <w:tabs>
          <w:tab w:val="left" w:pos="499"/>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отсутствия оснований для отказа в приеме документов (пункт 22 настоящего административного регламента) муниципальный служащий органа местного самоуправления, ответственный</w:t>
      </w:r>
      <w:r w:rsidR="003464C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за предоставление государственной услуги, регистрирует запрос заявителя, поступивший на бумажном носит</w:t>
      </w:r>
      <w:r w:rsidR="00B45569" w:rsidRPr="00B040E9">
        <w:rPr>
          <w:rFonts w:ascii="Times New Roman" w:hAnsi="Times New Roman" w:cs="Times New Roman"/>
          <w:color w:val="000000"/>
          <w:sz w:val="24"/>
          <w:szCs w:val="24"/>
          <w:lang w:eastAsia="ru-RU" w:bidi="ru-RU"/>
        </w:rPr>
        <w:t>еле, в книге регистрации заявлений</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numPr>
          <w:ilvl w:val="0"/>
          <w:numId w:val="26"/>
        </w:numPr>
        <w:tabs>
          <w:tab w:val="left" w:pos="371"/>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2. Рассмотрение вопроса о предоставлении жилых помещений специализированного</w:t>
      </w:r>
      <w:r w:rsidRPr="00B040E9">
        <w:rPr>
          <w:rFonts w:ascii="Times New Roman" w:hAnsi="Times New Roman" w:cs="Times New Roman"/>
          <w:color w:val="000000"/>
          <w:sz w:val="24"/>
          <w:szCs w:val="24"/>
          <w:lang w:eastAsia="ru-RU" w:bidi="ru-RU"/>
        </w:rPr>
        <w:br/>
        <w:t>жилищного фонда</w:t>
      </w:r>
    </w:p>
    <w:p w:rsidR="00960EFD" w:rsidRPr="00B040E9" w:rsidRDefault="00960EFD" w:rsidP="00960EFD">
      <w:pPr>
        <w:pStyle w:val="1"/>
        <w:numPr>
          <w:ilvl w:val="0"/>
          <w:numId w:val="28"/>
        </w:numPr>
        <w:tabs>
          <w:tab w:val="left" w:pos="49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960EFD" w:rsidRPr="00B040E9" w:rsidRDefault="00960EFD" w:rsidP="00960EFD">
      <w:pPr>
        <w:pStyle w:val="1"/>
        <w:numPr>
          <w:ilvl w:val="0"/>
          <w:numId w:val="28"/>
        </w:numPr>
        <w:tabs>
          <w:tab w:val="left" w:pos="50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предоставление государственной услуги, в срок, указанный в подпункте 3 пункта 24 настоящего административного регламента, устанавливает наличие (отсутствие) оснований для отказа в предоставлении государственной услуги (пункт 26 настоящего административного регламента).</w:t>
      </w:r>
    </w:p>
    <w:p w:rsidR="00960EFD" w:rsidRPr="00B040E9" w:rsidRDefault="00960EFD" w:rsidP="00960EFD">
      <w:pPr>
        <w:pStyle w:val="1"/>
        <w:numPr>
          <w:ilvl w:val="0"/>
          <w:numId w:val="28"/>
        </w:numPr>
        <w:tabs>
          <w:tab w:val="left" w:pos="50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В случае непредставления заявителем документов, которые заявитель вправе представить по собственной инициативе (пункт 18 настоящего административного регламента), муниципальный служащий органа местного самоуправления, ответственный </w:t>
      </w:r>
      <w:r w:rsidRPr="00B040E9">
        <w:rPr>
          <w:rFonts w:ascii="Times New Roman" w:hAnsi="Times New Roman" w:cs="Times New Roman"/>
          <w:color w:val="000000"/>
          <w:sz w:val="24"/>
          <w:szCs w:val="24"/>
          <w:lang w:eastAsia="ru-RU" w:bidi="ru-RU"/>
        </w:rPr>
        <w:lastRenderedPageBreak/>
        <w:t>за предоставление государственной услуги, направляет межведомственные информационные запросы:</w:t>
      </w:r>
    </w:p>
    <w:p w:rsidR="00960EFD" w:rsidRPr="00B040E9" w:rsidRDefault="00960EFD" w:rsidP="00906F93">
      <w:pPr>
        <w:pStyle w:val="1"/>
        <w:spacing w:after="4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получения справки об отсутствии жилых помещений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собственнос</w:t>
      </w:r>
      <w:r w:rsidR="00906F93" w:rsidRPr="00B040E9">
        <w:rPr>
          <w:rFonts w:ascii="Times New Roman" w:hAnsi="Times New Roman" w:cs="Times New Roman"/>
          <w:color w:val="000000"/>
          <w:sz w:val="24"/>
          <w:szCs w:val="24"/>
          <w:lang w:eastAsia="ru-RU" w:bidi="ru-RU"/>
        </w:rPr>
        <w:t>ти - в отделении</w:t>
      </w:r>
      <w:r w:rsidRPr="00B040E9">
        <w:rPr>
          <w:rFonts w:ascii="Times New Roman" w:hAnsi="Times New Roman" w:cs="Times New Roman"/>
          <w:color w:val="000000"/>
          <w:sz w:val="24"/>
          <w:szCs w:val="24"/>
          <w:lang w:eastAsia="ru-RU" w:bidi="ru-RU"/>
        </w:rPr>
        <w:t xml:space="preserve"> Федеральной службы государственной регистрации, кадастра и картографии - в двухдневный срок;</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для получения сведений об отсутствии государственной регистрации прав на недвижимое имущество и сделок с ним - в территориальные органы Федеральной службы государственной регистрации, кадастра и картографии - в двухдневный срок;</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Указанные межведомственные информационные запросы направляются органом через единую систему межведомственного электронного </w:t>
      </w:r>
      <w:r w:rsidR="00906F93" w:rsidRPr="00B040E9">
        <w:rPr>
          <w:rFonts w:ascii="Times New Roman" w:hAnsi="Times New Roman" w:cs="Times New Roman"/>
          <w:color w:val="000000"/>
          <w:sz w:val="24"/>
          <w:szCs w:val="24"/>
          <w:lang w:eastAsia="ru-RU" w:bidi="ru-RU"/>
        </w:rPr>
        <w:t>взаимодействия или Томскую</w:t>
      </w:r>
      <w:r w:rsidRPr="00B040E9">
        <w:rPr>
          <w:rFonts w:ascii="Times New Roman" w:hAnsi="Times New Roman" w:cs="Times New Roman"/>
          <w:color w:val="000000"/>
          <w:sz w:val="24"/>
          <w:szCs w:val="24"/>
          <w:lang w:eastAsia="ru-RU" w:bidi="ru-RU"/>
        </w:rPr>
        <w:t xml:space="preserve"> региональную систему межведомственного электронного взаимодействия.</w:t>
      </w:r>
    </w:p>
    <w:p w:rsidR="00960EFD" w:rsidRPr="00B040E9" w:rsidRDefault="00960EFD" w:rsidP="00960EFD">
      <w:pPr>
        <w:pStyle w:val="1"/>
        <w:numPr>
          <w:ilvl w:val="0"/>
          <w:numId w:val="28"/>
        </w:numPr>
        <w:tabs>
          <w:tab w:val="left" w:pos="4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наличия оснований для отказа в предоставлении государственной услуги муниципальный служащий органа местного самоуправления, ответственный за предоставление государственной услуги, подготавливает проект решения об отказе в предоставлении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решении указывается конкретное основание для отказа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предоставлении государственной услуги с разъяснением, в чем оно состоит.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Решение об отказе в предоставлении государственной услуги подписывается руководителем органа местного самоуправления и вручается заявителю лично (через представителя) или направляется ему почтовым отправлением в срок, указанный в подпункте 4 пункта 24 настоящего административного регламента.</w:t>
      </w:r>
    </w:p>
    <w:p w:rsidR="00960EFD" w:rsidRPr="00B040E9" w:rsidRDefault="00960EFD" w:rsidP="00960EFD">
      <w:pPr>
        <w:pStyle w:val="1"/>
        <w:numPr>
          <w:ilvl w:val="0"/>
          <w:numId w:val="28"/>
        </w:numPr>
        <w:tabs>
          <w:tab w:val="left" w:pos="4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отсутствия оснований для отказа в предоставлении государственной услуги муниципальный служащий органа местного самоуправления, ответственный за предоставление государственной услуги, готовит проект решения о предоставлении государственной услуги в срок, указанный в подпункте 3 пункта 24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Решение о предоставлении государственной услуги подписывается руководителем органа местного самоуправления и передается муниципальному служащему органа местного самоуправления, ответственному за предоставление государственной услуги в срок, предусмотренный подпунктом 4 пункта 24 настоящего административного регламента.</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3.3. Выдача решения о предоставлении или об отказе</w:t>
      </w:r>
      <w:r w:rsidRPr="00B040E9">
        <w:rPr>
          <w:rFonts w:ascii="Times New Roman" w:hAnsi="Times New Roman" w:cs="Times New Roman"/>
          <w:color w:val="000000"/>
          <w:sz w:val="24"/>
          <w:szCs w:val="24"/>
          <w:lang w:eastAsia="ru-RU" w:bidi="ru-RU"/>
        </w:rPr>
        <w:br/>
        <w:t>в предоставлении жилых помещений</w:t>
      </w:r>
    </w:p>
    <w:p w:rsidR="00960EFD" w:rsidRPr="00B040E9" w:rsidRDefault="00960EFD" w:rsidP="00960EFD">
      <w:pPr>
        <w:pStyle w:val="1"/>
        <w:numPr>
          <w:ilvl w:val="0"/>
          <w:numId w:val="28"/>
        </w:numPr>
        <w:tabs>
          <w:tab w:val="left" w:pos="4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Основанием для начала выполнения административной процедуры является подготовка и подписание документов, предусмотренных пунктом 42 настоящего административного регламента (далее - результат предоставления государственной услуги).</w:t>
      </w:r>
    </w:p>
    <w:p w:rsidR="00960EFD" w:rsidRPr="00B040E9" w:rsidRDefault="00960EFD" w:rsidP="00960EFD">
      <w:pPr>
        <w:pStyle w:val="1"/>
        <w:numPr>
          <w:ilvl w:val="0"/>
          <w:numId w:val="2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Муниципальный служащий органа местного самоуправления, ответственный за предоставление государственной услуги, в срок, предусмотренный подпунктом 5 пункта 24 настоящего административного регламента, вручает </w:t>
      </w:r>
      <w:r w:rsidRPr="00B040E9">
        <w:rPr>
          <w:rFonts w:ascii="Times New Roman" w:hAnsi="Times New Roman" w:cs="Times New Roman"/>
          <w:b/>
          <w:bCs/>
          <w:color w:val="000000"/>
          <w:sz w:val="24"/>
          <w:szCs w:val="24"/>
          <w:lang w:eastAsia="ru-RU" w:bidi="ru-RU"/>
        </w:rPr>
        <w:t>решение о даче согласия на обмен жилыми помещениями</w:t>
      </w:r>
      <w:r w:rsidRPr="00B040E9">
        <w:rPr>
          <w:rFonts w:ascii="Times New Roman" w:hAnsi="Times New Roman" w:cs="Times New Roman"/>
          <w:color w:val="000000"/>
          <w:sz w:val="24"/>
          <w:szCs w:val="24"/>
          <w:lang w:eastAsia="ru-RU" w:bidi="ru-RU"/>
        </w:rPr>
        <w:t>, заявителю лично (в случае его явки) либо направляет заявителю:</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за получением государственной услуги лично в орган, посредством почтового отправления или по электронной почте;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 если заявитель обратился за получением государственной услуги по электронной почте;</w:t>
      </w:r>
    </w:p>
    <w:p w:rsidR="00960EFD" w:rsidRPr="00B040E9" w:rsidRDefault="00960EFD" w:rsidP="00E81A39">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чере</w:t>
      </w:r>
      <w:r w:rsidR="00E81A39" w:rsidRPr="00B040E9">
        <w:rPr>
          <w:rFonts w:ascii="Times New Roman" w:hAnsi="Times New Roman" w:cs="Times New Roman"/>
          <w:color w:val="000000"/>
          <w:sz w:val="24"/>
          <w:szCs w:val="24"/>
          <w:lang w:eastAsia="ru-RU" w:bidi="ru-RU"/>
        </w:rPr>
        <w:t>з</w:t>
      </w:r>
      <w:r w:rsidRPr="00B040E9">
        <w:rPr>
          <w:rFonts w:ascii="Times New Roman" w:hAnsi="Times New Roman" w:cs="Times New Roman"/>
          <w:color w:val="000000"/>
          <w:sz w:val="24"/>
          <w:szCs w:val="24"/>
          <w:lang w:eastAsia="ru-RU" w:bidi="ru-RU"/>
        </w:rPr>
        <w:t xml:space="preserve"> Единый портал государственных</w:t>
      </w:r>
      <w:r w:rsidR="00E81A3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 если заявитель обратился за получением государственной ус</w:t>
      </w:r>
      <w:r w:rsidR="00E81A39" w:rsidRPr="00B040E9">
        <w:rPr>
          <w:rFonts w:ascii="Times New Roman" w:hAnsi="Times New Roman" w:cs="Times New Roman"/>
          <w:color w:val="000000"/>
          <w:sz w:val="24"/>
          <w:szCs w:val="24"/>
          <w:lang w:eastAsia="ru-RU" w:bidi="ru-RU"/>
        </w:rPr>
        <w:t>луги через</w:t>
      </w:r>
      <w:r w:rsidRPr="00B040E9">
        <w:rPr>
          <w:rFonts w:ascii="Times New Roman" w:hAnsi="Times New Roman" w:cs="Times New Roman"/>
          <w:color w:val="000000"/>
          <w:sz w:val="24"/>
          <w:szCs w:val="24"/>
          <w:lang w:eastAsia="ru-RU" w:bidi="ru-RU"/>
        </w:rPr>
        <w:t xml:space="preserve"> Единый портал государственных и </w:t>
      </w:r>
      <w:r w:rsidRPr="00B040E9">
        <w:rPr>
          <w:rFonts w:ascii="Times New Roman" w:hAnsi="Times New Roman" w:cs="Times New Roman"/>
          <w:color w:val="000000"/>
          <w:sz w:val="24"/>
          <w:szCs w:val="24"/>
          <w:lang w:eastAsia="ru-RU" w:bidi="ru-RU"/>
        </w:rPr>
        <w:lastRenderedPageBreak/>
        <w:t>муниципальных услуг (функций);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через многофункциональный центр предоставления </w:t>
      </w:r>
      <w:proofErr w:type="gramStart"/>
      <w:r w:rsidRPr="00B040E9">
        <w:rPr>
          <w:rFonts w:ascii="Times New Roman" w:hAnsi="Times New Roman" w:cs="Times New Roman"/>
          <w:color w:val="000000"/>
          <w:sz w:val="24"/>
          <w:szCs w:val="24"/>
          <w:lang w:eastAsia="ru-RU" w:bidi="ru-RU"/>
        </w:rPr>
        <w:t>государственных</w:t>
      </w:r>
      <w:proofErr w:type="gramEnd"/>
    </w:p>
    <w:p w:rsidR="00960EFD" w:rsidRPr="00B040E9" w:rsidRDefault="00960EFD" w:rsidP="00E81A39">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w:t>
      </w:r>
      <w:r w:rsidR="00E81A39"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и (или) привлекаемые им организации;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любым из способов, предусмотренных абзацами первым - пятым настоящего пункта, - если заявитель указал на такой способ в запросе.</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3.4. Заключение договора найма специализированного жилого помещения</w:t>
      </w:r>
      <w:r w:rsidRPr="00B040E9">
        <w:rPr>
          <w:rFonts w:ascii="Times New Roman" w:hAnsi="Times New Roman" w:cs="Times New Roman"/>
          <w:color w:val="000000"/>
          <w:sz w:val="24"/>
          <w:szCs w:val="24"/>
          <w:lang w:eastAsia="ru-RU" w:bidi="ru-RU"/>
        </w:rPr>
        <w:br/>
        <w:t>и предоставление жилого помещения заявителю</w:t>
      </w:r>
    </w:p>
    <w:p w:rsidR="00960EFD" w:rsidRPr="00B040E9" w:rsidRDefault="00960EFD" w:rsidP="00960EFD">
      <w:pPr>
        <w:pStyle w:val="1"/>
        <w:numPr>
          <w:ilvl w:val="0"/>
          <w:numId w:val="28"/>
        </w:numPr>
        <w:tabs>
          <w:tab w:val="left" w:pos="50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предоставление государственной услуги обеспечивает заключение договора найма жилого помещения между заявителем и органом местного самоуправления в соответствии с типовой формой, утвержденной постановлением Правительства Российской Федерации от 28 июня 2013 года № 548.</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Договор найма жилого помещения заключается сроком на пять лет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является основанием для вселения заявителя в предоставленное жилое помещение. Договор найма жилого помещения подписывается в двух экземплярах по одному для каждой стороны.</w:t>
      </w:r>
    </w:p>
    <w:p w:rsidR="00960EFD" w:rsidRPr="00B040E9" w:rsidRDefault="00960EFD" w:rsidP="00960EFD">
      <w:pPr>
        <w:pStyle w:val="1"/>
        <w:numPr>
          <w:ilvl w:val="0"/>
          <w:numId w:val="28"/>
        </w:numPr>
        <w:tabs>
          <w:tab w:val="left" w:pos="50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предоставление государственной услуги, в течение 14 дней со дня подписания сторонами договора найма жилого помещения обеспечивает предоставление жилого помещения заявителю (передачу ключей).</w:t>
      </w:r>
    </w:p>
    <w:p w:rsidR="00960EFD" w:rsidRPr="00B040E9" w:rsidRDefault="00960EFD" w:rsidP="00960EFD">
      <w:pPr>
        <w:pStyle w:val="1"/>
        <w:numPr>
          <w:ilvl w:val="0"/>
          <w:numId w:val="28"/>
        </w:numPr>
        <w:tabs>
          <w:tab w:val="left" w:pos="504"/>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выявления заявителем в выданных в результате предоставления государственной услуги документах опечаток и (или) ошибок заявитель представляет в орган местного самоуправления</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заявление об исправлении таких опечаток и (или) ошибок.</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Муниципальный служащий органа местного самоуправления, ответственный за работу с документами, в срок, не превышающий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три рабочих дней со дня поступления соответствующего заявления, проводит проверку указанных в заявлении сведений.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В случае выявления допущенных опечаток и (или) ошибок </w:t>
      </w:r>
      <w:proofErr w:type="gramStart"/>
      <w:r w:rsidRPr="00B040E9">
        <w:rPr>
          <w:rFonts w:ascii="Times New Roman" w:hAnsi="Times New Roman" w:cs="Times New Roman"/>
          <w:color w:val="000000"/>
          <w:sz w:val="24"/>
          <w:szCs w:val="24"/>
          <w:lang w:eastAsia="ru-RU" w:bidi="ru-RU"/>
        </w:rPr>
        <w:t>в</w:t>
      </w:r>
      <w:proofErr w:type="gramEnd"/>
      <w:r w:rsidRPr="00B040E9">
        <w:rPr>
          <w:rFonts w:ascii="Times New Roman" w:hAnsi="Times New Roman" w:cs="Times New Roman"/>
          <w:color w:val="000000"/>
          <w:sz w:val="24"/>
          <w:szCs w:val="24"/>
          <w:lang w:eastAsia="ru-RU" w:bidi="ru-RU"/>
        </w:rPr>
        <w:t xml:space="preserve"> выданных</w:t>
      </w:r>
    </w:p>
    <w:p w:rsidR="00960EFD" w:rsidRPr="00B040E9" w:rsidRDefault="00960EFD" w:rsidP="00B8283B">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результате предоставления государственной услуги документах муниципальный служащий органа местного самоуправления, ответственный за работу с документами, осуществляет их замену в срок, не превышающий</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пяти рабочих дней со дня поступления соответствующего заявления.</w:t>
      </w:r>
    </w:p>
    <w:p w:rsidR="00960EFD" w:rsidRPr="00B040E9" w:rsidRDefault="00960EFD" w:rsidP="00960EFD">
      <w:pPr>
        <w:pStyle w:val="1"/>
        <w:numPr>
          <w:ilvl w:val="0"/>
          <w:numId w:val="25"/>
        </w:numPr>
        <w:tabs>
          <w:tab w:val="left" w:pos="446"/>
        </w:tabs>
        <w:jc w:val="center"/>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Контроль за</w:t>
      </w:r>
      <w:proofErr w:type="gramEnd"/>
      <w:r w:rsidRPr="00B040E9">
        <w:rPr>
          <w:rFonts w:ascii="Times New Roman" w:hAnsi="Times New Roman" w:cs="Times New Roman"/>
          <w:color w:val="000000"/>
          <w:sz w:val="24"/>
          <w:szCs w:val="24"/>
          <w:lang w:eastAsia="ru-RU" w:bidi="ru-RU"/>
        </w:rPr>
        <w:t xml:space="preserve"> исполнением административного регламента</w:t>
      </w:r>
    </w:p>
    <w:p w:rsidR="00960EFD" w:rsidRPr="00B040E9" w:rsidRDefault="00960EFD" w:rsidP="00960EFD">
      <w:pPr>
        <w:pStyle w:val="1"/>
        <w:numPr>
          <w:ilvl w:val="0"/>
          <w:numId w:val="29"/>
        </w:numPr>
        <w:tabs>
          <w:tab w:val="left" w:pos="504"/>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Контроль за</w:t>
      </w:r>
      <w:proofErr w:type="gramEnd"/>
      <w:r w:rsidRPr="00B040E9">
        <w:rPr>
          <w:rFonts w:ascii="Times New Roman" w:hAnsi="Times New Roman" w:cs="Times New Roman"/>
          <w:color w:val="000000"/>
          <w:sz w:val="24"/>
          <w:szCs w:val="24"/>
          <w:lang w:eastAsia="ru-RU" w:bidi="ru-RU"/>
        </w:rPr>
        <w:t xml:space="preserve"> исполнением настоящего административного регламента осуществляется в следующих формах:</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текущее наблюдение за выполнением муниципальными служащими органов местного самоуправления административных действий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предоставлении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проверки полноты и качества предоставления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рассмотрение жалоб на решения, действия (бездействие) должностных лиц, муниципальных служащих органов местного самоуправления, выполняющих административные действия при предоставлении государственной услуги.</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Текущее наблюдение за выполнением муниципальными служащими органов местного самоуправления административных действий при предоставлении государственной услуги осуществляется руководителями соответствующих подразделений (соответствующими </w:t>
      </w:r>
      <w:r w:rsidRPr="00B040E9">
        <w:rPr>
          <w:rFonts w:ascii="Times New Roman" w:hAnsi="Times New Roman" w:cs="Times New Roman"/>
          <w:color w:val="000000"/>
          <w:sz w:val="24"/>
          <w:szCs w:val="24"/>
          <w:lang w:eastAsia="ru-RU" w:bidi="ru-RU"/>
        </w:rPr>
        <w:lastRenderedPageBreak/>
        <w:t>муниципальными служащими) органов местного самоуправления.</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Проверки полноты и качества предоставления государственной услуги проводятся: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муниципальными служащими структурного подразделения местной администрации, специально уполномоченного главой местной администрации (специально уполномоченными муниципальными служащими);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Проверки проводятся в соответствии </w:t>
      </w:r>
      <w:proofErr w:type="gramStart"/>
      <w:r w:rsidRPr="00B040E9">
        <w:rPr>
          <w:rFonts w:ascii="Times New Roman" w:hAnsi="Times New Roman" w:cs="Times New Roman"/>
          <w:color w:val="000000"/>
          <w:sz w:val="24"/>
          <w:szCs w:val="24"/>
          <w:lang w:eastAsia="ru-RU" w:bidi="ru-RU"/>
        </w:rPr>
        <w:t>с</w:t>
      </w:r>
      <w:proofErr w:type="gramEnd"/>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Проверки могут быть камеральными и выездными.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Камеральные проверки проводятся по документам, имеющимся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распоряжении проверяющих служащих, а также по документам, дополнительно истребованным от проверяемых муниципальных служащих.</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Выездные проверки проводятся по месту службы проверяемых муниципальных служащих.</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 проведения проверки не должен превышать одного месяца. Этот срок может быть продлен распоряжением органа, назначившего проверку не более чем на один месяц в случае необходимости истребования дополнительных документов или осуществления дополнительных проверочных мероприятий.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назначении проверки определяются служащие, проводящие проверку, форма проверки и срок ее проведения. При необходимости форма проверки изменяется распоряжением органа, назначившего проверку, а служащие, проводящие проверку, заменяются на других.</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(муниципальных служащих).</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Проверяемые муниципальные служащие обязаны оказывать содействие муниципальным служащим, проводящим проверку.</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ходе проведения проверки государственные служащие, проводящие проверку:</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истребуют заверенные копии документов, связанные с предоставлением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истребуют устные и письменные объяснения от муниципальных служащих и должностных лиц местного самоуправления, которые непосредственно организуют предоставление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беспрепятственно входят на территории и в помещения проверяемых органов местного самоуправления;</w:t>
      </w:r>
    </w:p>
    <w:p w:rsidR="00960EFD" w:rsidRPr="00B040E9" w:rsidRDefault="00960EFD" w:rsidP="00B8283B">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принимают участие в заседаниях органов местного самоуправления (органов местной администрации) и образованных ими совещательных</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вспомогательных органов, совещаниях с участием должностных лиц местного самоуправления (муниципальных служащих), проводимых</w:t>
      </w:r>
      <w:r w:rsidR="00B8283B"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по вопросам организации предоставления государственной услуги;</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привлекают специалистов для проведения проверки.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Органы местного самоуправления и должностные лица местного самоуправления (муниципальные служащие) обязаны оказывать содействие государственным служащим, </w:t>
      </w:r>
      <w:r w:rsidRPr="00B040E9">
        <w:rPr>
          <w:rFonts w:ascii="Times New Roman" w:hAnsi="Times New Roman" w:cs="Times New Roman"/>
          <w:color w:val="000000"/>
          <w:sz w:val="24"/>
          <w:szCs w:val="24"/>
          <w:lang w:eastAsia="ru-RU" w:bidi="ru-RU"/>
        </w:rPr>
        <w:lastRenderedPageBreak/>
        <w:t>проводящим проверку.</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результатам проверки не позднее пяти рабочих дней со дня окончания срока ее проведения оформляется акт проверки, в котором указываются:</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акта проверки, место и дата его составления;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органе местного самоуправления (муниципальных служащих), в отношении которого (которых) проведена проверка;</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основание проведения проверки;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фамилии, имена, отчества и должности государственных (муниципальных) служащих, проводивших проверку;</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даты начала и окончания проведения проверки;</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предмет проверки и проведенные проверочные мероприятия;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выявленные нарушения с указанием нормативных правовых актов или иных документов, требования которых были нарушены, либо указание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отсутствие выявленных нарушений.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Акт проверки подписывается государственными (муниципальными) служащими, проводившими проверку. К акту проверки прилагаются заверенные копии истребованных документов, письменные объяснения и иные материалы.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Акт проверки, проведенной государственными служащими, составляется в двух экземплярах, один из которых направляется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соответствующую местную администрацию, а второй - руководителю исполнительного органа.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Муниципальные служащие, в отношении которых проведена проверка, могут представить свои пояснения и возражения по акту проверки в течение 15 дней со дня его составления.</w:t>
      </w:r>
    </w:p>
    <w:p w:rsidR="00960EFD" w:rsidRPr="00B040E9" w:rsidRDefault="00960EFD" w:rsidP="00960EFD">
      <w:pPr>
        <w:pStyle w:val="1"/>
        <w:numPr>
          <w:ilvl w:val="0"/>
          <w:numId w:val="29"/>
        </w:numPr>
        <w:tabs>
          <w:tab w:val="left" w:pos="51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w:t>
      </w:r>
      <w:r w:rsidR="00D257BB" w:rsidRPr="00B040E9">
        <w:rPr>
          <w:rFonts w:ascii="Times New Roman" w:hAnsi="Times New Roman" w:cs="Times New Roman"/>
          <w:color w:val="000000"/>
          <w:sz w:val="24"/>
          <w:szCs w:val="24"/>
          <w:lang w:eastAsia="ru-RU" w:bidi="ru-RU"/>
        </w:rPr>
        <w:t>ний</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выдает предписания об устранении выявленных нарушений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о привлечении к дисциплинарной ответственности должностных лиц местного самоуправления (муниципальных служащих), виновных в нарушении нормативных правовых актов, регулирующих порядок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отменяет или приостанавливает действие муниципальных правовых актов в части, касающейся предоставления государственной услуги,</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составляет протокол об административном правонарушении, если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выявленном нарушении содержатся признаки состава административного правонарушения;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направляет методические указания по повышению эффективности деятельности органов местного самоуправления, связанной</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предоставлением государственной услуги.</w:t>
      </w:r>
    </w:p>
    <w:p w:rsidR="00960EFD" w:rsidRPr="00B040E9" w:rsidRDefault="00960EFD" w:rsidP="00960EFD">
      <w:pPr>
        <w:pStyle w:val="1"/>
        <w:numPr>
          <w:ilvl w:val="0"/>
          <w:numId w:val="29"/>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 xml:space="preserve">Жалобы на решения, действия (бездействие) должностных лиц, муниципальных служащих органов местного самоуправления, выполняющих административные действия при предоставлении государственной услуги, рассматриваются в порядке, предусмотренном разделом </w:t>
      </w:r>
      <w:r w:rsidRPr="00B040E9">
        <w:rPr>
          <w:rFonts w:ascii="Times New Roman" w:hAnsi="Times New Roman" w:cs="Times New Roman"/>
          <w:color w:val="000000"/>
          <w:sz w:val="24"/>
          <w:szCs w:val="24"/>
          <w:lang w:val="en-US" w:bidi="en-US"/>
        </w:rPr>
        <w:t>V</w:t>
      </w:r>
      <w:r w:rsidRPr="00B040E9">
        <w:rPr>
          <w:rFonts w:ascii="Times New Roman" w:hAnsi="Times New Roman" w:cs="Times New Roman"/>
          <w:color w:val="000000"/>
          <w:sz w:val="24"/>
          <w:szCs w:val="24"/>
          <w:lang w:bidi="en-US"/>
        </w:rPr>
        <w:t xml:space="preserve"> </w:t>
      </w:r>
      <w:r w:rsidRPr="00B040E9">
        <w:rPr>
          <w:rFonts w:ascii="Times New Roman" w:hAnsi="Times New Roman" w:cs="Times New Roman"/>
          <w:color w:val="000000"/>
          <w:sz w:val="24"/>
          <w:szCs w:val="24"/>
          <w:lang w:eastAsia="ru-RU" w:bidi="ru-RU"/>
        </w:rPr>
        <w:t>настоящего административного регламента.</w:t>
      </w:r>
    </w:p>
    <w:p w:rsidR="00960EFD" w:rsidRPr="00B040E9" w:rsidRDefault="00960EFD" w:rsidP="00960EFD">
      <w:pPr>
        <w:pStyle w:val="1"/>
        <w:numPr>
          <w:ilvl w:val="0"/>
          <w:numId w:val="29"/>
        </w:numPr>
        <w:tabs>
          <w:tab w:val="left" w:pos="50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Обязанности муниципальных служащих органов местного самоуправления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60EFD" w:rsidRPr="00B040E9" w:rsidRDefault="00960EFD" w:rsidP="00960EFD">
      <w:pPr>
        <w:pStyle w:val="1"/>
        <w:numPr>
          <w:ilvl w:val="0"/>
          <w:numId w:val="25"/>
        </w:numPr>
        <w:tabs>
          <w:tab w:val="left" w:pos="402"/>
        </w:tabs>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Досудебный (внесудебный) порядок обжалования решений</w:t>
      </w:r>
    </w:p>
    <w:p w:rsidR="00960EFD" w:rsidRPr="00B040E9" w:rsidRDefault="00960EFD" w:rsidP="00960EFD">
      <w:pPr>
        <w:pStyle w:val="1"/>
        <w:jc w:val="center"/>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действий (бездействия) органа местного самоуправления, а также</w:t>
      </w:r>
      <w:r w:rsidRPr="00B040E9">
        <w:rPr>
          <w:rFonts w:ascii="Times New Roman" w:hAnsi="Times New Roman" w:cs="Times New Roman"/>
          <w:color w:val="000000"/>
          <w:sz w:val="24"/>
          <w:szCs w:val="24"/>
          <w:lang w:eastAsia="ru-RU" w:bidi="ru-RU"/>
        </w:rPr>
        <w:br/>
        <w:t xml:space="preserve">его должностных лиц, </w:t>
      </w:r>
      <w:r w:rsidR="00D257BB" w:rsidRPr="00B040E9">
        <w:rPr>
          <w:rFonts w:ascii="Times New Roman" w:hAnsi="Times New Roman" w:cs="Times New Roman"/>
          <w:color w:val="000000"/>
          <w:sz w:val="24"/>
          <w:szCs w:val="24"/>
          <w:lang w:eastAsia="ru-RU" w:bidi="ru-RU"/>
        </w:rPr>
        <w:t>(</w:t>
      </w:r>
      <w:r w:rsidRPr="00B040E9">
        <w:rPr>
          <w:rFonts w:ascii="Times New Roman" w:hAnsi="Times New Roman" w:cs="Times New Roman"/>
          <w:color w:val="000000"/>
          <w:sz w:val="24"/>
          <w:szCs w:val="24"/>
          <w:lang w:eastAsia="ru-RU" w:bidi="ru-RU"/>
        </w:rPr>
        <w:t>муниципальных служащих гражданских служащих)</w:t>
      </w:r>
    </w:p>
    <w:p w:rsidR="00960EFD" w:rsidRPr="00B040E9" w:rsidRDefault="00960EFD" w:rsidP="00960EFD">
      <w:pPr>
        <w:pStyle w:val="1"/>
        <w:numPr>
          <w:ilvl w:val="0"/>
          <w:numId w:val="30"/>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Заявитель может обратиться с жалобой в случае нарушения стандарта предоставления государственной услуги, нарушения устано</w:t>
      </w:r>
      <w:r w:rsidR="00D257BB" w:rsidRPr="00B040E9">
        <w:rPr>
          <w:rFonts w:ascii="Times New Roman" w:hAnsi="Times New Roman" w:cs="Times New Roman"/>
          <w:color w:val="000000"/>
          <w:sz w:val="24"/>
          <w:szCs w:val="24"/>
          <w:lang w:eastAsia="ru-RU" w:bidi="ru-RU"/>
        </w:rPr>
        <w:t xml:space="preserve">вленного порядка предоставления </w:t>
      </w:r>
      <w:r w:rsidRPr="00B040E9">
        <w:rPr>
          <w:rFonts w:ascii="Times New Roman" w:hAnsi="Times New Roman" w:cs="Times New Roman"/>
          <w:color w:val="000000"/>
          <w:sz w:val="24"/>
          <w:szCs w:val="24"/>
          <w:lang w:eastAsia="ru-RU" w:bidi="ru-RU"/>
        </w:rPr>
        <w:t>государственной услуги, включая:</w:t>
      </w:r>
    </w:p>
    <w:p w:rsidR="00960EFD" w:rsidRPr="00B040E9" w:rsidRDefault="00960EFD" w:rsidP="00960EFD">
      <w:pPr>
        <w:pStyle w:val="1"/>
        <w:numPr>
          <w:ilvl w:val="0"/>
          <w:numId w:val="31"/>
        </w:numPr>
        <w:tabs>
          <w:tab w:val="left" w:pos="38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нарушение срока регистрации запроса заявителя о предоставлении государственной</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услуги;</w:t>
      </w:r>
    </w:p>
    <w:p w:rsidR="00960EFD" w:rsidRPr="00B040E9" w:rsidRDefault="00960EFD" w:rsidP="00960EFD">
      <w:pPr>
        <w:pStyle w:val="1"/>
        <w:numPr>
          <w:ilvl w:val="0"/>
          <w:numId w:val="31"/>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нарушение срока предоставления государственной услуги;</w:t>
      </w:r>
    </w:p>
    <w:p w:rsidR="00960EFD" w:rsidRPr="00B040E9" w:rsidRDefault="00960EFD" w:rsidP="00960EFD">
      <w:pPr>
        <w:pStyle w:val="1"/>
        <w:numPr>
          <w:ilvl w:val="0"/>
          <w:numId w:val="31"/>
        </w:numPr>
        <w:tabs>
          <w:tab w:val="left" w:pos="373"/>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требование у заявителя документов, не предусмотренных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 для предоставления государственной услуги;</w:t>
      </w:r>
    </w:p>
    <w:p w:rsidR="00960EFD" w:rsidRPr="00B040E9" w:rsidRDefault="00960EFD" w:rsidP="00960EFD">
      <w:pPr>
        <w:pStyle w:val="1"/>
        <w:numPr>
          <w:ilvl w:val="0"/>
          <w:numId w:val="31"/>
        </w:numPr>
        <w:tabs>
          <w:tab w:val="left" w:pos="37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отказ в приеме у заявителя документов, предоставление которых предусмотрено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 для предоставления государственной услуги;</w:t>
      </w:r>
    </w:p>
    <w:p w:rsidR="00960EFD" w:rsidRPr="00B040E9" w:rsidRDefault="00960EFD" w:rsidP="00960EFD">
      <w:pPr>
        <w:pStyle w:val="1"/>
        <w:numPr>
          <w:ilvl w:val="0"/>
          <w:numId w:val="31"/>
        </w:numPr>
        <w:tabs>
          <w:tab w:val="left" w:pos="368"/>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w:t>
      </w:r>
      <w:proofErr w:type="gramEnd"/>
    </w:p>
    <w:p w:rsidR="00960EFD" w:rsidRPr="00B040E9" w:rsidRDefault="00960EFD" w:rsidP="00960EFD">
      <w:pPr>
        <w:pStyle w:val="1"/>
        <w:numPr>
          <w:ilvl w:val="0"/>
          <w:numId w:val="31"/>
        </w:numPr>
        <w:tabs>
          <w:tab w:val="left" w:pos="368"/>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w:t>
      </w:r>
      <w:r w:rsidR="00FE1BD8"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w:t>
      </w:r>
    </w:p>
    <w:p w:rsidR="00960EFD" w:rsidRPr="00B040E9" w:rsidRDefault="00960EFD" w:rsidP="00960EFD">
      <w:pPr>
        <w:pStyle w:val="1"/>
        <w:numPr>
          <w:ilvl w:val="0"/>
          <w:numId w:val="31"/>
        </w:numPr>
        <w:tabs>
          <w:tab w:val="left" w:pos="373"/>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отказ органа местного самоуправления, должностного лица органа местного самоуправления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60EFD" w:rsidRPr="00B040E9" w:rsidRDefault="00960EFD" w:rsidP="00960EFD">
      <w:pPr>
        <w:pStyle w:val="1"/>
        <w:numPr>
          <w:ilvl w:val="0"/>
          <w:numId w:val="30"/>
        </w:numPr>
        <w:tabs>
          <w:tab w:val="left" w:pos="47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Жалобы, указанные в пункте 58 настоящего административного регламента, подаются:</w:t>
      </w:r>
    </w:p>
    <w:p w:rsidR="00960EFD" w:rsidRPr="00B040E9" w:rsidRDefault="00960EFD" w:rsidP="00960EFD">
      <w:pPr>
        <w:pStyle w:val="1"/>
        <w:numPr>
          <w:ilvl w:val="0"/>
          <w:numId w:val="32"/>
        </w:numPr>
        <w:tabs>
          <w:tab w:val="left" w:pos="368"/>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 решения и действия (бездействие) муниципальных служащих органа местного самоуправления, предоставляющих государственную услугу, - руководителю соответствующего структурного подразделения органа местного самоуправления, к ведению которого отнесено предоставление государственной услуги, заместителю руководителя структурного подразделения органа местного самоуправления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подведомственности) или руководителю органа местного самоуправления;</w:t>
      </w:r>
    </w:p>
    <w:p w:rsidR="00960EFD" w:rsidRPr="00B040E9" w:rsidRDefault="00960EFD" w:rsidP="00960EFD">
      <w:pPr>
        <w:pStyle w:val="1"/>
        <w:numPr>
          <w:ilvl w:val="0"/>
          <w:numId w:val="32"/>
        </w:numPr>
        <w:tabs>
          <w:tab w:val="left" w:pos="373"/>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на решения и действия (бездействие) руководителя структурного подразделения органа местного самоуправления, к ведению которого отнесено предоставление государственной услуги, - заместителю руководителя органа местного самоуправления (по подведомственности)</w:t>
      </w:r>
    </w:p>
    <w:p w:rsidR="00960EFD" w:rsidRPr="00B040E9" w:rsidRDefault="00960EFD" w:rsidP="00960EFD">
      <w:pPr>
        <w:pStyle w:val="1"/>
        <w:spacing w:after="28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или руководителю органа местного самоуправления;</w:t>
      </w:r>
    </w:p>
    <w:p w:rsidR="00960EFD" w:rsidRPr="00B040E9" w:rsidRDefault="00960EFD" w:rsidP="00960EFD">
      <w:pPr>
        <w:pStyle w:val="1"/>
        <w:numPr>
          <w:ilvl w:val="0"/>
          <w:numId w:val="30"/>
        </w:numPr>
        <w:tabs>
          <w:tab w:val="left" w:pos="49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Жалобы, указанные в пункте 58 настоящего административного регламента подаются в письменной форме на бумажном носителе, в электронной форме одним из следующих способов:</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подаются заявителем лично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почтовым отправлением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по электронной почте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w:t>
      </w:r>
      <w:r w:rsidR="0067555E" w:rsidRPr="00B040E9">
        <w:rPr>
          <w:rFonts w:ascii="Times New Roman" w:hAnsi="Times New Roman" w:cs="Times New Roman"/>
          <w:color w:val="000000"/>
          <w:sz w:val="24"/>
          <w:szCs w:val="24"/>
          <w:lang w:eastAsia="ru-RU" w:bidi="ru-RU"/>
        </w:rPr>
        <w:t>ются через</w:t>
      </w:r>
      <w:r w:rsidRPr="00B040E9">
        <w:rPr>
          <w:rFonts w:ascii="Times New Roman" w:hAnsi="Times New Roman" w:cs="Times New Roman"/>
          <w:color w:val="000000"/>
          <w:sz w:val="24"/>
          <w:szCs w:val="24"/>
          <w:lang w:eastAsia="ru-RU" w:bidi="ru-RU"/>
        </w:rPr>
        <w:t xml:space="preserve"> Единый портал государственных и муниципальных услуг (функций) в орган м</w:t>
      </w:r>
      <w:r w:rsidR="0067555E" w:rsidRPr="00B040E9">
        <w:rPr>
          <w:rFonts w:ascii="Times New Roman" w:hAnsi="Times New Roman" w:cs="Times New Roman"/>
          <w:color w:val="000000"/>
          <w:sz w:val="24"/>
          <w:szCs w:val="24"/>
          <w:lang w:eastAsia="ru-RU" w:bidi="ru-RU"/>
        </w:rPr>
        <w:t>естного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орган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Жалобы, указанные в пункте 58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960EFD" w:rsidRPr="00B040E9" w:rsidRDefault="00960EFD" w:rsidP="00960EFD">
      <w:pPr>
        <w:pStyle w:val="1"/>
        <w:numPr>
          <w:ilvl w:val="0"/>
          <w:numId w:val="30"/>
        </w:numPr>
        <w:tabs>
          <w:tab w:val="left" w:pos="49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Жалоба заявителя должна содержать следующую информацию:</w:t>
      </w:r>
    </w:p>
    <w:p w:rsidR="00960EFD" w:rsidRPr="00B040E9" w:rsidRDefault="00960EFD" w:rsidP="00960EFD">
      <w:pPr>
        <w:pStyle w:val="1"/>
        <w:numPr>
          <w:ilvl w:val="0"/>
          <w:numId w:val="33"/>
        </w:numPr>
        <w:tabs>
          <w:tab w:val="left" w:pos="37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органа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фамилия и инициалы муниципального служащего органа местного самоуправления (государственного гражданског</w:t>
      </w:r>
      <w:r w:rsidR="0067555E" w:rsidRPr="00B040E9">
        <w:rPr>
          <w:rFonts w:ascii="Times New Roman" w:hAnsi="Times New Roman" w:cs="Times New Roman"/>
          <w:color w:val="000000"/>
          <w:sz w:val="24"/>
          <w:szCs w:val="24"/>
          <w:lang w:eastAsia="ru-RU" w:bidi="ru-RU"/>
        </w:rPr>
        <w:t>о служащего</w:t>
      </w:r>
      <w:r w:rsidRPr="00B040E9">
        <w:rPr>
          <w:rFonts w:ascii="Times New Roman" w:hAnsi="Times New Roman" w:cs="Times New Roman"/>
          <w:color w:val="000000"/>
          <w:sz w:val="24"/>
          <w:szCs w:val="24"/>
          <w:lang w:eastAsia="ru-RU" w:bidi="ru-RU"/>
        </w:rPr>
        <w:t>, решения и действия (бездействие) которых обжалуются;</w:t>
      </w:r>
    </w:p>
    <w:p w:rsidR="00960EFD" w:rsidRPr="00B040E9" w:rsidRDefault="00960EFD" w:rsidP="00960EFD">
      <w:pPr>
        <w:pStyle w:val="1"/>
        <w:numPr>
          <w:ilvl w:val="0"/>
          <w:numId w:val="33"/>
        </w:numPr>
        <w:tabs>
          <w:tab w:val="left" w:pos="384"/>
        </w:tabs>
        <w:spacing w:after="0"/>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w:t>
      </w:r>
      <w:proofErr w:type="gramEnd"/>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почтовый адрес, по которым должен быть направлен ответ заявителю;</w:t>
      </w:r>
    </w:p>
    <w:p w:rsidR="00960EFD" w:rsidRPr="00B040E9" w:rsidRDefault="00960EFD" w:rsidP="00960EFD">
      <w:pPr>
        <w:pStyle w:val="1"/>
        <w:numPr>
          <w:ilvl w:val="0"/>
          <w:numId w:val="33"/>
        </w:numPr>
        <w:tabs>
          <w:tab w:val="left" w:pos="379"/>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обжалуемых решениях и действиях (бездействии) органа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муниципального служащего органа местного самоуправления (государственного гра</w:t>
      </w:r>
      <w:r w:rsidR="0067555E" w:rsidRPr="00B040E9">
        <w:rPr>
          <w:rFonts w:ascii="Times New Roman" w:hAnsi="Times New Roman" w:cs="Times New Roman"/>
          <w:color w:val="000000"/>
          <w:sz w:val="24"/>
          <w:szCs w:val="24"/>
          <w:lang w:eastAsia="ru-RU" w:bidi="ru-RU"/>
        </w:rPr>
        <w:t>жданского служащего</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numPr>
          <w:ilvl w:val="0"/>
          <w:numId w:val="33"/>
        </w:numPr>
        <w:tabs>
          <w:tab w:val="left" w:pos="38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доводы, на основании которых заявитель не согласен с решением и действием (бездействием) органа местно</w:t>
      </w:r>
      <w:r w:rsidR="0067555E"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муниципального служащего органа местного самоуправления (государственного гра</w:t>
      </w:r>
      <w:r w:rsidR="0067555E" w:rsidRPr="00B040E9">
        <w:rPr>
          <w:rFonts w:ascii="Times New Roman" w:hAnsi="Times New Roman" w:cs="Times New Roman"/>
          <w:color w:val="000000"/>
          <w:sz w:val="24"/>
          <w:szCs w:val="24"/>
          <w:lang w:eastAsia="ru-RU" w:bidi="ru-RU"/>
        </w:rPr>
        <w:t>жданского служащего</w:t>
      </w:r>
      <w:r w:rsidRPr="00B040E9">
        <w:rPr>
          <w:rFonts w:ascii="Times New Roman" w:hAnsi="Times New Roman" w:cs="Times New Roman"/>
          <w:color w:val="000000"/>
          <w:sz w:val="24"/>
          <w:szCs w:val="24"/>
          <w:lang w:eastAsia="ru-RU" w:bidi="ru-RU"/>
        </w:rPr>
        <w:t>). Заявителем могут быть представлены документы (при наличии), подтверждающие доводы заявителя, либо их копии.</w:t>
      </w:r>
    </w:p>
    <w:p w:rsidR="00960EFD" w:rsidRPr="00B040E9" w:rsidRDefault="00960EFD" w:rsidP="00960EFD">
      <w:pPr>
        <w:pStyle w:val="1"/>
        <w:numPr>
          <w:ilvl w:val="0"/>
          <w:numId w:val="30"/>
        </w:numPr>
        <w:tabs>
          <w:tab w:val="left" w:pos="49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Поступившая жалоба заявителя подлежит регистрации не позднее следующего рабочего дня со дня ее поступления.</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Жалоба, не соответствующая требованиям, предусмотренным пунктом 61 настоящего административного регламента, рассматривается в порядке, предусмотренном Федеральным законом от 02 мая 2006 года № 59-ФЗ</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 порядке рассмотрения обращений граждан Российской Федерации».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Рассмотрение жалоб осуществляется должностными лицами, указанными в пункте 59 </w:t>
      </w:r>
      <w:r w:rsidRPr="00B040E9">
        <w:rPr>
          <w:rFonts w:ascii="Times New Roman" w:hAnsi="Times New Roman" w:cs="Times New Roman"/>
          <w:color w:val="000000"/>
          <w:sz w:val="24"/>
          <w:szCs w:val="24"/>
          <w:lang w:eastAsia="ru-RU" w:bidi="ru-RU"/>
        </w:rPr>
        <w:lastRenderedPageBreak/>
        <w:t>настоящего административного регламента. Запрещается направлять жалобу муниципальному служащему органа местного самоуправления (государственному гражданскому</w:t>
      </w:r>
      <w:r w:rsidR="0067555E" w:rsidRPr="00B040E9">
        <w:rPr>
          <w:rFonts w:ascii="Times New Roman" w:hAnsi="Times New Roman" w:cs="Times New Roman"/>
          <w:color w:val="000000"/>
          <w:sz w:val="24"/>
          <w:szCs w:val="24"/>
          <w:lang w:eastAsia="ru-RU" w:bidi="ru-RU"/>
        </w:rPr>
        <w:t xml:space="preserve"> служащему</w:t>
      </w:r>
      <w:r w:rsidRPr="00B040E9">
        <w:rPr>
          <w:rFonts w:ascii="Times New Roman" w:hAnsi="Times New Roman" w:cs="Times New Roman"/>
          <w:color w:val="000000"/>
          <w:sz w:val="24"/>
          <w:szCs w:val="24"/>
          <w:lang w:eastAsia="ru-RU" w:bidi="ru-RU"/>
        </w:rPr>
        <w:t>), решение или действие (бездействие) которого обжалуется.</w:t>
      </w:r>
    </w:p>
    <w:p w:rsidR="00960EFD" w:rsidRPr="00B040E9" w:rsidRDefault="00960EFD" w:rsidP="00960EFD">
      <w:pPr>
        <w:pStyle w:val="1"/>
        <w:numPr>
          <w:ilvl w:val="0"/>
          <w:numId w:val="30"/>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рассмотрении жалобы по существу должностное лицо:</w:t>
      </w:r>
    </w:p>
    <w:p w:rsidR="00960EFD" w:rsidRPr="00B040E9" w:rsidRDefault="00960EFD" w:rsidP="00960EFD">
      <w:pPr>
        <w:pStyle w:val="1"/>
        <w:numPr>
          <w:ilvl w:val="0"/>
          <w:numId w:val="34"/>
        </w:numPr>
        <w:tabs>
          <w:tab w:val="left" w:pos="38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960EFD" w:rsidRPr="00B040E9" w:rsidRDefault="00960EFD" w:rsidP="00960EFD">
      <w:pPr>
        <w:pStyle w:val="1"/>
        <w:numPr>
          <w:ilvl w:val="0"/>
          <w:numId w:val="34"/>
        </w:numPr>
        <w:tabs>
          <w:tab w:val="left" w:pos="384"/>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запрашивает необходимые для рассмотрения жалобы документы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60EFD" w:rsidRPr="00B040E9" w:rsidRDefault="00960EFD" w:rsidP="00960EFD">
      <w:pPr>
        <w:pStyle w:val="1"/>
        <w:numPr>
          <w:ilvl w:val="0"/>
          <w:numId w:val="34"/>
        </w:numPr>
        <w:tabs>
          <w:tab w:val="left" w:pos="380"/>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при необходимости назначает проверку в порядке, предусмотренном разделом </w:t>
      </w:r>
      <w:r w:rsidRPr="00B040E9">
        <w:rPr>
          <w:rFonts w:ascii="Times New Roman" w:hAnsi="Times New Roman" w:cs="Times New Roman"/>
          <w:color w:val="000000"/>
          <w:sz w:val="24"/>
          <w:szCs w:val="24"/>
          <w:lang w:val="en-US" w:bidi="en-US"/>
        </w:rPr>
        <w:t>IV</w:t>
      </w:r>
      <w:r w:rsidRPr="00B040E9">
        <w:rPr>
          <w:rFonts w:ascii="Times New Roman" w:hAnsi="Times New Roman" w:cs="Times New Roman"/>
          <w:color w:val="000000"/>
          <w:sz w:val="24"/>
          <w:szCs w:val="24"/>
          <w:lang w:bidi="en-US"/>
        </w:rPr>
        <w:t xml:space="preserve"> </w:t>
      </w:r>
      <w:r w:rsidRPr="00B040E9">
        <w:rPr>
          <w:rFonts w:ascii="Times New Roman" w:hAnsi="Times New Roman" w:cs="Times New Roman"/>
          <w:color w:val="000000"/>
          <w:sz w:val="24"/>
          <w:szCs w:val="24"/>
          <w:lang w:eastAsia="ru-RU" w:bidi="ru-RU"/>
        </w:rPr>
        <w:t>настоящего административного регламента.</w:t>
      </w:r>
    </w:p>
    <w:p w:rsidR="00960EFD" w:rsidRPr="00B040E9" w:rsidRDefault="00960EFD" w:rsidP="00960EFD">
      <w:pPr>
        <w:pStyle w:val="1"/>
        <w:numPr>
          <w:ilvl w:val="0"/>
          <w:numId w:val="30"/>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58 настоящего административного регламента, - 5 рабочих дней со дня регистрации жалобы.</w:t>
      </w:r>
    </w:p>
    <w:p w:rsidR="00960EFD" w:rsidRPr="00B040E9" w:rsidRDefault="00960EFD" w:rsidP="00960EFD">
      <w:pPr>
        <w:pStyle w:val="1"/>
        <w:numPr>
          <w:ilvl w:val="0"/>
          <w:numId w:val="30"/>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результатам рассмотрения жалобы должностное лицо, рассматривающее жалобу, принимает одно из следующих решений:</w:t>
      </w:r>
    </w:p>
    <w:p w:rsidR="00960EFD" w:rsidRPr="00B040E9" w:rsidRDefault="00960EFD" w:rsidP="00960EFD">
      <w:pPr>
        <w:pStyle w:val="1"/>
        <w:numPr>
          <w:ilvl w:val="0"/>
          <w:numId w:val="35"/>
        </w:numPr>
        <w:tabs>
          <w:tab w:val="left" w:pos="389"/>
        </w:tabs>
        <w:rPr>
          <w:rFonts w:ascii="Times New Roman" w:hAnsi="Times New Roman" w:cs="Times New Roman"/>
          <w:sz w:val="24"/>
          <w:szCs w:val="24"/>
        </w:rPr>
      </w:pPr>
      <w:proofErr w:type="gramStart"/>
      <w:r w:rsidRPr="00B040E9">
        <w:rPr>
          <w:rFonts w:ascii="Times New Roman" w:hAnsi="Times New Roman" w:cs="Times New Roman"/>
          <w:color w:val="000000"/>
          <w:sz w:val="24"/>
          <w:szCs w:val="24"/>
          <w:lang w:eastAsia="ru-RU" w:bidi="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67555E" w:rsidRPr="00B040E9">
        <w:rPr>
          <w:rFonts w:ascii="Times New Roman" w:hAnsi="Times New Roman" w:cs="Times New Roman"/>
          <w:color w:val="000000"/>
          <w:sz w:val="24"/>
          <w:szCs w:val="24"/>
          <w:lang w:eastAsia="ru-RU" w:bidi="ru-RU"/>
        </w:rPr>
        <w:t>и правовыми актами Томской</w:t>
      </w:r>
      <w:r w:rsidRPr="00B040E9">
        <w:rPr>
          <w:rFonts w:ascii="Times New Roman" w:hAnsi="Times New Roman" w:cs="Times New Roman"/>
          <w:color w:val="000000"/>
          <w:sz w:val="24"/>
          <w:szCs w:val="24"/>
          <w:lang w:eastAsia="ru-RU" w:bidi="ru-RU"/>
        </w:rPr>
        <w:t xml:space="preserve"> области (в том числе настоящим административным регламентом), а также в иных формах;</w:t>
      </w:r>
      <w:proofErr w:type="gramEnd"/>
    </w:p>
    <w:p w:rsidR="00960EFD" w:rsidRPr="00B040E9" w:rsidRDefault="00960EFD" w:rsidP="00960EFD">
      <w:pPr>
        <w:pStyle w:val="1"/>
        <w:numPr>
          <w:ilvl w:val="0"/>
          <w:numId w:val="35"/>
        </w:numPr>
        <w:tabs>
          <w:tab w:val="left" w:pos="384"/>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отказывает в удовлетворении жалобы.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960EFD" w:rsidRPr="00B040E9" w:rsidRDefault="00960EFD" w:rsidP="00960EFD">
      <w:pPr>
        <w:pStyle w:val="1"/>
        <w:numPr>
          <w:ilvl w:val="0"/>
          <w:numId w:val="36"/>
        </w:numPr>
        <w:tabs>
          <w:tab w:val="left" w:pos="485"/>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 принятии решения по результатам рассмотрения жалобы заявителю направляется ответ о результатах рассмотрения жалобы, который содержит: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наименование органа местно</w:t>
      </w:r>
      <w:r w:rsidR="00ED065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а также должность, фамилия, имя и отчество (последнее - при наличии) должностного лица, рассмотревшего жалобу по существу;</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об обжалуемом решении и действии (бездействии) органа местно</w:t>
      </w:r>
      <w:r w:rsidR="00ED065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муниципального служащего (государственного гражданского служащего);</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фамилия, имя и отчество (последнее - при наличии), сведения о месте жительства заявителя - физического лица;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основания для принятия решения по жалобе;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государственной услуги;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сведения о порядке обжалования принятого по жалобе решения.</w:t>
      </w:r>
    </w:p>
    <w:p w:rsidR="00960EFD" w:rsidRPr="00B040E9" w:rsidRDefault="00960EFD" w:rsidP="00960EFD">
      <w:pPr>
        <w:pStyle w:val="1"/>
        <w:numPr>
          <w:ilvl w:val="0"/>
          <w:numId w:val="36"/>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lastRenderedPageBreak/>
        <w:t>Должностное лицо, рассматривающее жалобу, отказывает</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удовлетворении жалобы в следующих случаях:</w:t>
      </w:r>
    </w:p>
    <w:p w:rsidR="00960EFD" w:rsidRPr="00B040E9" w:rsidRDefault="00960EFD" w:rsidP="00960EFD">
      <w:pPr>
        <w:pStyle w:val="1"/>
        <w:numPr>
          <w:ilvl w:val="0"/>
          <w:numId w:val="37"/>
        </w:numPr>
        <w:tabs>
          <w:tab w:val="left" w:pos="406"/>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наличие вступившего в законную силу решения суда, арбитражного суда по жалобе о том же предмете и по тем же основаниям;</w:t>
      </w:r>
    </w:p>
    <w:p w:rsidR="00960EFD" w:rsidRPr="00B040E9" w:rsidRDefault="00960EFD" w:rsidP="00960EFD">
      <w:pPr>
        <w:pStyle w:val="1"/>
        <w:numPr>
          <w:ilvl w:val="0"/>
          <w:numId w:val="37"/>
        </w:numPr>
        <w:tabs>
          <w:tab w:val="left" w:pos="397"/>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960EFD" w:rsidRPr="00B040E9" w:rsidRDefault="00960EFD" w:rsidP="00960EFD">
      <w:pPr>
        <w:pStyle w:val="1"/>
        <w:numPr>
          <w:ilvl w:val="0"/>
          <w:numId w:val="37"/>
        </w:numPr>
        <w:tabs>
          <w:tab w:val="left" w:pos="39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наличие решения по жалобе, принятого ранее в соответствии</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требованиями настоящего административного регламента в отношении того же заявителя и по тому же предмету жалобы.</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случае признания жалобы необоснованной должностное лицо, рассматривающее жалобу, подготавливает мотивированный ответ на жалобу.</w:t>
      </w:r>
    </w:p>
    <w:p w:rsidR="00960EFD" w:rsidRPr="00B040E9" w:rsidRDefault="00960EFD" w:rsidP="00960EFD">
      <w:pPr>
        <w:pStyle w:val="1"/>
        <w:numPr>
          <w:ilvl w:val="0"/>
          <w:numId w:val="38"/>
        </w:numPr>
        <w:tabs>
          <w:tab w:val="left" w:pos="502"/>
        </w:tabs>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Ответы, предусмотренные настоящим разделом, подписываются должностным лицом, рассмотревшим жалобу, и направляются заявителю:</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с жалобой лично</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в орган местно</w:t>
      </w:r>
      <w:r w:rsidR="00ED065F" w:rsidRPr="00B040E9">
        <w:rPr>
          <w:rFonts w:ascii="Times New Roman" w:hAnsi="Times New Roman" w:cs="Times New Roman"/>
          <w:color w:val="000000"/>
          <w:sz w:val="24"/>
          <w:szCs w:val="24"/>
          <w:lang w:eastAsia="ru-RU" w:bidi="ru-RU"/>
        </w:rPr>
        <w:t>го самоуправления</w:t>
      </w:r>
      <w:r w:rsidRPr="00B040E9">
        <w:rPr>
          <w:rFonts w:ascii="Times New Roman" w:hAnsi="Times New Roman" w:cs="Times New Roman"/>
          <w:color w:val="000000"/>
          <w:sz w:val="24"/>
          <w:szCs w:val="24"/>
          <w:lang w:eastAsia="ru-RU" w:bidi="ru-RU"/>
        </w:rPr>
        <w:t>, посредством почтового отправления или по электронной почте;</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почтовым отправлением - если заявитель обратился с жалобой любым способом, предусмотренным пунктом 60 настоящего административного регламента, и известен почтовый адрес, по которому должен быть направлен ответ заявителю;</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по электронной почте - если заявитель обратился с жалобой по электронной почте;</w:t>
      </w:r>
    </w:p>
    <w:p w:rsidR="00960EFD" w:rsidRPr="00B040E9" w:rsidRDefault="00960EFD" w:rsidP="00ED065F">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через</w:t>
      </w:r>
      <w:r w:rsidR="00ED065F" w:rsidRPr="00B040E9">
        <w:rPr>
          <w:rFonts w:ascii="Times New Roman" w:hAnsi="Times New Roman" w:cs="Times New Roman"/>
          <w:color w:val="000000"/>
          <w:sz w:val="24"/>
          <w:szCs w:val="24"/>
          <w:lang w:eastAsia="ru-RU" w:bidi="ru-RU"/>
        </w:rPr>
        <w:t xml:space="preserve"> </w:t>
      </w:r>
      <w:r w:rsidRPr="00B040E9">
        <w:rPr>
          <w:rFonts w:ascii="Times New Roman" w:hAnsi="Times New Roman" w:cs="Times New Roman"/>
          <w:color w:val="000000"/>
          <w:sz w:val="24"/>
          <w:szCs w:val="24"/>
          <w:lang w:eastAsia="ru-RU" w:bidi="ru-RU"/>
        </w:rPr>
        <w:t>Единый портал государственных</w:t>
      </w:r>
      <w:r w:rsidR="00ED065F" w:rsidRPr="00B040E9">
        <w:rPr>
          <w:rFonts w:ascii="Times New Roman" w:hAnsi="Times New Roman" w:cs="Times New Roman"/>
          <w:sz w:val="24"/>
          <w:szCs w:val="24"/>
        </w:rPr>
        <w:t xml:space="preserve"> </w:t>
      </w:r>
      <w:r w:rsidRPr="00B040E9">
        <w:rPr>
          <w:rFonts w:ascii="Times New Roman" w:hAnsi="Times New Roman" w:cs="Times New Roman"/>
          <w:color w:val="000000"/>
          <w:sz w:val="24"/>
          <w:szCs w:val="24"/>
          <w:lang w:eastAsia="ru-RU" w:bidi="ru-RU"/>
        </w:rPr>
        <w:t>и муниципальных услуг (функций) - если заявитель обратился с жалобой через ук</w:t>
      </w:r>
      <w:r w:rsidR="00ED065F" w:rsidRPr="00B040E9">
        <w:rPr>
          <w:rFonts w:ascii="Times New Roman" w:hAnsi="Times New Roman" w:cs="Times New Roman"/>
          <w:color w:val="000000"/>
          <w:sz w:val="24"/>
          <w:szCs w:val="24"/>
          <w:lang w:eastAsia="ru-RU" w:bidi="ru-RU"/>
        </w:rPr>
        <w:t>азанный портал</w:t>
      </w:r>
      <w:r w:rsidRPr="00B040E9">
        <w:rPr>
          <w:rFonts w:ascii="Times New Roman" w:hAnsi="Times New Roman" w:cs="Times New Roman"/>
          <w:color w:val="000000"/>
          <w:sz w:val="24"/>
          <w:szCs w:val="24"/>
          <w:lang w:eastAsia="ru-RU" w:bidi="ru-RU"/>
        </w:rPr>
        <w:t>;</w:t>
      </w:r>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с жалобой любым способом, предусмотренным пунктом 59 настоящего административного регламента;</w:t>
      </w:r>
    </w:p>
    <w:p w:rsidR="00960EFD" w:rsidRPr="00B040E9" w:rsidRDefault="00960EFD" w:rsidP="00960EFD">
      <w:pPr>
        <w:pStyle w:val="1"/>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любым из способов, предусмотренных абзацами третьим - пятым настоящего пункта, - если заявитель указал на такой способ в жалобе.</w:t>
      </w:r>
    </w:p>
    <w:p w:rsidR="00960EFD" w:rsidRPr="00B040E9" w:rsidRDefault="00960EFD" w:rsidP="00960EFD">
      <w:pPr>
        <w:pStyle w:val="1"/>
        <w:numPr>
          <w:ilvl w:val="0"/>
          <w:numId w:val="38"/>
        </w:numPr>
        <w:tabs>
          <w:tab w:val="left" w:pos="502"/>
        </w:tabs>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 xml:space="preserve">В случае установления в ходе или по результатам </w:t>
      </w:r>
      <w:proofErr w:type="gramStart"/>
      <w:r w:rsidRPr="00B040E9">
        <w:rPr>
          <w:rFonts w:ascii="Times New Roman" w:hAnsi="Times New Roman" w:cs="Times New Roman"/>
          <w:color w:val="000000"/>
          <w:sz w:val="24"/>
          <w:szCs w:val="24"/>
          <w:lang w:eastAsia="ru-RU" w:bidi="ru-RU"/>
        </w:rPr>
        <w:t>рассмотрения жалобы признаков состава административного правонарушения</w:t>
      </w:r>
      <w:proofErr w:type="gramEnd"/>
    </w:p>
    <w:p w:rsidR="00960EFD" w:rsidRPr="00B040E9" w:rsidRDefault="00960EFD" w:rsidP="00960EFD">
      <w:pPr>
        <w:pStyle w:val="1"/>
        <w:spacing w:after="0"/>
        <w:rPr>
          <w:rFonts w:ascii="Times New Roman" w:hAnsi="Times New Roman" w:cs="Times New Roman"/>
          <w:sz w:val="24"/>
          <w:szCs w:val="24"/>
        </w:rPr>
      </w:pPr>
      <w:r w:rsidRPr="00B040E9">
        <w:rPr>
          <w:rFonts w:ascii="Times New Roman" w:hAnsi="Times New Roman" w:cs="Times New Roman"/>
          <w:color w:val="000000"/>
          <w:sz w:val="24"/>
          <w:szCs w:val="24"/>
          <w:lang w:eastAsia="ru-RU" w:bidi="ru-RU"/>
        </w:rPr>
        <w:t>или преступления, должностное лицо, рассмотревшее жалобу, незамедлительно направляет имеющиеся материалы в органы прокуратуры.</w:t>
      </w:r>
    </w:p>
    <w:p w:rsidR="00DD6020" w:rsidRPr="00B040E9" w:rsidRDefault="00DD6020">
      <w:pPr>
        <w:rPr>
          <w:rFonts w:ascii="Times New Roman" w:hAnsi="Times New Roman" w:cs="Times New Roman"/>
          <w:sz w:val="24"/>
          <w:szCs w:val="24"/>
        </w:rPr>
      </w:pPr>
    </w:p>
    <w:sectPr w:rsidR="00DD6020" w:rsidRPr="00B040E9" w:rsidSect="00FC339D">
      <w:pgSz w:w="11900" w:h="16840"/>
      <w:pgMar w:top="759" w:right="1410" w:bottom="463" w:left="993" w:header="331" w:footer="35"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26D"/>
    <w:multiLevelType w:val="multilevel"/>
    <w:tmpl w:val="9FFC2E0E"/>
    <w:lvl w:ilvl="0">
      <w:start w:val="15"/>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E193E"/>
    <w:multiLevelType w:val="multilevel"/>
    <w:tmpl w:val="45CC36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643E4"/>
    <w:multiLevelType w:val="multilevel"/>
    <w:tmpl w:val="86201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11390"/>
    <w:multiLevelType w:val="multilevel"/>
    <w:tmpl w:val="7AAEFC0E"/>
    <w:lvl w:ilvl="0">
      <w:start w:val="2"/>
      <w:numFmt w:val="decimal"/>
      <w:lvlText w:val="%1."/>
      <w:lvlJc w:val="left"/>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F7D3A"/>
    <w:multiLevelType w:val="multilevel"/>
    <w:tmpl w:val="BC1E3B84"/>
    <w:lvl w:ilvl="0">
      <w:start w:val="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A0A6C"/>
    <w:multiLevelType w:val="multilevel"/>
    <w:tmpl w:val="0966D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F5EB2"/>
    <w:multiLevelType w:val="multilevel"/>
    <w:tmpl w:val="45B829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134E8"/>
    <w:multiLevelType w:val="multilevel"/>
    <w:tmpl w:val="CF00D1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1363C"/>
    <w:multiLevelType w:val="multilevel"/>
    <w:tmpl w:val="97FC37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4523B"/>
    <w:multiLevelType w:val="multilevel"/>
    <w:tmpl w:val="DAD6C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F967A2"/>
    <w:multiLevelType w:val="multilevel"/>
    <w:tmpl w:val="1BE6C2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870AF7"/>
    <w:multiLevelType w:val="multilevel"/>
    <w:tmpl w:val="CB9246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3B7909"/>
    <w:multiLevelType w:val="multilevel"/>
    <w:tmpl w:val="5966F3A2"/>
    <w:lvl w:ilvl="0">
      <w:start w:val="1"/>
      <w:numFmt w:val="decimal"/>
      <w:lvlText w:val="%1)"/>
      <w:lvlJc w:val="left"/>
      <w:rPr>
        <w:rFonts w:ascii="Arial" w:eastAsia="Arial" w:hAnsi="Arial" w:cs="Arial"/>
        <w:b w:val="0"/>
        <w:bCs w:val="0"/>
        <w:i w:val="0"/>
        <w:iCs w:val="0"/>
        <w:smallCaps w:val="0"/>
        <w:strike w:val="0"/>
        <w:color w:val="0000FF"/>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8521C8"/>
    <w:multiLevelType w:val="multilevel"/>
    <w:tmpl w:val="9320AD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FB3CF3"/>
    <w:multiLevelType w:val="multilevel"/>
    <w:tmpl w:val="D8109660"/>
    <w:lvl w:ilvl="0">
      <w:start w:val="2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BC4E0C"/>
    <w:multiLevelType w:val="multilevel"/>
    <w:tmpl w:val="D2C20744"/>
    <w:lvl w:ilvl="0">
      <w:start w:val="1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9703CC"/>
    <w:multiLevelType w:val="multilevel"/>
    <w:tmpl w:val="C3A049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94E5A"/>
    <w:multiLevelType w:val="multilevel"/>
    <w:tmpl w:val="0B864F62"/>
    <w:lvl w:ilvl="0">
      <w:start w:val="5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B3799"/>
    <w:multiLevelType w:val="multilevel"/>
    <w:tmpl w:val="6F6618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44C98"/>
    <w:multiLevelType w:val="multilevel"/>
    <w:tmpl w:val="74FC68C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80462"/>
    <w:multiLevelType w:val="multilevel"/>
    <w:tmpl w:val="C0D41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DF061E"/>
    <w:multiLevelType w:val="multilevel"/>
    <w:tmpl w:val="CA9A2780"/>
    <w:lvl w:ilvl="0">
      <w:start w:val="3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4306DD"/>
    <w:multiLevelType w:val="multilevel"/>
    <w:tmpl w:val="F10876FA"/>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67463"/>
    <w:multiLevelType w:val="multilevel"/>
    <w:tmpl w:val="A65238C6"/>
    <w:lvl w:ilvl="0">
      <w:start w:val="3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D46E03"/>
    <w:multiLevelType w:val="multilevel"/>
    <w:tmpl w:val="9692F1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1D1813"/>
    <w:multiLevelType w:val="multilevel"/>
    <w:tmpl w:val="8F10F9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F02F42"/>
    <w:multiLevelType w:val="multilevel"/>
    <w:tmpl w:val="499446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8B097B"/>
    <w:multiLevelType w:val="multilevel"/>
    <w:tmpl w:val="D9AC20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EF6391"/>
    <w:multiLevelType w:val="multilevel"/>
    <w:tmpl w:val="F1EA54AA"/>
    <w:lvl w:ilvl="0">
      <w:start w:val="3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F94FB9"/>
    <w:multiLevelType w:val="multilevel"/>
    <w:tmpl w:val="7D3855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261816"/>
    <w:multiLevelType w:val="multilevel"/>
    <w:tmpl w:val="81145FFC"/>
    <w:lvl w:ilvl="0">
      <w:start w:val="6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B44FDD"/>
    <w:multiLevelType w:val="multilevel"/>
    <w:tmpl w:val="2EE453B2"/>
    <w:lvl w:ilvl="0">
      <w:start w:val="6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667FE"/>
    <w:multiLevelType w:val="multilevel"/>
    <w:tmpl w:val="7BB699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0452C"/>
    <w:multiLevelType w:val="multilevel"/>
    <w:tmpl w:val="D6A87C06"/>
    <w:lvl w:ilvl="0">
      <w:start w:val="4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EC3ACC"/>
    <w:multiLevelType w:val="multilevel"/>
    <w:tmpl w:val="C720A2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6F6B2A"/>
    <w:multiLevelType w:val="multilevel"/>
    <w:tmpl w:val="1178AD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1422CF"/>
    <w:multiLevelType w:val="multilevel"/>
    <w:tmpl w:val="48A43BFC"/>
    <w:lvl w:ilvl="0">
      <w:start w:val="2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214037"/>
    <w:multiLevelType w:val="multilevel"/>
    <w:tmpl w:val="8F7AA892"/>
    <w:lvl w:ilvl="0">
      <w:start w:val="2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D92F54"/>
    <w:multiLevelType w:val="hybridMultilevel"/>
    <w:tmpl w:val="40E875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20"/>
  </w:num>
  <w:num w:numId="4">
    <w:abstractNumId w:val="19"/>
  </w:num>
  <w:num w:numId="5">
    <w:abstractNumId w:val="12"/>
  </w:num>
  <w:num w:numId="6">
    <w:abstractNumId w:val="7"/>
  </w:num>
  <w:num w:numId="7">
    <w:abstractNumId w:val="15"/>
  </w:num>
  <w:num w:numId="8">
    <w:abstractNumId w:val="0"/>
  </w:num>
  <w:num w:numId="9">
    <w:abstractNumId w:val="11"/>
  </w:num>
  <w:num w:numId="10">
    <w:abstractNumId w:val="25"/>
  </w:num>
  <w:num w:numId="11">
    <w:abstractNumId w:val="24"/>
  </w:num>
  <w:num w:numId="12">
    <w:abstractNumId w:val="4"/>
  </w:num>
  <w:num w:numId="13">
    <w:abstractNumId w:val="27"/>
  </w:num>
  <w:num w:numId="14">
    <w:abstractNumId w:val="36"/>
  </w:num>
  <w:num w:numId="15">
    <w:abstractNumId w:val="18"/>
  </w:num>
  <w:num w:numId="16">
    <w:abstractNumId w:val="26"/>
  </w:num>
  <w:num w:numId="17">
    <w:abstractNumId w:val="3"/>
  </w:num>
  <w:num w:numId="18">
    <w:abstractNumId w:val="5"/>
  </w:num>
  <w:num w:numId="19">
    <w:abstractNumId w:val="14"/>
  </w:num>
  <w:num w:numId="20">
    <w:abstractNumId w:val="10"/>
  </w:num>
  <w:num w:numId="21">
    <w:abstractNumId w:val="37"/>
  </w:num>
  <w:num w:numId="22">
    <w:abstractNumId w:val="23"/>
  </w:num>
  <w:num w:numId="23">
    <w:abstractNumId w:val="16"/>
  </w:num>
  <w:num w:numId="24">
    <w:abstractNumId w:val="1"/>
  </w:num>
  <w:num w:numId="25">
    <w:abstractNumId w:val="22"/>
  </w:num>
  <w:num w:numId="26">
    <w:abstractNumId w:val="34"/>
  </w:num>
  <w:num w:numId="27">
    <w:abstractNumId w:val="28"/>
  </w:num>
  <w:num w:numId="28">
    <w:abstractNumId w:val="21"/>
  </w:num>
  <w:num w:numId="29">
    <w:abstractNumId w:val="33"/>
  </w:num>
  <w:num w:numId="30">
    <w:abstractNumId w:val="17"/>
  </w:num>
  <w:num w:numId="31">
    <w:abstractNumId w:val="32"/>
  </w:num>
  <w:num w:numId="32">
    <w:abstractNumId w:val="6"/>
  </w:num>
  <w:num w:numId="33">
    <w:abstractNumId w:val="29"/>
  </w:num>
  <w:num w:numId="34">
    <w:abstractNumId w:val="35"/>
  </w:num>
  <w:num w:numId="35">
    <w:abstractNumId w:val="2"/>
  </w:num>
  <w:num w:numId="36">
    <w:abstractNumId w:val="31"/>
  </w:num>
  <w:num w:numId="37">
    <w:abstractNumId w:val="9"/>
  </w:num>
  <w:num w:numId="38">
    <w:abstractNumId w:val="3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60EFD"/>
    <w:rsid w:val="000111A0"/>
    <w:rsid w:val="0001256E"/>
    <w:rsid w:val="00012666"/>
    <w:rsid w:val="0002128A"/>
    <w:rsid w:val="00027943"/>
    <w:rsid w:val="000606B2"/>
    <w:rsid w:val="00071039"/>
    <w:rsid w:val="00082E62"/>
    <w:rsid w:val="00084878"/>
    <w:rsid w:val="000A3339"/>
    <w:rsid w:val="000A7633"/>
    <w:rsid w:val="000C293A"/>
    <w:rsid w:val="000D711A"/>
    <w:rsid w:val="00103429"/>
    <w:rsid w:val="00103AB0"/>
    <w:rsid w:val="00127062"/>
    <w:rsid w:val="00130D32"/>
    <w:rsid w:val="001324AE"/>
    <w:rsid w:val="00133627"/>
    <w:rsid w:val="001339AB"/>
    <w:rsid w:val="00143389"/>
    <w:rsid w:val="00151291"/>
    <w:rsid w:val="00157516"/>
    <w:rsid w:val="00167527"/>
    <w:rsid w:val="001846CF"/>
    <w:rsid w:val="00187485"/>
    <w:rsid w:val="00187A6C"/>
    <w:rsid w:val="00187ED8"/>
    <w:rsid w:val="001B72DA"/>
    <w:rsid w:val="001E718A"/>
    <w:rsid w:val="001F0992"/>
    <w:rsid w:val="001F0BF9"/>
    <w:rsid w:val="001F2E95"/>
    <w:rsid w:val="001F61B1"/>
    <w:rsid w:val="00225840"/>
    <w:rsid w:val="00225B01"/>
    <w:rsid w:val="00242C97"/>
    <w:rsid w:val="002539C0"/>
    <w:rsid w:val="00276DEA"/>
    <w:rsid w:val="00292820"/>
    <w:rsid w:val="002B3003"/>
    <w:rsid w:val="002B491F"/>
    <w:rsid w:val="002C4506"/>
    <w:rsid w:val="002D3A6B"/>
    <w:rsid w:val="002D6C1C"/>
    <w:rsid w:val="002E2BB2"/>
    <w:rsid w:val="002F49CA"/>
    <w:rsid w:val="003020DC"/>
    <w:rsid w:val="0030450E"/>
    <w:rsid w:val="00307B65"/>
    <w:rsid w:val="00325B73"/>
    <w:rsid w:val="00342494"/>
    <w:rsid w:val="00343175"/>
    <w:rsid w:val="003464C9"/>
    <w:rsid w:val="00362E97"/>
    <w:rsid w:val="0036691A"/>
    <w:rsid w:val="003A2A6B"/>
    <w:rsid w:val="003A67A1"/>
    <w:rsid w:val="003C7B7D"/>
    <w:rsid w:val="003D04F5"/>
    <w:rsid w:val="003D1A24"/>
    <w:rsid w:val="003D4093"/>
    <w:rsid w:val="003E201F"/>
    <w:rsid w:val="003F191E"/>
    <w:rsid w:val="003F1B33"/>
    <w:rsid w:val="003F32E0"/>
    <w:rsid w:val="00400FAA"/>
    <w:rsid w:val="00403B9E"/>
    <w:rsid w:val="00404FDA"/>
    <w:rsid w:val="0040769B"/>
    <w:rsid w:val="00415B55"/>
    <w:rsid w:val="004230F1"/>
    <w:rsid w:val="00423F52"/>
    <w:rsid w:val="0042501E"/>
    <w:rsid w:val="00432BAC"/>
    <w:rsid w:val="00433562"/>
    <w:rsid w:val="004418D5"/>
    <w:rsid w:val="00446797"/>
    <w:rsid w:val="00447F9C"/>
    <w:rsid w:val="00451DA9"/>
    <w:rsid w:val="0045562F"/>
    <w:rsid w:val="00467DC0"/>
    <w:rsid w:val="004747E3"/>
    <w:rsid w:val="00497682"/>
    <w:rsid w:val="004A084F"/>
    <w:rsid w:val="004B541B"/>
    <w:rsid w:val="004B7405"/>
    <w:rsid w:val="004C5B2F"/>
    <w:rsid w:val="004E6D10"/>
    <w:rsid w:val="005055C6"/>
    <w:rsid w:val="00511521"/>
    <w:rsid w:val="005176B4"/>
    <w:rsid w:val="00530F75"/>
    <w:rsid w:val="005408D6"/>
    <w:rsid w:val="005438FA"/>
    <w:rsid w:val="00544FB1"/>
    <w:rsid w:val="00555661"/>
    <w:rsid w:val="00556AEE"/>
    <w:rsid w:val="0057527C"/>
    <w:rsid w:val="00591129"/>
    <w:rsid w:val="0059473A"/>
    <w:rsid w:val="005B0FB8"/>
    <w:rsid w:val="005C67A3"/>
    <w:rsid w:val="005C6B10"/>
    <w:rsid w:val="005E12AA"/>
    <w:rsid w:val="005F202F"/>
    <w:rsid w:val="00616601"/>
    <w:rsid w:val="0062200B"/>
    <w:rsid w:val="0064793C"/>
    <w:rsid w:val="00647AAD"/>
    <w:rsid w:val="0065210C"/>
    <w:rsid w:val="00655B3C"/>
    <w:rsid w:val="0066128A"/>
    <w:rsid w:val="0066789C"/>
    <w:rsid w:val="0067555E"/>
    <w:rsid w:val="006952B0"/>
    <w:rsid w:val="006A3F70"/>
    <w:rsid w:val="006B0AA4"/>
    <w:rsid w:val="006B1018"/>
    <w:rsid w:val="006B73E1"/>
    <w:rsid w:val="006D05C2"/>
    <w:rsid w:val="006D0E17"/>
    <w:rsid w:val="006D357F"/>
    <w:rsid w:val="006D6CD0"/>
    <w:rsid w:val="006E0E04"/>
    <w:rsid w:val="006E2909"/>
    <w:rsid w:val="006E3924"/>
    <w:rsid w:val="006F5BDD"/>
    <w:rsid w:val="006F6C97"/>
    <w:rsid w:val="0073736D"/>
    <w:rsid w:val="00744A03"/>
    <w:rsid w:val="0074561E"/>
    <w:rsid w:val="00751036"/>
    <w:rsid w:val="00756DB8"/>
    <w:rsid w:val="00763496"/>
    <w:rsid w:val="007676B5"/>
    <w:rsid w:val="00767E72"/>
    <w:rsid w:val="007724B0"/>
    <w:rsid w:val="00776740"/>
    <w:rsid w:val="007804AF"/>
    <w:rsid w:val="00783502"/>
    <w:rsid w:val="007A046E"/>
    <w:rsid w:val="007A0F1B"/>
    <w:rsid w:val="007A1370"/>
    <w:rsid w:val="007A5D66"/>
    <w:rsid w:val="007B6BB1"/>
    <w:rsid w:val="007E6D42"/>
    <w:rsid w:val="007F4514"/>
    <w:rsid w:val="00804113"/>
    <w:rsid w:val="008220E4"/>
    <w:rsid w:val="00824EFB"/>
    <w:rsid w:val="0082556A"/>
    <w:rsid w:val="00834A94"/>
    <w:rsid w:val="00834FE4"/>
    <w:rsid w:val="00835F76"/>
    <w:rsid w:val="008426EC"/>
    <w:rsid w:val="00895BEF"/>
    <w:rsid w:val="008B3651"/>
    <w:rsid w:val="008C4BBD"/>
    <w:rsid w:val="008E46E4"/>
    <w:rsid w:val="008F198B"/>
    <w:rsid w:val="008F2C24"/>
    <w:rsid w:val="00904CFF"/>
    <w:rsid w:val="00906F93"/>
    <w:rsid w:val="00922CF6"/>
    <w:rsid w:val="00930857"/>
    <w:rsid w:val="00935F04"/>
    <w:rsid w:val="009376C2"/>
    <w:rsid w:val="00955F5C"/>
    <w:rsid w:val="00960EFD"/>
    <w:rsid w:val="009701AE"/>
    <w:rsid w:val="00981E3C"/>
    <w:rsid w:val="009900DA"/>
    <w:rsid w:val="00997AF9"/>
    <w:rsid w:val="009A1515"/>
    <w:rsid w:val="009B0BB9"/>
    <w:rsid w:val="009C0810"/>
    <w:rsid w:val="009C0B05"/>
    <w:rsid w:val="009E637D"/>
    <w:rsid w:val="009F02C2"/>
    <w:rsid w:val="009F0411"/>
    <w:rsid w:val="009F15AB"/>
    <w:rsid w:val="009F3F9B"/>
    <w:rsid w:val="00A0053E"/>
    <w:rsid w:val="00A03EC1"/>
    <w:rsid w:val="00A12F53"/>
    <w:rsid w:val="00A14717"/>
    <w:rsid w:val="00A30F09"/>
    <w:rsid w:val="00A354D1"/>
    <w:rsid w:val="00A4668D"/>
    <w:rsid w:val="00A51972"/>
    <w:rsid w:val="00A903FE"/>
    <w:rsid w:val="00A91AEE"/>
    <w:rsid w:val="00A94383"/>
    <w:rsid w:val="00AA6B4A"/>
    <w:rsid w:val="00AB23CA"/>
    <w:rsid w:val="00AD2854"/>
    <w:rsid w:val="00AE52BF"/>
    <w:rsid w:val="00AF6BF4"/>
    <w:rsid w:val="00B038A2"/>
    <w:rsid w:val="00B040E9"/>
    <w:rsid w:val="00B11623"/>
    <w:rsid w:val="00B2514C"/>
    <w:rsid w:val="00B25B81"/>
    <w:rsid w:val="00B27B80"/>
    <w:rsid w:val="00B42F0D"/>
    <w:rsid w:val="00B45569"/>
    <w:rsid w:val="00B6576B"/>
    <w:rsid w:val="00B709B9"/>
    <w:rsid w:val="00B76127"/>
    <w:rsid w:val="00B8283B"/>
    <w:rsid w:val="00B839CC"/>
    <w:rsid w:val="00B87714"/>
    <w:rsid w:val="00B92AB7"/>
    <w:rsid w:val="00B95B51"/>
    <w:rsid w:val="00B96B06"/>
    <w:rsid w:val="00B96E9C"/>
    <w:rsid w:val="00BA32D8"/>
    <w:rsid w:val="00BA7C05"/>
    <w:rsid w:val="00BB358F"/>
    <w:rsid w:val="00BB4726"/>
    <w:rsid w:val="00BC2A82"/>
    <w:rsid w:val="00BD3B18"/>
    <w:rsid w:val="00BE4A17"/>
    <w:rsid w:val="00BE53F2"/>
    <w:rsid w:val="00BF17F5"/>
    <w:rsid w:val="00BF1B51"/>
    <w:rsid w:val="00BF4B15"/>
    <w:rsid w:val="00C00184"/>
    <w:rsid w:val="00C14260"/>
    <w:rsid w:val="00C200E3"/>
    <w:rsid w:val="00C33FBB"/>
    <w:rsid w:val="00C431BD"/>
    <w:rsid w:val="00C44273"/>
    <w:rsid w:val="00C651A6"/>
    <w:rsid w:val="00C6775A"/>
    <w:rsid w:val="00C71AF8"/>
    <w:rsid w:val="00C73010"/>
    <w:rsid w:val="00C734BE"/>
    <w:rsid w:val="00C82144"/>
    <w:rsid w:val="00C94756"/>
    <w:rsid w:val="00CA55AE"/>
    <w:rsid w:val="00CA5915"/>
    <w:rsid w:val="00CB7FCD"/>
    <w:rsid w:val="00CD59BA"/>
    <w:rsid w:val="00CE1C79"/>
    <w:rsid w:val="00CE49D9"/>
    <w:rsid w:val="00CE582B"/>
    <w:rsid w:val="00CF15D1"/>
    <w:rsid w:val="00D115FB"/>
    <w:rsid w:val="00D257BB"/>
    <w:rsid w:val="00D315A9"/>
    <w:rsid w:val="00D35EE4"/>
    <w:rsid w:val="00D4260F"/>
    <w:rsid w:val="00D77252"/>
    <w:rsid w:val="00D77F39"/>
    <w:rsid w:val="00D80984"/>
    <w:rsid w:val="00DA2C69"/>
    <w:rsid w:val="00DA4014"/>
    <w:rsid w:val="00DC509D"/>
    <w:rsid w:val="00DC5936"/>
    <w:rsid w:val="00DD0252"/>
    <w:rsid w:val="00DD1489"/>
    <w:rsid w:val="00DD3DD5"/>
    <w:rsid w:val="00DD6020"/>
    <w:rsid w:val="00DE10DE"/>
    <w:rsid w:val="00DE4F54"/>
    <w:rsid w:val="00DF3269"/>
    <w:rsid w:val="00DF6150"/>
    <w:rsid w:val="00E05A82"/>
    <w:rsid w:val="00E142F6"/>
    <w:rsid w:val="00E15035"/>
    <w:rsid w:val="00E205A5"/>
    <w:rsid w:val="00E208E7"/>
    <w:rsid w:val="00E2453D"/>
    <w:rsid w:val="00E313C2"/>
    <w:rsid w:val="00E53EBA"/>
    <w:rsid w:val="00E5513F"/>
    <w:rsid w:val="00E81A39"/>
    <w:rsid w:val="00E8523A"/>
    <w:rsid w:val="00E916B2"/>
    <w:rsid w:val="00EC11BC"/>
    <w:rsid w:val="00ED065F"/>
    <w:rsid w:val="00ED1101"/>
    <w:rsid w:val="00EE6BB4"/>
    <w:rsid w:val="00EF4BA6"/>
    <w:rsid w:val="00F04559"/>
    <w:rsid w:val="00F064E5"/>
    <w:rsid w:val="00F07E95"/>
    <w:rsid w:val="00F21BF9"/>
    <w:rsid w:val="00F22AD9"/>
    <w:rsid w:val="00F421D8"/>
    <w:rsid w:val="00F52071"/>
    <w:rsid w:val="00F53828"/>
    <w:rsid w:val="00F64E3D"/>
    <w:rsid w:val="00F7636F"/>
    <w:rsid w:val="00F91A2D"/>
    <w:rsid w:val="00F94583"/>
    <w:rsid w:val="00FC334A"/>
    <w:rsid w:val="00FC339D"/>
    <w:rsid w:val="00FD0863"/>
    <w:rsid w:val="00FE1778"/>
    <w:rsid w:val="00FE1BD8"/>
    <w:rsid w:val="00FF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020"/>
  </w:style>
  <w:style w:type="paragraph" w:styleId="2">
    <w:name w:val="heading 2"/>
    <w:basedOn w:val="a"/>
    <w:link w:val="20"/>
    <w:uiPriority w:val="9"/>
    <w:qFormat/>
    <w:rsid w:val="004C5B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60EFD"/>
    <w:rPr>
      <w:rFonts w:ascii="Arial" w:eastAsia="Arial" w:hAnsi="Arial" w:cs="Arial"/>
    </w:rPr>
  </w:style>
  <w:style w:type="paragraph" w:customStyle="1" w:styleId="1">
    <w:name w:val="Основной текст1"/>
    <w:basedOn w:val="a"/>
    <w:link w:val="a3"/>
    <w:rsid w:val="00960EFD"/>
    <w:pPr>
      <w:widowControl w:val="0"/>
      <w:spacing w:after="220" w:line="240" w:lineRule="auto"/>
    </w:pPr>
    <w:rPr>
      <w:rFonts w:ascii="Arial" w:eastAsia="Arial" w:hAnsi="Arial" w:cs="Arial"/>
    </w:rPr>
  </w:style>
  <w:style w:type="character" w:customStyle="1" w:styleId="20">
    <w:name w:val="Заголовок 2 Знак"/>
    <w:basedOn w:val="a0"/>
    <w:link w:val="2"/>
    <w:uiPriority w:val="9"/>
    <w:rsid w:val="004C5B2F"/>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C5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61F50-6EBC-44F5-8D9D-22EF5085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18</Pages>
  <Words>7128</Words>
  <Characters>40634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SmirnovaOG</cp:lastModifiedBy>
  <cp:revision>42</cp:revision>
  <cp:lastPrinted>2022-12-21T09:30:00Z</cp:lastPrinted>
  <dcterms:created xsi:type="dcterms:W3CDTF">2022-12-02T09:43:00Z</dcterms:created>
  <dcterms:modified xsi:type="dcterms:W3CDTF">2023-01-20T05:22:00Z</dcterms:modified>
</cp:coreProperties>
</file>