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678EB" w14:textId="77777777" w:rsidR="00516FD4" w:rsidRDefault="00516FD4" w:rsidP="00516F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14:paraId="1DE9C2B0" w14:textId="77777777" w:rsidR="00516FD4" w:rsidRDefault="00516FD4" w:rsidP="00516F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14:paraId="2BDEA265" w14:textId="77777777" w:rsidR="00516FD4" w:rsidRDefault="00516FD4" w:rsidP="00516F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Улу-Юльского сельского поселения</w:t>
      </w:r>
    </w:p>
    <w:p w14:paraId="1708C8F9" w14:textId="77777777" w:rsidR="00516FD4" w:rsidRDefault="00516FD4" w:rsidP="00516FD4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14:paraId="4712A87C" w14:textId="77777777" w:rsidR="00516FD4" w:rsidRDefault="00516FD4" w:rsidP="00516FD4">
      <w:pPr>
        <w:jc w:val="both"/>
        <w:rPr>
          <w:sz w:val="24"/>
          <w:szCs w:val="24"/>
        </w:rPr>
      </w:pPr>
    </w:p>
    <w:p w14:paraId="0E16F78F" w14:textId="1124974A" w:rsidR="00516FD4" w:rsidRPr="00516FD4" w:rsidRDefault="00516FD4" w:rsidP="00516FD4">
      <w:pPr>
        <w:tabs>
          <w:tab w:val="left" w:pos="2694"/>
          <w:tab w:val="left" w:pos="8235"/>
        </w:tabs>
        <w:jc w:val="both"/>
        <w:rPr>
          <w:sz w:val="24"/>
          <w:szCs w:val="24"/>
        </w:rPr>
      </w:pPr>
      <w:r w:rsidRPr="00516FD4">
        <w:rPr>
          <w:sz w:val="24"/>
          <w:szCs w:val="24"/>
        </w:rPr>
        <w:t>2</w:t>
      </w:r>
      <w:r w:rsidR="0017095D">
        <w:rPr>
          <w:sz w:val="24"/>
          <w:szCs w:val="24"/>
        </w:rPr>
        <w:t>8</w:t>
      </w:r>
      <w:r w:rsidRPr="00516FD4">
        <w:rPr>
          <w:sz w:val="24"/>
          <w:szCs w:val="24"/>
        </w:rPr>
        <w:t>.05.2024</w:t>
      </w:r>
      <w:r w:rsidRPr="00516FD4">
        <w:rPr>
          <w:sz w:val="24"/>
          <w:szCs w:val="24"/>
        </w:rPr>
        <w:tab/>
      </w:r>
      <w:r w:rsidRPr="00516FD4">
        <w:rPr>
          <w:sz w:val="24"/>
          <w:szCs w:val="24"/>
        </w:rPr>
        <w:tab/>
        <w:t>№ 04</w:t>
      </w:r>
    </w:p>
    <w:p w14:paraId="2223E5F1" w14:textId="77777777" w:rsidR="00516FD4" w:rsidRPr="00516FD4" w:rsidRDefault="00516FD4" w:rsidP="00516FD4">
      <w:pPr>
        <w:tabs>
          <w:tab w:val="center" w:pos="4677"/>
          <w:tab w:val="left" w:pos="6499"/>
          <w:tab w:val="right" w:pos="9355"/>
        </w:tabs>
        <w:rPr>
          <w:sz w:val="24"/>
          <w:szCs w:val="24"/>
        </w:rPr>
      </w:pPr>
      <w:r w:rsidRPr="00516FD4">
        <w:rPr>
          <w:sz w:val="24"/>
          <w:szCs w:val="24"/>
        </w:rPr>
        <w:tab/>
        <w:t>ПРОЕКТ</w:t>
      </w:r>
      <w:r w:rsidRPr="00516FD4">
        <w:rPr>
          <w:sz w:val="24"/>
          <w:szCs w:val="24"/>
        </w:rPr>
        <w:tab/>
      </w:r>
    </w:p>
    <w:p w14:paraId="563922D8" w14:textId="77777777" w:rsidR="00516FD4" w:rsidRPr="00516FD4" w:rsidRDefault="00516FD4" w:rsidP="00516FD4">
      <w:pPr>
        <w:spacing w:after="0"/>
        <w:jc w:val="center"/>
        <w:rPr>
          <w:sz w:val="24"/>
          <w:szCs w:val="24"/>
        </w:rPr>
      </w:pPr>
      <w:r w:rsidRPr="00516FD4">
        <w:rPr>
          <w:sz w:val="24"/>
          <w:szCs w:val="24"/>
        </w:rPr>
        <w:t>Об утверждении</w:t>
      </w:r>
    </w:p>
    <w:p w14:paraId="68FA9F91" w14:textId="77777777" w:rsidR="00516FD4" w:rsidRPr="00516FD4" w:rsidRDefault="00516FD4" w:rsidP="00516FD4">
      <w:pPr>
        <w:spacing w:after="0"/>
        <w:jc w:val="center"/>
        <w:rPr>
          <w:sz w:val="24"/>
          <w:szCs w:val="24"/>
        </w:rPr>
      </w:pPr>
      <w:r w:rsidRPr="00516FD4">
        <w:rPr>
          <w:sz w:val="24"/>
          <w:szCs w:val="24"/>
        </w:rPr>
        <w:t>отчета об исполнении бюджета муниципального</w:t>
      </w:r>
    </w:p>
    <w:p w14:paraId="71C87B7A" w14:textId="77777777" w:rsidR="00516FD4" w:rsidRPr="00516FD4" w:rsidRDefault="00516FD4" w:rsidP="00516FD4">
      <w:pPr>
        <w:spacing w:after="0"/>
        <w:jc w:val="center"/>
        <w:rPr>
          <w:sz w:val="24"/>
          <w:szCs w:val="24"/>
        </w:rPr>
      </w:pPr>
      <w:r w:rsidRPr="00516FD4">
        <w:rPr>
          <w:sz w:val="24"/>
          <w:szCs w:val="24"/>
        </w:rPr>
        <w:t>образования «Улу-Юльское сельское поселение» за 2023 год»</w:t>
      </w:r>
    </w:p>
    <w:p w14:paraId="3840432F" w14:textId="77777777" w:rsidR="00516FD4" w:rsidRPr="00516FD4" w:rsidRDefault="00516FD4" w:rsidP="00516FD4">
      <w:pPr>
        <w:rPr>
          <w:sz w:val="24"/>
          <w:szCs w:val="24"/>
        </w:rPr>
      </w:pPr>
    </w:p>
    <w:p w14:paraId="145E3240" w14:textId="77777777" w:rsidR="00516FD4" w:rsidRPr="00516FD4" w:rsidRDefault="00516FD4" w:rsidP="00516FD4">
      <w:pPr>
        <w:ind w:firstLine="540"/>
        <w:jc w:val="both"/>
        <w:rPr>
          <w:sz w:val="24"/>
          <w:szCs w:val="24"/>
        </w:rPr>
      </w:pPr>
      <w:r w:rsidRPr="00516FD4">
        <w:rPr>
          <w:sz w:val="24"/>
          <w:szCs w:val="24"/>
        </w:rPr>
        <w:t xml:space="preserve">   В соответствии со статьей </w:t>
      </w:r>
      <w:proofErr w:type="gramStart"/>
      <w:r w:rsidRPr="00516FD4">
        <w:rPr>
          <w:sz w:val="24"/>
          <w:szCs w:val="24"/>
        </w:rPr>
        <w:t>264.5  Бюджетного</w:t>
      </w:r>
      <w:proofErr w:type="gramEnd"/>
      <w:r w:rsidRPr="00516FD4">
        <w:rPr>
          <w:sz w:val="24"/>
          <w:szCs w:val="24"/>
        </w:rPr>
        <w:t xml:space="preserve"> кодекса Российской Федерации, Федеральным законом от 06.10.2003 года  №131-ФЗ «Об общих принципах организации местного самоуправления в Российской Федерации», Положения «О  бюджетном процессе в муниципальном образовании «Улу-Юльское сельское поселение» Первомайского района, Томской области» № 18  от 29.12.2020 года </w:t>
      </w:r>
    </w:p>
    <w:p w14:paraId="7CBA825C" w14:textId="77777777" w:rsidR="00516FD4" w:rsidRPr="00516FD4" w:rsidRDefault="00516FD4" w:rsidP="00516FD4">
      <w:pPr>
        <w:jc w:val="both"/>
        <w:rPr>
          <w:sz w:val="24"/>
          <w:szCs w:val="24"/>
        </w:rPr>
      </w:pPr>
    </w:p>
    <w:p w14:paraId="3691D823" w14:textId="271C7F0A" w:rsidR="00516FD4" w:rsidRPr="00516FD4" w:rsidRDefault="00516FD4" w:rsidP="00516FD4">
      <w:pPr>
        <w:rPr>
          <w:b/>
          <w:sz w:val="24"/>
          <w:szCs w:val="24"/>
        </w:rPr>
      </w:pPr>
      <w:r w:rsidRPr="00516FD4">
        <w:rPr>
          <w:b/>
          <w:sz w:val="24"/>
          <w:szCs w:val="24"/>
        </w:rPr>
        <w:t xml:space="preserve">                    Совет Улу-Юльского сельского поселения решил:</w:t>
      </w:r>
    </w:p>
    <w:p w14:paraId="141D8DB6" w14:textId="77777777" w:rsidR="00516FD4" w:rsidRPr="00516FD4" w:rsidRDefault="00516FD4" w:rsidP="00516FD4">
      <w:pPr>
        <w:spacing w:after="0"/>
        <w:ind w:left="426" w:firstLine="282"/>
        <w:jc w:val="both"/>
        <w:rPr>
          <w:sz w:val="24"/>
          <w:szCs w:val="24"/>
        </w:rPr>
      </w:pPr>
      <w:r w:rsidRPr="00516FD4">
        <w:rPr>
          <w:sz w:val="24"/>
          <w:szCs w:val="24"/>
        </w:rPr>
        <w:t xml:space="preserve">1. Утвердить Отчет об исполнении бюджета муниципального образования «Улу-Юльское сельское поселение» за 2023 </w:t>
      </w:r>
      <w:proofErr w:type="gramStart"/>
      <w:r w:rsidRPr="00516FD4">
        <w:rPr>
          <w:sz w:val="24"/>
          <w:szCs w:val="24"/>
        </w:rPr>
        <w:t>год  с</w:t>
      </w:r>
      <w:proofErr w:type="gramEnd"/>
      <w:r w:rsidRPr="00516FD4">
        <w:rPr>
          <w:sz w:val="24"/>
          <w:szCs w:val="24"/>
        </w:rPr>
        <w:t xml:space="preserve"> общим объемом дохода  19 310 352,50 рубля, общим объемом расхода 19 248 037,37 рублей, профицит бюджета 62 315,13 рублей  согласно Приложениям:</w:t>
      </w:r>
    </w:p>
    <w:p w14:paraId="4CD22E2C" w14:textId="77777777" w:rsidR="00516FD4" w:rsidRPr="00516FD4" w:rsidRDefault="00516FD4" w:rsidP="00516FD4">
      <w:pPr>
        <w:spacing w:after="0"/>
        <w:ind w:left="420"/>
        <w:jc w:val="both"/>
        <w:rPr>
          <w:sz w:val="24"/>
          <w:szCs w:val="24"/>
        </w:rPr>
      </w:pPr>
      <w:r w:rsidRPr="00516FD4">
        <w:rPr>
          <w:sz w:val="24"/>
          <w:szCs w:val="24"/>
        </w:rPr>
        <w:t>- доходы местного бюджета по кодам классификации доходов бюджета за 2023 год, приложение 1;</w:t>
      </w:r>
    </w:p>
    <w:p w14:paraId="36422A86" w14:textId="77777777" w:rsidR="00516FD4" w:rsidRPr="00516FD4" w:rsidRDefault="00516FD4" w:rsidP="00516FD4">
      <w:pPr>
        <w:spacing w:after="0"/>
        <w:ind w:left="420"/>
        <w:jc w:val="both"/>
        <w:rPr>
          <w:sz w:val="24"/>
          <w:szCs w:val="24"/>
        </w:rPr>
      </w:pPr>
      <w:r w:rsidRPr="00516FD4">
        <w:rPr>
          <w:sz w:val="24"/>
          <w:szCs w:val="24"/>
        </w:rPr>
        <w:t>- расходы местного бюджета по ведомственной структуре расходов соответствующего бюджета за 2023 год, приложение 2;</w:t>
      </w:r>
    </w:p>
    <w:p w14:paraId="236616AC" w14:textId="77777777" w:rsidR="00516FD4" w:rsidRPr="00516FD4" w:rsidRDefault="00516FD4" w:rsidP="00516FD4">
      <w:pPr>
        <w:spacing w:after="0"/>
        <w:ind w:left="420"/>
        <w:jc w:val="both"/>
        <w:rPr>
          <w:sz w:val="24"/>
          <w:szCs w:val="24"/>
        </w:rPr>
      </w:pPr>
      <w:r w:rsidRPr="00516FD4">
        <w:rPr>
          <w:sz w:val="24"/>
          <w:szCs w:val="24"/>
        </w:rPr>
        <w:t>- расходы местного бюджета по разделам и подраздела классификации расходов бюджета за 2023 год, приложение 3;</w:t>
      </w:r>
    </w:p>
    <w:p w14:paraId="1E807C9C" w14:textId="77777777" w:rsidR="00516FD4" w:rsidRPr="00516FD4" w:rsidRDefault="00516FD4" w:rsidP="00516FD4">
      <w:pPr>
        <w:spacing w:after="0"/>
        <w:ind w:left="420"/>
        <w:jc w:val="both"/>
        <w:rPr>
          <w:sz w:val="24"/>
          <w:szCs w:val="24"/>
        </w:rPr>
      </w:pPr>
      <w:r w:rsidRPr="00516FD4">
        <w:rPr>
          <w:sz w:val="24"/>
          <w:szCs w:val="24"/>
        </w:rPr>
        <w:t>- источник финансирования дефицита местного бюджета по кодам классификации источников финансирования дефицита бюджета за 2023 год, приложение 4;</w:t>
      </w:r>
    </w:p>
    <w:p w14:paraId="42392205" w14:textId="77777777" w:rsidR="00516FD4" w:rsidRPr="00516FD4" w:rsidRDefault="00516FD4" w:rsidP="00516FD4">
      <w:pPr>
        <w:spacing w:after="0"/>
        <w:ind w:left="420"/>
        <w:jc w:val="both"/>
        <w:rPr>
          <w:sz w:val="24"/>
          <w:szCs w:val="24"/>
        </w:rPr>
      </w:pPr>
      <w:r w:rsidRPr="00516FD4">
        <w:rPr>
          <w:sz w:val="24"/>
          <w:szCs w:val="24"/>
        </w:rPr>
        <w:t>- отчет о расходовании резервного фонда администрации Улу-Юльского сельского поселения за 2023 год, приложение 5;</w:t>
      </w:r>
    </w:p>
    <w:p w14:paraId="00A52FFB" w14:textId="5E25B58E" w:rsidR="00516FD4" w:rsidRPr="00516FD4" w:rsidRDefault="00516FD4" w:rsidP="00516FD4">
      <w:pPr>
        <w:spacing w:after="0"/>
        <w:ind w:left="420"/>
        <w:jc w:val="both"/>
        <w:rPr>
          <w:sz w:val="24"/>
          <w:szCs w:val="24"/>
        </w:rPr>
      </w:pPr>
      <w:r w:rsidRPr="00516FD4">
        <w:rPr>
          <w:sz w:val="24"/>
          <w:szCs w:val="24"/>
        </w:rPr>
        <w:t>- пояснительная записка.</w:t>
      </w:r>
    </w:p>
    <w:p w14:paraId="7A5BDFF2" w14:textId="67B2EC3D" w:rsidR="00516FD4" w:rsidRPr="00516FD4" w:rsidRDefault="00516FD4" w:rsidP="00516FD4">
      <w:pPr>
        <w:rPr>
          <w:sz w:val="24"/>
          <w:szCs w:val="24"/>
        </w:rPr>
      </w:pPr>
      <w:r w:rsidRPr="00516FD4">
        <w:rPr>
          <w:sz w:val="24"/>
          <w:szCs w:val="24"/>
        </w:rPr>
        <w:t xml:space="preserve">       2.  Решение вступает в силу с даты опубликования.</w:t>
      </w:r>
    </w:p>
    <w:p w14:paraId="31AB3450" w14:textId="77777777" w:rsidR="00516FD4" w:rsidRPr="00516FD4" w:rsidRDefault="00516FD4" w:rsidP="00516FD4">
      <w:pPr>
        <w:ind w:left="426"/>
        <w:jc w:val="both"/>
        <w:rPr>
          <w:sz w:val="24"/>
          <w:szCs w:val="24"/>
        </w:rPr>
      </w:pPr>
      <w:r w:rsidRPr="00516FD4">
        <w:rPr>
          <w:sz w:val="24"/>
          <w:szCs w:val="24"/>
        </w:rPr>
        <w:t xml:space="preserve"> 3.</w:t>
      </w:r>
      <w:r w:rsidRPr="00516FD4">
        <w:rPr>
          <w:i/>
          <w:sz w:val="24"/>
          <w:szCs w:val="24"/>
        </w:rPr>
        <w:t xml:space="preserve"> </w:t>
      </w:r>
      <w:r w:rsidRPr="00516FD4">
        <w:rPr>
          <w:sz w:val="24"/>
          <w:szCs w:val="24"/>
        </w:rPr>
        <w:t xml:space="preserve">Опубликовать настоящее решение в газете «Заветы Ильича» и разместить на       официальном сайте муниципального образования в сети Интернет по адресу: </w:t>
      </w:r>
      <w:r w:rsidRPr="00516FD4">
        <w:rPr>
          <w:sz w:val="24"/>
          <w:szCs w:val="24"/>
          <w:lang w:val="en-US"/>
        </w:rPr>
        <w:t>ulusp</w:t>
      </w:r>
      <w:r w:rsidRPr="00516FD4">
        <w:rPr>
          <w:sz w:val="24"/>
          <w:szCs w:val="24"/>
        </w:rPr>
        <w:t>.</w:t>
      </w:r>
      <w:r w:rsidRPr="00516FD4">
        <w:rPr>
          <w:sz w:val="24"/>
          <w:szCs w:val="24"/>
          <w:lang w:val="en-US"/>
        </w:rPr>
        <w:t>ru</w:t>
      </w:r>
      <w:r w:rsidRPr="00516FD4">
        <w:rPr>
          <w:sz w:val="24"/>
          <w:szCs w:val="24"/>
        </w:rPr>
        <w:t xml:space="preserve">  </w:t>
      </w:r>
    </w:p>
    <w:p w14:paraId="10029C09" w14:textId="77777777" w:rsidR="00516FD4" w:rsidRPr="00516FD4" w:rsidRDefault="00516FD4" w:rsidP="00516FD4">
      <w:pPr>
        <w:jc w:val="both"/>
        <w:rPr>
          <w:sz w:val="24"/>
          <w:szCs w:val="24"/>
        </w:rPr>
      </w:pPr>
    </w:p>
    <w:p w14:paraId="4F28B6DF" w14:textId="77777777" w:rsidR="00516FD4" w:rsidRPr="00516FD4" w:rsidRDefault="00516FD4" w:rsidP="00516FD4">
      <w:pPr>
        <w:jc w:val="both"/>
        <w:rPr>
          <w:sz w:val="24"/>
          <w:szCs w:val="24"/>
        </w:rPr>
      </w:pPr>
    </w:p>
    <w:p w14:paraId="67FC6C4A" w14:textId="77777777" w:rsidR="00516FD4" w:rsidRPr="00516FD4" w:rsidRDefault="00516FD4" w:rsidP="00516FD4">
      <w:pPr>
        <w:pStyle w:val="a3"/>
        <w:tabs>
          <w:tab w:val="left" w:pos="708"/>
        </w:tabs>
        <w:jc w:val="both"/>
        <w:rPr>
          <w:lang w:val="ru-RU"/>
        </w:rPr>
      </w:pPr>
      <w:r w:rsidRPr="00516FD4">
        <w:rPr>
          <w:lang w:val="ru-RU"/>
        </w:rPr>
        <w:t xml:space="preserve">        </w:t>
      </w:r>
      <w:proofErr w:type="gramStart"/>
      <w:r w:rsidRPr="00516FD4">
        <w:rPr>
          <w:lang w:val="ru-RU"/>
        </w:rPr>
        <w:t>Глава  Улу</w:t>
      </w:r>
      <w:proofErr w:type="gramEnd"/>
      <w:r w:rsidRPr="00516FD4">
        <w:rPr>
          <w:lang w:val="ru-RU"/>
        </w:rPr>
        <w:t>-Юльского</w:t>
      </w:r>
    </w:p>
    <w:p w14:paraId="645C2A15" w14:textId="561DD054" w:rsidR="00516FD4" w:rsidRDefault="00516FD4" w:rsidP="00516FD4">
      <w:pPr>
        <w:jc w:val="both"/>
      </w:pPr>
      <w:r w:rsidRPr="00516FD4">
        <w:rPr>
          <w:sz w:val="24"/>
          <w:szCs w:val="24"/>
        </w:rPr>
        <w:t xml:space="preserve">         сельского поселения                                                                 Ю.В.Сухих</w:t>
      </w:r>
      <w:r>
        <w:tab/>
      </w:r>
    </w:p>
    <w:tbl>
      <w:tblPr>
        <w:tblW w:w="938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5"/>
        <w:gridCol w:w="3367"/>
        <w:gridCol w:w="1375"/>
        <w:gridCol w:w="1367"/>
        <w:gridCol w:w="992"/>
      </w:tblGrid>
      <w:tr w:rsidR="00E75474" w14:paraId="488E5950" w14:textId="77777777" w:rsidTr="00342B52">
        <w:trPr>
          <w:trHeight w:val="23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89F9913" w14:textId="77777777" w:rsidR="00E75474" w:rsidRDefault="00E75474" w:rsidP="00516FD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3DC0289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FE14B8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11A1489" w14:textId="4174F7EA" w:rsidR="00E75474" w:rsidRDefault="00A660AD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92BDF5" w14:textId="77777777" w:rsidR="00E75474" w:rsidRDefault="00E75474" w:rsidP="00826D0F">
            <w:pPr>
              <w:autoSpaceDE w:val="0"/>
              <w:autoSpaceDN w:val="0"/>
              <w:adjustRightInd w:val="0"/>
              <w:spacing w:after="0"/>
              <w:ind w:left="-749" w:right="-24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 Приложение 1</w:t>
            </w:r>
          </w:p>
        </w:tc>
      </w:tr>
      <w:tr w:rsidR="00E75474" w14:paraId="345FC91F" w14:textId="77777777" w:rsidTr="00342B52">
        <w:trPr>
          <w:trHeight w:val="23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8052EE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19E5096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2A71BE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FE51739" w14:textId="77777777" w:rsidR="00E75474" w:rsidRDefault="00E75474" w:rsidP="00A660AD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B8BE0C" w14:textId="77777777" w:rsidR="00E75474" w:rsidRDefault="00E75474" w:rsidP="00826D0F">
            <w:pPr>
              <w:autoSpaceDE w:val="0"/>
              <w:autoSpaceDN w:val="0"/>
              <w:adjustRightInd w:val="0"/>
              <w:spacing w:after="0"/>
              <w:ind w:left="-749" w:right="-641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к решению Совета</w:t>
            </w:r>
          </w:p>
        </w:tc>
      </w:tr>
      <w:tr w:rsidR="00E75474" w14:paraId="7D4347C0" w14:textId="77777777" w:rsidTr="00342B52">
        <w:trPr>
          <w:trHeight w:val="23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59B3805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564FF19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3F3C8C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A6975F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DF8D7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Улу-Юльского сельского поселения</w:t>
            </w:r>
          </w:p>
        </w:tc>
      </w:tr>
      <w:tr w:rsidR="00E75474" w14:paraId="2A67AE9E" w14:textId="77777777" w:rsidTr="00342B52">
        <w:trPr>
          <w:trHeight w:val="23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924871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295E437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04EC6C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92BBF7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5E1565" w14:textId="7CBDA287" w:rsidR="00E75474" w:rsidRDefault="00E75474" w:rsidP="00342B52">
            <w:pPr>
              <w:autoSpaceDE w:val="0"/>
              <w:autoSpaceDN w:val="0"/>
              <w:adjustRightInd w:val="0"/>
              <w:spacing w:after="0"/>
              <w:ind w:left="-1161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от  2</w:t>
            </w:r>
            <w:r w:rsidR="00342B52">
              <w:rPr>
                <w:rFonts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.05.2024г.</w:t>
            </w:r>
            <w:proofErr w:type="gramEnd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  № 04</w:t>
            </w:r>
          </w:p>
        </w:tc>
      </w:tr>
      <w:tr w:rsidR="00E75474" w14:paraId="1E7950A7" w14:textId="77777777" w:rsidTr="00342B52">
        <w:trPr>
          <w:trHeight w:val="108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66A29EA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07ADD39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329B676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ED9C31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1D19F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75474" w14:paraId="1E824AB9" w14:textId="77777777" w:rsidTr="00342B52">
        <w:trPr>
          <w:trHeight w:val="768"/>
        </w:trPr>
        <w:tc>
          <w:tcPr>
            <w:tcW w:w="8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17D42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28"/>
              </w:rPr>
              <w:t xml:space="preserve">Доходы местного бюджета по </w:t>
            </w:r>
            <w:proofErr w:type="gramStart"/>
            <w:r>
              <w:rPr>
                <w:rFonts w:cs="Times New Roman"/>
                <w:b/>
                <w:bCs/>
                <w:color w:val="000000"/>
                <w:kern w:val="0"/>
                <w:szCs w:val="28"/>
              </w:rPr>
              <w:t>кодам  классификации</w:t>
            </w:r>
            <w:proofErr w:type="gramEnd"/>
            <w:r>
              <w:rPr>
                <w:rFonts w:cs="Times New Roman"/>
                <w:b/>
                <w:bCs/>
                <w:color w:val="000000"/>
                <w:kern w:val="0"/>
                <w:szCs w:val="28"/>
              </w:rPr>
              <w:t xml:space="preserve"> доходов бюджета за  2023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65F55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Cs w:val="28"/>
              </w:rPr>
            </w:pPr>
          </w:p>
        </w:tc>
      </w:tr>
      <w:tr w:rsidR="00E75474" w14:paraId="7CFD8A35" w14:textId="77777777" w:rsidTr="00342B52">
        <w:trPr>
          <w:trHeight w:val="23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07796A8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57F9B12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10D669B" w14:textId="77777777" w:rsidR="00E75474" w:rsidRDefault="00E75474" w:rsidP="00A660AD">
            <w:pPr>
              <w:autoSpaceDE w:val="0"/>
              <w:autoSpaceDN w:val="0"/>
              <w:adjustRightInd w:val="0"/>
              <w:spacing w:after="0"/>
              <w:ind w:right="-1115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A26087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1EE9D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руб.</w:t>
            </w:r>
          </w:p>
        </w:tc>
      </w:tr>
      <w:tr w:rsidR="00E75474" w14:paraId="683820E8" w14:textId="77777777" w:rsidTr="00342B52">
        <w:trPr>
          <w:trHeight w:val="612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AC20C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2"/>
              </w:rPr>
              <w:t>Код  классификации</w:t>
            </w:r>
            <w:proofErr w:type="gramEnd"/>
            <w:r>
              <w:rPr>
                <w:rFonts w:cs="Times New Roman"/>
                <w:color w:val="000000"/>
                <w:kern w:val="0"/>
                <w:sz w:val="22"/>
              </w:rPr>
              <w:t xml:space="preserve"> РФ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72EA3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2"/>
              </w:rPr>
              <w:t>Наименование  показателей</w:t>
            </w:r>
            <w:proofErr w:type="gramEnd"/>
            <w:r>
              <w:rPr>
                <w:rFonts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90B52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 xml:space="preserve">                        План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8232D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E6542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% исполнения</w:t>
            </w:r>
          </w:p>
        </w:tc>
      </w:tr>
      <w:tr w:rsidR="00E75474" w14:paraId="1F401E2B" w14:textId="77777777" w:rsidTr="00342B52">
        <w:trPr>
          <w:trHeight w:val="144"/>
        </w:trPr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46F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3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2DA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055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A22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C48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E75474" w14:paraId="06F68CBB" w14:textId="77777777" w:rsidTr="00342B52">
        <w:trPr>
          <w:trHeight w:val="221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179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E09A2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86CC5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592CD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55A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75474" w14:paraId="6505BB76" w14:textId="77777777" w:rsidTr="00342B52">
        <w:trPr>
          <w:trHeight w:val="439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9ED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000 1 00 00000 00 0000 000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DE85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F8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2"/>
              </w:rPr>
              <w:t>2 989 000,00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A84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2"/>
              </w:rPr>
              <w:t>3 294 126,77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0968C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2"/>
              </w:rPr>
              <w:t>110,2</w:t>
            </w:r>
          </w:p>
        </w:tc>
      </w:tr>
      <w:tr w:rsidR="00E75474" w14:paraId="1A8B929D" w14:textId="77777777" w:rsidTr="00342B52">
        <w:trPr>
          <w:trHeight w:val="25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92E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9D7C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Налоговые доходы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514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2"/>
              </w:rPr>
              <w:t>2 866 000,00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B3B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2"/>
              </w:rPr>
              <w:t>3 171 356,82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163F6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110,7</w:t>
            </w:r>
          </w:p>
        </w:tc>
      </w:tr>
      <w:tr w:rsidR="00E75474" w14:paraId="31AF9DE3" w14:textId="77777777" w:rsidTr="00342B52">
        <w:trPr>
          <w:trHeight w:val="25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40F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182 1 01 02000 01 0000 110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0D58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9DF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1 633 000,00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42108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1 806 375,87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7FD23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110,6</w:t>
            </w:r>
          </w:p>
        </w:tc>
      </w:tr>
      <w:tr w:rsidR="00E75474" w14:paraId="114C9E21" w14:textId="77777777" w:rsidTr="00342B52">
        <w:trPr>
          <w:trHeight w:val="69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D02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100 1 03 02000 01 0000 110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34F8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EEE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816 000,00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7BE17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921 580,12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85925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112,9</w:t>
            </w:r>
          </w:p>
        </w:tc>
      </w:tr>
      <w:tr w:rsidR="00E75474" w14:paraId="7288A488" w14:textId="77777777" w:rsidTr="00342B52">
        <w:trPr>
          <w:trHeight w:val="25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0F2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182 1 06 01000 00 0000 110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7F91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ACF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265 000,00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99C6D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273 921,98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6EC50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103,4</w:t>
            </w:r>
          </w:p>
        </w:tc>
      </w:tr>
      <w:tr w:rsidR="00E75474" w14:paraId="3F5D6E60" w14:textId="77777777" w:rsidTr="00342B52">
        <w:trPr>
          <w:trHeight w:val="25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E83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182 1 06 06000 00 0000 110     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AA7F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Земельный налог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860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152 000,00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DAB33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169 478,85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1A69E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111,5</w:t>
            </w:r>
          </w:p>
        </w:tc>
      </w:tr>
      <w:tr w:rsidR="00E75474" w14:paraId="5F8AF7FC" w14:textId="77777777" w:rsidTr="00342B52">
        <w:trPr>
          <w:trHeight w:val="25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403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D0E0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Неналоговые доходы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EE0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2"/>
              </w:rPr>
              <w:t>123 000,00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556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2"/>
              </w:rPr>
              <w:t>122 769,95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49994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99,8</w:t>
            </w:r>
          </w:p>
        </w:tc>
      </w:tr>
      <w:tr w:rsidR="00E75474" w14:paraId="2B587302" w14:textId="77777777" w:rsidTr="00342B52">
        <w:trPr>
          <w:trHeight w:val="74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76A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000 1 11 00000 00 0000 000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EB63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Доходы </w:t>
            </w:r>
            <w:proofErr w:type="gramStart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от  использования</w:t>
            </w:r>
            <w:proofErr w:type="gramEnd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имущества, находящегося в государственной и муниципальной собственности 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259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122 361,00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9F3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122 130,95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5018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99,8</w:t>
            </w:r>
          </w:p>
        </w:tc>
      </w:tr>
      <w:tr w:rsidR="00E75474" w14:paraId="401461CD" w14:textId="77777777" w:rsidTr="00342B52">
        <w:trPr>
          <w:trHeight w:val="2095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DAD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956 1 11 05025 00 0000 120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05AF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Доходы, получаемые в виде арендной </w:t>
            </w:r>
            <w:proofErr w:type="gramStart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платы,а</w:t>
            </w:r>
            <w:proofErr w:type="gramEnd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также средства от продажи права на заключение договоров аренды за земли, находящиеся в собственности поселений ( 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B80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465,00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07D4B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465,00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795DE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100,0</w:t>
            </w:r>
          </w:p>
        </w:tc>
      </w:tr>
      <w:tr w:rsidR="00E75474" w14:paraId="25F3FF4F" w14:textId="77777777" w:rsidTr="00342B52">
        <w:trPr>
          <w:trHeight w:val="2150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CB1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956 1 11 09000 00 0000 120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08FA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( за</w:t>
            </w:r>
            <w:proofErr w:type="gramEnd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38D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121 896,00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3CC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121 665,95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AFA25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99,8</w:t>
            </w:r>
          </w:p>
        </w:tc>
      </w:tr>
      <w:tr w:rsidR="00E75474" w14:paraId="4B06F025" w14:textId="77777777" w:rsidTr="00342B52">
        <w:trPr>
          <w:trHeight w:val="183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3E6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956 1 11 09045 10 0000 120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4AE50B46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610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lastRenderedPageBreak/>
              <w:t>121 896,00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541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121 665,95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BDCA4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99,8</w:t>
            </w:r>
          </w:p>
        </w:tc>
      </w:tr>
      <w:tr w:rsidR="00E75474" w14:paraId="2A1170D4" w14:textId="77777777" w:rsidTr="00342B52">
        <w:trPr>
          <w:trHeight w:val="571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A52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000 1 14 00000 00 0000 000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2169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9B3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2"/>
              </w:rPr>
              <w:t>639,00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D0F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2"/>
              </w:rPr>
              <w:t>639,00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F780B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100,0</w:t>
            </w:r>
          </w:p>
        </w:tc>
      </w:tr>
      <w:tr w:rsidR="00E75474" w14:paraId="05CF9606" w14:textId="77777777" w:rsidTr="00342B52">
        <w:trPr>
          <w:trHeight w:val="1951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3D0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904 1 14 06000 00 0000 430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D803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  <w:proofErr w:type="gramStart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( за</w:t>
            </w:r>
            <w:proofErr w:type="gramEnd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исключением земельных участков 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B3D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639,00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4D9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639,00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6892A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100,0</w:t>
            </w:r>
          </w:p>
        </w:tc>
      </w:tr>
      <w:tr w:rsidR="00E75474" w14:paraId="4DA5B07E" w14:textId="77777777" w:rsidTr="00342B52">
        <w:trPr>
          <w:trHeight w:val="1145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06E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956 1 14 06025 10 0000 430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76AC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Доходы от продажи земельных участков, находящихся в </w:t>
            </w:r>
            <w:proofErr w:type="gramStart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собственности  сельских</w:t>
            </w:r>
            <w:proofErr w:type="gramEnd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804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639,00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401C47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639,00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DAC43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100,0</w:t>
            </w:r>
          </w:p>
        </w:tc>
      </w:tr>
      <w:tr w:rsidR="00E75474" w14:paraId="00899562" w14:textId="77777777" w:rsidTr="00342B52">
        <w:trPr>
          <w:trHeight w:val="10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B53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903 1 17 00000 00 0000 000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6727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262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2"/>
              </w:rPr>
              <w:t>0,00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579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E8441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######</w:t>
            </w:r>
          </w:p>
        </w:tc>
      </w:tr>
      <w:tr w:rsidR="00E75474" w14:paraId="32550FAD" w14:textId="77777777" w:rsidTr="00342B52">
        <w:trPr>
          <w:trHeight w:val="10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6E5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956 1 16 33050 00 0000 140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2B7A2A72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оле ГИПЕРССЫЛКА "garantf1://70253464.2/"Денежные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1BC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0,00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616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B97F4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######</w:t>
            </w:r>
          </w:p>
        </w:tc>
      </w:tr>
      <w:tr w:rsidR="00E75474" w14:paraId="6AE4BCF8" w14:textId="77777777" w:rsidTr="00342B52">
        <w:trPr>
          <w:trHeight w:val="439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38D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956 2 00 00000 00 0000 000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4808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Безвозмездное поступление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3B4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2"/>
              </w:rPr>
              <w:t>16 238 731,51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69C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2"/>
              </w:rPr>
              <w:t>16 016 225,73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C6F65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2"/>
              </w:rPr>
              <w:t>98,6</w:t>
            </w:r>
          </w:p>
        </w:tc>
      </w:tr>
      <w:tr w:rsidR="00E75474" w14:paraId="1C1C7DD2" w14:textId="77777777" w:rsidTr="00342B52">
        <w:trPr>
          <w:trHeight w:val="650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68B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956 2 02 15001 10 0000 150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CAD6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Дотации </w:t>
            </w:r>
            <w:proofErr w:type="gramStart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бюджетам  сельских</w:t>
            </w:r>
            <w:proofErr w:type="gramEnd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поселений на выравнивание уровня бюджетной обеспеченности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6C1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4 125 500,00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D10A5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4 125 500,00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85911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100,0</w:t>
            </w:r>
          </w:p>
        </w:tc>
      </w:tr>
      <w:tr w:rsidR="00E75474" w14:paraId="71798F84" w14:textId="77777777" w:rsidTr="00342B52">
        <w:trPr>
          <w:trHeight w:val="91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9FE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956 2 02 35118 10 0000 150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419A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бюджетам  поселений</w:t>
            </w:r>
            <w:proofErr w:type="gramEnd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B07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363 300,00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BEF1A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363 300,00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48F8B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100,0</w:t>
            </w:r>
          </w:p>
        </w:tc>
      </w:tr>
      <w:tr w:rsidR="00A660AD" w14:paraId="1B8CE2B1" w14:textId="77777777" w:rsidTr="00342B52">
        <w:trPr>
          <w:trHeight w:val="57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A666" w14:textId="2997C0CB" w:rsidR="00A660AD" w:rsidRDefault="00A660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956 2 02 49999 10 0000 150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832D" w14:textId="54C316E6" w:rsidR="00A660AD" w:rsidRDefault="00A660AD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Прочие межбюджетные трансферты, передаваемые </w:t>
            </w:r>
            <w:proofErr w:type="gramStart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бюджетам  сельских</w:t>
            </w:r>
            <w:proofErr w:type="gramEnd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поселений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334F" w14:textId="01D62F2F" w:rsidR="00A660AD" w:rsidRDefault="00A660AD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10 737 931,51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92F00" w14:textId="01CD467F" w:rsidR="00A660AD" w:rsidRDefault="00A660AD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10 515 425,73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CC98D" w14:textId="5CA8F950" w:rsidR="00A660AD" w:rsidRDefault="00A660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97,9</w:t>
            </w:r>
          </w:p>
        </w:tc>
      </w:tr>
      <w:tr w:rsidR="00A660AD" w14:paraId="3D2ECD43" w14:textId="77777777" w:rsidTr="00342B52">
        <w:trPr>
          <w:trHeight w:val="703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6A2F" w14:textId="6A1AD2DB" w:rsidR="00A660AD" w:rsidRDefault="00A660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956 2 07 05030 10 0000 150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444D" w14:textId="0F3ED86D" w:rsidR="00A660AD" w:rsidRDefault="00A660AD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EC6E" w14:textId="47D03DF3" w:rsidR="00A660AD" w:rsidRDefault="00A660AD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1 012 000,00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2E031D" w14:textId="6C2545C3" w:rsidR="00A660AD" w:rsidRDefault="00A660AD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1 012 000,00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3A507E" w14:textId="22A5810F" w:rsidR="00A660AD" w:rsidRDefault="00A660AD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100,0</w:t>
            </w:r>
          </w:p>
        </w:tc>
      </w:tr>
      <w:tr w:rsidR="00A660AD" w14:paraId="232DFDFA" w14:textId="77777777" w:rsidTr="00342B52">
        <w:trPr>
          <w:trHeight w:val="12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54DD" w14:textId="4254EFB2" w:rsidR="00A660AD" w:rsidRDefault="00A660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6DBC" w14:textId="6F602898" w:rsidR="00A660AD" w:rsidRDefault="00A660AD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C221" w14:textId="0DBF1EA5" w:rsidR="00A660AD" w:rsidRDefault="00A660AD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2"/>
              </w:rPr>
              <w:t>19 227 731,51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36FD" w14:textId="4B8B27E1" w:rsidR="00A660AD" w:rsidRDefault="00A660AD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2"/>
              </w:rPr>
              <w:t>19 310 352,50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B5814B" w14:textId="0B15FAA1" w:rsidR="00A660AD" w:rsidRDefault="00A660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2"/>
              </w:rPr>
              <w:t>100,4</w:t>
            </w:r>
          </w:p>
        </w:tc>
      </w:tr>
      <w:tr w:rsidR="00A660AD" w14:paraId="3FC2D2C8" w14:textId="77777777" w:rsidTr="00342B52">
        <w:trPr>
          <w:trHeight w:val="451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3098" w14:textId="6B717102" w:rsidR="00A660AD" w:rsidRDefault="00A660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09B7" w14:textId="653CA6DC" w:rsidR="00A660AD" w:rsidRDefault="00A660AD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8ACB" w14:textId="62DA44D9" w:rsidR="00A660AD" w:rsidRDefault="00A660AD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7B5D" w14:textId="6A902D7E" w:rsidR="00A660AD" w:rsidRDefault="00A660AD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D59505" w14:textId="382E33DC" w:rsidR="00A660AD" w:rsidRDefault="00A660AD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A660AD" w14:paraId="0F47B74C" w14:textId="77777777" w:rsidTr="00342B52">
        <w:trPr>
          <w:trHeight w:val="293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2723" w14:textId="77777777" w:rsidR="00A660AD" w:rsidRDefault="00A660A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3371" w14:textId="3D184B3D" w:rsidR="00A660AD" w:rsidRDefault="00A660AD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6C11" w14:textId="6393EDD7" w:rsidR="00A660AD" w:rsidRDefault="00A660AD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7EE0" w14:textId="46025C18" w:rsidR="00A660AD" w:rsidRDefault="00A660AD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2721C8" w14:textId="1AD05966" w:rsidR="00A660AD" w:rsidRDefault="00A660AD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1316F3E6" w14:textId="77777777" w:rsidR="00F12C76" w:rsidRDefault="00F12C76" w:rsidP="006C0B77">
      <w:pPr>
        <w:spacing w:after="0"/>
        <w:ind w:firstLine="709"/>
        <w:jc w:val="both"/>
      </w:pPr>
    </w:p>
    <w:p w14:paraId="0150B6E9" w14:textId="77777777" w:rsidR="00E75474" w:rsidRPr="00E75474" w:rsidRDefault="00E75474" w:rsidP="00E75474"/>
    <w:p w14:paraId="77520EA1" w14:textId="77777777" w:rsidR="00E75474" w:rsidRDefault="00E75474" w:rsidP="00E75474"/>
    <w:tbl>
      <w:tblPr>
        <w:tblW w:w="1007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13"/>
        <w:gridCol w:w="1817"/>
        <w:gridCol w:w="520"/>
        <w:gridCol w:w="509"/>
        <w:gridCol w:w="543"/>
        <w:gridCol w:w="1298"/>
        <w:gridCol w:w="426"/>
        <w:gridCol w:w="148"/>
        <w:gridCol w:w="1154"/>
        <w:gridCol w:w="174"/>
        <w:gridCol w:w="947"/>
        <w:gridCol w:w="579"/>
        <w:gridCol w:w="112"/>
        <w:gridCol w:w="838"/>
      </w:tblGrid>
      <w:tr w:rsidR="00E75474" w14:paraId="35A7718A" w14:textId="77777777" w:rsidTr="00A660AD">
        <w:trPr>
          <w:gridAfter w:val="1"/>
          <w:wAfter w:w="838" w:type="dxa"/>
          <w:trHeight w:val="214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B6D9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1C90F1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0954537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3122CC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B4DC65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F840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B37D6F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F330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45C57" w14:textId="77777777" w:rsidR="00E75474" w:rsidRDefault="00E75474" w:rsidP="00342B52">
            <w:pPr>
              <w:autoSpaceDE w:val="0"/>
              <w:autoSpaceDN w:val="0"/>
              <w:adjustRightInd w:val="0"/>
              <w:spacing w:after="0"/>
              <w:ind w:left="-122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Приложение 2</w:t>
            </w:r>
          </w:p>
        </w:tc>
      </w:tr>
      <w:tr w:rsidR="00E75474" w14:paraId="60D74B8B" w14:textId="77777777" w:rsidTr="00A660AD">
        <w:trPr>
          <w:gridAfter w:val="1"/>
          <w:wAfter w:w="838" w:type="dxa"/>
          <w:trHeight w:val="214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B7F6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B130B5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24A8390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64A031E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0A6865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D80C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CC1B71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99F00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к решению Совета</w:t>
            </w:r>
          </w:p>
        </w:tc>
      </w:tr>
      <w:tr w:rsidR="00E75474" w14:paraId="6526CA3C" w14:textId="77777777" w:rsidTr="00A660AD">
        <w:trPr>
          <w:gridAfter w:val="1"/>
          <w:wAfter w:w="838" w:type="dxa"/>
          <w:trHeight w:val="214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EE1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6AF8C9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77B2864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6D7304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86515B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00326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 Улу-Юльского сельского поселения</w:t>
            </w:r>
          </w:p>
        </w:tc>
      </w:tr>
      <w:tr w:rsidR="00E75474" w14:paraId="57015A0C" w14:textId="77777777" w:rsidTr="00A660AD">
        <w:trPr>
          <w:gridAfter w:val="1"/>
          <w:wAfter w:w="838" w:type="dxa"/>
          <w:trHeight w:val="214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94DD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79CB4F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51D6F22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E1458D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DA23E4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BE66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0321F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               </w:t>
            </w:r>
            <w:proofErr w:type="gramStart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от  24.05.2024г</w:t>
            </w:r>
            <w:proofErr w:type="gramEnd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  № 04</w:t>
            </w:r>
          </w:p>
        </w:tc>
      </w:tr>
      <w:tr w:rsidR="00E75474" w14:paraId="239D84E2" w14:textId="77777777" w:rsidTr="00A660AD">
        <w:trPr>
          <w:gridAfter w:val="1"/>
          <w:wAfter w:w="838" w:type="dxa"/>
          <w:trHeight w:val="214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85C7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23046D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611A07A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EA5A82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430C95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9F5E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94ADE1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7871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5D8D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75474" w14:paraId="5D535095" w14:textId="77777777" w:rsidTr="00A660AD">
        <w:trPr>
          <w:gridAfter w:val="1"/>
          <w:wAfter w:w="838" w:type="dxa"/>
          <w:trHeight w:val="662"/>
        </w:trPr>
        <w:tc>
          <w:tcPr>
            <w:tcW w:w="92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FF897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28"/>
              </w:rPr>
              <w:t>Расходы местного бюджета по ведомственной структуре расходов соответствующего бюджета за 2023 год.</w:t>
            </w:r>
          </w:p>
        </w:tc>
      </w:tr>
      <w:tr w:rsidR="00E75474" w14:paraId="2AB5873F" w14:textId="77777777" w:rsidTr="00A660AD">
        <w:trPr>
          <w:gridAfter w:val="1"/>
          <w:wAfter w:w="838" w:type="dxa"/>
          <w:trHeight w:val="214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7505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AE1651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23EFA3C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B6BF31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75ACB9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07BA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1D57B4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848E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1E9DC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руб.</w:t>
            </w:r>
          </w:p>
        </w:tc>
      </w:tr>
      <w:tr w:rsidR="00E75474" w14:paraId="4BD9AD68" w14:textId="77777777" w:rsidTr="00A660AD">
        <w:trPr>
          <w:gridAfter w:val="1"/>
          <w:wAfter w:w="838" w:type="dxa"/>
          <w:trHeight w:val="60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124C2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A2C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Мин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153BE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РЗ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1E4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ПР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725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КЦСР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762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КВР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73A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План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259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Факт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983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% исполнения</w:t>
            </w:r>
          </w:p>
        </w:tc>
      </w:tr>
      <w:tr w:rsidR="00E75474" w14:paraId="5EFBF52C" w14:textId="77777777" w:rsidTr="00A660AD">
        <w:trPr>
          <w:gridAfter w:val="1"/>
          <w:wAfter w:w="838" w:type="dxa"/>
          <w:trHeight w:val="624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3B6E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  <w:t>Администрация муниципального образования Улу-Юльское сельское поселение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9AE43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281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DC7AC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5FC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614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2C9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C5D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D3C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75474" w14:paraId="13971B80" w14:textId="77777777" w:rsidTr="00A660AD">
        <w:trPr>
          <w:gridAfter w:val="1"/>
          <w:wAfter w:w="838" w:type="dxa"/>
          <w:trHeight w:val="278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7334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C539A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8CF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7F9B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9F1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815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59DD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6 117 251,05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5C9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6 117 251,05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BC6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38936C1F" w14:textId="77777777" w:rsidTr="00A660AD">
        <w:trPr>
          <w:gridAfter w:val="1"/>
          <w:wAfter w:w="838" w:type="dxa"/>
          <w:trHeight w:val="881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C8CE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524F5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9C6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6BA0F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E82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80B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38D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742 177,22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FDA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742 177,22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DBD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4C3DE6C4" w14:textId="77777777" w:rsidTr="00A660AD">
        <w:trPr>
          <w:gridAfter w:val="1"/>
          <w:wAfter w:w="838" w:type="dxa"/>
          <w:trHeight w:val="108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B0C4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34F7F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916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EAF72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6C0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0020000000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D87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742 177,22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552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742 177,22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7FA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14A6FEA2" w14:textId="77777777" w:rsidTr="00A660AD">
        <w:trPr>
          <w:gridAfter w:val="1"/>
          <w:wAfter w:w="838" w:type="dxa"/>
          <w:trHeight w:val="25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BBA6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Глава  муниципального</w:t>
            </w:r>
            <w:proofErr w:type="gramEnd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8DD65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144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6AD7B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2F5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0020300000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FF9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742 177,22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BFD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742 177,22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496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2287490D" w14:textId="77777777" w:rsidTr="00A660AD">
        <w:trPr>
          <w:gridAfter w:val="1"/>
          <w:wAfter w:w="838" w:type="dxa"/>
          <w:trHeight w:val="463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5202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EE09A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B10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950D2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0A3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0020300000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4A9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051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571 091,71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AFE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571 091,71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1B9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58EC5FEC" w14:textId="77777777" w:rsidTr="00A660AD">
        <w:trPr>
          <w:gridAfter w:val="1"/>
          <w:wAfter w:w="838" w:type="dxa"/>
          <w:trHeight w:val="108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4A98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DC7F0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6F1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10308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97F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0020300000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E90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30F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171 085,51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7C5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171 085,51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14C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EDB78DE" w14:textId="77777777" w:rsidTr="00A660AD">
        <w:trPr>
          <w:gridAfter w:val="1"/>
          <w:wAfter w:w="838" w:type="dxa"/>
          <w:trHeight w:val="1258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D911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власти  субъектов</w:t>
            </w:r>
            <w:proofErr w:type="gramEnd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1C567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EAD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1AD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96C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523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06D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4 439 281,69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071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4 439 281,69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3AB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2D408705" w14:textId="77777777" w:rsidTr="00A660AD">
        <w:trPr>
          <w:gridAfter w:val="1"/>
          <w:wAfter w:w="838" w:type="dxa"/>
          <w:trHeight w:val="108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C16D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E1584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620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7B7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039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0020000000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76F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4 439 281,69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FE1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4 439 281,69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08C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D437723" w14:textId="77777777" w:rsidTr="00A660AD">
        <w:trPr>
          <w:gridAfter w:val="1"/>
          <w:wAfter w:w="838" w:type="dxa"/>
          <w:trHeight w:val="25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A4A8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2192B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DCC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B2E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53D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0020400000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9CA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4 439 281,69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9E3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4 439 281,69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8A6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19E73CD" w14:textId="77777777" w:rsidTr="00A660AD">
        <w:trPr>
          <w:gridAfter w:val="1"/>
          <w:wAfter w:w="838" w:type="dxa"/>
          <w:trHeight w:val="48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79FE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DADDE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2F4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856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3C0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0020400000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8A5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0A3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2 753 790,70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AFD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2 753 790,70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766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38FC5933" w14:textId="77777777" w:rsidTr="00A660AD">
        <w:trPr>
          <w:gridAfter w:val="1"/>
          <w:wAfter w:w="838" w:type="dxa"/>
          <w:trHeight w:val="852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7663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43718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3A4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08D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D42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0020400000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CBC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FCF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21 562,00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472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21 562,00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B94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695FA3D" w14:textId="77777777" w:rsidTr="00A660AD">
        <w:trPr>
          <w:gridAfter w:val="1"/>
          <w:wAfter w:w="838" w:type="dxa"/>
          <w:trHeight w:val="1126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C308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A4EB0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8BB8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804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29D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0020400000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1B5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BAF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819 328,53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1C3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819 328,53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958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008E6600" w14:textId="77777777" w:rsidTr="00A660AD">
        <w:trPr>
          <w:gridAfter w:val="1"/>
          <w:wAfter w:w="838" w:type="dxa"/>
          <w:trHeight w:val="662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D7B8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39745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779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907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DCB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0020400000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E8A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A49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337 125,08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FEB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337 125,08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4FE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3B3BA75A" w14:textId="77777777" w:rsidTr="00A660AD">
        <w:trPr>
          <w:gridAfter w:val="1"/>
          <w:wAfter w:w="838" w:type="dxa"/>
          <w:trHeight w:val="355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B9D5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45042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625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0A7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1CB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0020400000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AB9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5C7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457 632,76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E33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457 632,76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C47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34443AD5" w14:textId="77777777" w:rsidTr="00A660AD">
        <w:trPr>
          <w:gridAfter w:val="1"/>
          <w:wAfter w:w="838" w:type="dxa"/>
          <w:trHeight w:val="355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0248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Закупка энергитических ресурсов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B4752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095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6D4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2F3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0020400000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E43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C3F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20 914,00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6DC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20 914,00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B0E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CFC69B5" w14:textId="77777777" w:rsidTr="00A660AD">
        <w:trPr>
          <w:gridAfter w:val="1"/>
          <w:wAfter w:w="838" w:type="dxa"/>
          <w:trHeight w:val="331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C2D7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Уплата прочих </w:t>
            </w:r>
            <w:proofErr w:type="gramStart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налогов ,</w:t>
            </w:r>
            <w:proofErr w:type="gramEnd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сборов 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EC743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5D9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F88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B70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0020400000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3D4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62B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24 145,00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61E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24 145,00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35A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310F27A1" w14:textId="77777777" w:rsidTr="00A660AD">
        <w:trPr>
          <w:gridAfter w:val="1"/>
          <w:wAfter w:w="838" w:type="dxa"/>
          <w:trHeight w:val="31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2723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9A303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D19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B59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A91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0020400000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8A9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43195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4 783,62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302D0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4 783,62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CE44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539EFE75" w14:textId="77777777" w:rsidTr="00A660AD">
        <w:trPr>
          <w:gridAfter w:val="1"/>
          <w:wAfter w:w="838" w:type="dxa"/>
          <w:trHeight w:val="1051"/>
        </w:trPr>
        <w:tc>
          <w:tcPr>
            <w:tcW w:w="28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70143F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76A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90C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280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C42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9D1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CA3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26D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7FE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2703845B" w14:textId="77777777" w:rsidTr="00A660AD">
        <w:trPr>
          <w:gridAfter w:val="1"/>
          <w:wAfter w:w="838" w:type="dxa"/>
          <w:trHeight w:val="293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4A3ED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714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4A6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C95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9AC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5210000000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AC5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382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07C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7DC70E8" w14:textId="77777777" w:rsidTr="00A660AD">
        <w:trPr>
          <w:gridAfter w:val="1"/>
          <w:wAfter w:w="838" w:type="dxa"/>
          <w:trHeight w:val="372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5998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Иные межбюджетные трасферты 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EF017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5B7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B10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60B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5210600030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1A0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7EA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575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69B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2FD8B341" w14:textId="77777777" w:rsidTr="00A660AD">
        <w:trPr>
          <w:gridAfter w:val="1"/>
          <w:wAfter w:w="838" w:type="dxa"/>
          <w:trHeight w:val="439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6AAC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DCFBA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5E8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579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65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72D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48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925 792,14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316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925 792,14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94B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51125B55" w14:textId="77777777" w:rsidTr="00A660AD">
        <w:trPr>
          <w:gridAfter w:val="1"/>
          <w:wAfter w:w="838" w:type="dxa"/>
          <w:trHeight w:val="926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93BD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Реализация государственной политики в области </w:t>
            </w:r>
            <w:proofErr w:type="gramStart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приватизации  и</w:t>
            </w:r>
            <w:proofErr w:type="gramEnd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управления государственной и  муниципальной собственностью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6D8C4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739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26E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09A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0900000000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6B7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58 000,00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60E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58 000,00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EE4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0B0C2EC9" w14:textId="77777777" w:rsidTr="00A660AD">
        <w:trPr>
          <w:gridAfter w:val="1"/>
          <w:wAfter w:w="838" w:type="dxa"/>
          <w:trHeight w:val="624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46AC89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Оценка недвижимости, признание прав и регулирование отношений по </w:t>
            </w:r>
            <w:proofErr w:type="gramStart"/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государственной  собственности</w:t>
            </w:r>
            <w:proofErr w:type="gramEnd"/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55E9B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266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BAA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307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0900200000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054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58 000,00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058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58 000,00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ECC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2B6AF406" w14:textId="77777777" w:rsidTr="00A660AD">
        <w:trPr>
          <w:gridAfter w:val="1"/>
          <w:wAfter w:w="838" w:type="dxa"/>
          <w:trHeight w:val="391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8EDD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5496D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A46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9F3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C3A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0900200000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1DD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312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58 000,00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3E3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58 000,00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D14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59966C8F" w14:textId="77777777" w:rsidTr="00A660AD">
        <w:trPr>
          <w:gridAfter w:val="1"/>
          <w:wAfter w:w="838" w:type="dxa"/>
          <w:trHeight w:val="641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473F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5A172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6EFC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C9D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EC1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0920000000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A16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867 792,14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8A5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867 792,14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313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0C7D741E" w14:textId="77777777" w:rsidTr="00A660AD">
        <w:trPr>
          <w:gridAfter w:val="1"/>
          <w:wAfter w:w="838" w:type="dxa"/>
          <w:trHeight w:val="425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8D87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755D3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EE4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58E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8A9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0920300000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9B0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867 792,14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22F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867 792,14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C82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584DFEF" w14:textId="77777777" w:rsidTr="00A660AD">
        <w:trPr>
          <w:gridAfter w:val="1"/>
          <w:wAfter w:w="838" w:type="dxa"/>
          <w:trHeight w:val="514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497D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Доведения до населения официальной информации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FC08C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190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08A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9F7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0920300010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AD4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32 000,00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8BE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32 000,00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F47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2C8916C4" w14:textId="77777777" w:rsidTr="00A660AD">
        <w:trPr>
          <w:gridAfter w:val="1"/>
          <w:wAfter w:w="838" w:type="dxa"/>
          <w:trHeight w:val="684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B814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95B27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E82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FC1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6CC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0920300010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E76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B735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D3C6A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9323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5D070BA0" w14:textId="77777777" w:rsidTr="00A660AD">
        <w:trPr>
          <w:gridAfter w:val="1"/>
          <w:wAfter w:w="838" w:type="dxa"/>
          <w:trHeight w:val="610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376B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C9D20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F4F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77D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E08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0920300010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4CB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192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56C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913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3D391B24" w14:textId="77777777" w:rsidTr="00A660AD">
        <w:trPr>
          <w:gridAfter w:val="1"/>
          <w:wAfter w:w="838" w:type="dxa"/>
          <w:trHeight w:val="641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E3BF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Расходы на взносы в Ассоциацию Совета муниципальных образований Томской области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0F026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337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3F9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31C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0920300020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039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17 700,00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F32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17 700,00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BCF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0A93FCAD" w14:textId="77777777" w:rsidTr="00A660AD">
        <w:trPr>
          <w:gridAfter w:val="1"/>
          <w:wAfter w:w="838" w:type="dxa"/>
          <w:trHeight w:val="415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F6C3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518A0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292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4A8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5A8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0920300020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C5C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7FB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17 700,00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59F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17 700,00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FAF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7F3910ED" w14:textId="77777777" w:rsidTr="00A660AD">
        <w:trPr>
          <w:gridAfter w:val="1"/>
          <w:wAfter w:w="838" w:type="dxa"/>
          <w:trHeight w:val="852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20A2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Расходы на проведение переписи и обновление автоматизированных информационных систем "Похозяйственная книга"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5DD20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1A1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119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A5E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0920300040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B44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6 500,00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0D4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6 500,00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840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52ECB19" w14:textId="77777777" w:rsidTr="00A660AD">
        <w:trPr>
          <w:gridAfter w:val="1"/>
          <w:wAfter w:w="838" w:type="dxa"/>
          <w:trHeight w:val="746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5520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0D7E6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E2D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4F1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FE0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0920300040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1AF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9B4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6 500,00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C92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6 500,00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FA7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4C15D349" w14:textId="77777777" w:rsidTr="00A660AD">
        <w:trPr>
          <w:gridAfter w:val="1"/>
          <w:wAfter w:w="838" w:type="dxa"/>
          <w:trHeight w:val="31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6170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D0D9F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594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1CF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E23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0920300050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B1E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36 891,28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00F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36 891,28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302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36D36409" w14:textId="77777777" w:rsidTr="00A660AD">
        <w:trPr>
          <w:gridAfter w:val="1"/>
          <w:wAfter w:w="838" w:type="dxa"/>
          <w:trHeight w:val="331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867C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CF43A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1F4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AB9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1CD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0920300050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2AD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65A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36 891,28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C42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36 891,28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227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50FE2EAD" w14:textId="77777777" w:rsidTr="00A660AD">
        <w:trPr>
          <w:gridAfter w:val="1"/>
          <w:wAfter w:w="838" w:type="dxa"/>
          <w:trHeight w:val="401"/>
        </w:trPr>
        <w:tc>
          <w:tcPr>
            <w:tcW w:w="283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B16C35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Расходы на штраф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911D4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CF1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465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DB1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0920300060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828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674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1B9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3BCD56CC" w14:textId="77777777" w:rsidTr="00A660AD">
        <w:trPr>
          <w:gridAfter w:val="1"/>
          <w:wAfter w:w="838" w:type="dxa"/>
          <w:trHeight w:val="425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781E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79F3E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0EE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79A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BFC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0920300060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397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9A0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A13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9EA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0C6F147B" w14:textId="77777777" w:rsidTr="00A660AD">
        <w:trPr>
          <w:gridAfter w:val="1"/>
          <w:wAfter w:w="838" w:type="dxa"/>
          <w:trHeight w:val="425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A4ED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CF099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ACF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67C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755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0920300080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C6A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30 580,00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D97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30 580,00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89C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16C4E92C" w14:textId="77777777" w:rsidTr="00A660AD">
        <w:trPr>
          <w:gridAfter w:val="1"/>
          <w:wAfter w:w="838" w:type="dxa"/>
          <w:trHeight w:val="355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5D18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0D343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FB4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59D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698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0920300080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054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7F9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30 580,00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7A1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30 580,00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FEA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25C98EAA" w14:textId="77777777" w:rsidTr="00A660AD">
        <w:trPr>
          <w:gridAfter w:val="1"/>
          <w:wAfter w:w="838" w:type="dxa"/>
          <w:trHeight w:val="425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0AFD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DC42C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D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05B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E9A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0920300130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1A7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724 120,86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6FD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724 120,86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531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253EE3D1" w14:textId="77777777" w:rsidTr="00A660AD">
        <w:trPr>
          <w:gridAfter w:val="1"/>
          <w:wAfter w:w="838" w:type="dxa"/>
          <w:trHeight w:val="36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E148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39529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012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8D1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31A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0920300130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910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5D71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410 436,69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2A735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410 436,69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88BF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24EFC2A7" w14:textId="77777777" w:rsidTr="00A660AD">
        <w:trPr>
          <w:gridAfter w:val="1"/>
          <w:wAfter w:w="838" w:type="dxa"/>
          <w:trHeight w:val="36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9546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Закупка энергитических ресурсов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9A22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989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E4A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721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0920300130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29B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6C05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313 684,17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CF32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313 684,17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386E6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2C72521A" w14:textId="77777777" w:rsidTr="00A660AD">
        <w:trPr>
          <w:gridAfter w:val="1"/>
          <w:wAfter w:w="838" w:type="dxa"/>
          <w:trHeight w:val="12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4FB8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FE118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06B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472F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BB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9900200000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68D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32E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F11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#######</w:t>
            </w:r>
          </w:p>
        </w:tc>
      </w:tr>
      <w:tr w:rsidR="00E75474" w14:paraId="38F4F846" w14:textId="77777777" w:rsidTr="00A660AD">
        <w:trPr>
          <w:gridAfter w:val="1"/>
          <w:wAfter w:w="838" w:type="dxa"/>
          <w:trHeight w:val="331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6E0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BD364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ABF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E83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87F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87A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882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363 300,00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176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363 300,00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F4E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7430284" w14:textId="77777777" w:rsidTr="00A660AD">
        <w:trPr>
          <w:gridAfter w:val="1"/>
          <w:wAfter w:w="838" w:type="dxa"/>
          <w:trHeight w:val="439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568B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35E66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5B2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ED0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54C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A0E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C13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363 300,00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57A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363 300,00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ABB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468B1E5B" w14:textId="77777777" w:rsidTr="00A660AD">
        <w:trPr>
          <w:gridAfter w:val="1"/>
          <w:wAfter w:w="838" w:type="dxa"/>
          <w:trHeight w:val="662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7D23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0172D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8F9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08C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4BA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2120000000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F3C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363 300,00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F0D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363 300,00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3B1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21955EE" w14:textId="77777777" w:rsidTr="00A660AD">
        <w:trPr>
          <w:gridAfter w:val="1"/>
          <w:wAfter w:w="838" w:type="dxa"/>
          <w:trHeight w:val="672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59E8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3DF2B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5E9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41C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A23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2128151180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37E2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363 300,00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358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363 300,00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4F5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732B60EF" w14:textId="77777777" w:rsidTr="00A660AD">
        <w:trPr>
          <w:gridAfter w:val="1"/>
          <w:wAfter w:w="838" w:type="dxa"/>
          <w:trHeight w:val="463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7471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Фонд оплаты труда казенный учреждений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39C98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F58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EF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E89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2128151180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BAF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BF9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264 899,81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D5A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264 899,81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0F1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09D9CD45" w14:textId="77777777" w:rsidTr="00A660AD">
        <w:trPr>
          <w:gridAfter w:val="1"/>
          <w:wAfter w:w="838" w:type="dxa"/>
          <w:trHeight w:val="1152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9587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9F3AA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E87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2E5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E61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2128151180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F1B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F32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79 439,19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456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79 439,19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698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001E0A91" w14:textId="77777777" w:rsidTr="00A660AD">
        <w:trPr>
          <w:gridAfter w:val="1"/>
          <w:wAfter w:w="838" w:type="dxa"/>
          <w:trHeight w:val="480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868B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CA37F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FFA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ED6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46F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2128151180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44F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D70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18 961,00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E1B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18 961,00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AEC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0BD6BB5A" w14:textId="77777777" w:rsidTr="00A660AD">
        <w:trPr>
          <w:gridAfter w:val="1"/>
          <w:wAfter w:w="838" w:type="dxa"/>
          <w:trHeight w:val="25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181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112C2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ED4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210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C7A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682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634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1 117 183,58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517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1 117 183,58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192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137D99B0" w14:textId="77777777" w:rsidTr="00A660AD">
        <w:trPr>
          <w:gridAfter w:val="1"/>
          <w:wAfter w:w="838" w:type="dxa"/>
          <w:trHeight w:val="36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23AB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Дорожное </w:t>
            </w:r>
            <w:proofErr w:type="gramStart"/>
            <w:r>
              <w:rPr>
                <w:rFonts w:cs="Times New Roman"/>
                <w:i/>
                <w:iCs/>
                <w:color w:val="000000"/>
                <w:kern w:val="0"/>
                <w:sz w:val="20"/>
                <w:szCs w:val="20"/>
              </w:rPr>
              <w:t>хозяйство(</w:t>
            </w:r>
            <w:proofErr w:type="gramEnd"/>
            <w:r>
              <w:rPr>
                <w:rFonts w:cs="Times New Roman"/>
                <w:i/>
                <w:iCs/>
                <w:color w:val="000000"/>
                <w:kern w:val="0"/>
                <w:sz w:val="20"/>
                <w:szCs w:val="20"/>
              </w:rPr>
              <w:t>дорожные фонды)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0B24E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53D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03A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EFC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CF2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DCC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1 117 183,58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D76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1 117 183,58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5AF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C599FAF" w14:textId="77777777" w:rsidTr="00A660AD">
        <w:trPr>
          <w:gridAfter w:val="1"/>
          <w:wAfter w:w="838" w:type="dxa"/>
          <w:trHeight w:val="91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B467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7EA77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389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762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EE2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7952500000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038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1 117 183,58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AAB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1 117 183,58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ADC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7EF8A48F" w14:textId="77777777" w:rsidTr="00A660AD">
        <w:trPr>
          <w:gridAfter w:val="1"/>
          <w:wAfter w:w="838" w:type="dxa"/>
          <w:trHeight w:val="85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F37C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3CC01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858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343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BC9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7952500000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976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1 117 183,58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506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1 117 183,58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03A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3F80895C" w14:textId="77777777" w:rsidTr="00A660AD">
        <w:trPr>
          <w:gridAfter w:val="1"/>
          <w:wAfter w:w="838" w:type="dxa"/>
          <w:trHeight w:val="1920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F710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8BF70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B08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CA3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8F2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7952500120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1A2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994 330,67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0B0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994 330,67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43A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1F521401" w14:textId="77777777" w:rsidTr="00A660AD">
        <w:trPr>
          <w:gridAfter w:val="1"/>
          <w:wAfter w:w="838" w:type="dxa"/>
          <w:trHeight w:val="37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60C5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E730F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836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48A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418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7952500120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8C6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975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993 464,14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E71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993 464,14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56F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5FED240" w14:textId="77777777" w:rsidTr="00A660AD">
        <w:trPr>
          <w:gridAfter w:val="1"/>
          <w:wAfter w:w="838" w:type="dxa"/>
          <w:trHeight w:val="362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2EC6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CD358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30F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96B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2D7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7952500120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F3C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955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866,53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790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866,53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11D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0C2F2329" w14:textId="77777777" w:rsidTr="00A660AD">
        <w:trPr>
          <w:gridAfter w:val="1"/>
          <w:wAfter w:w="838" w:type="dxa"/>
          <w:trHeight w:val="770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DD54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3BD7E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750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E79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2F0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7952500140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53B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122 852,91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90A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122 852,91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BDA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2DC28C4" w14:textId="77777777" w:rsidTr="00A660AD">
        <w:trPr>
          <w:gridAfter w:val="1"/>
          <w:wAfter w:w="838" w:type="dxa"/>
          <w:trHeight w:val="331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8290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F1774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862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ADC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B82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7952500140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C2F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0DE1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122 852,91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5BF5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122 852,91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B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7ABB9665" w14:textId="77777777" w:rsidTr="00A660AD">
        <w:trPr>
          <w:gridAfter w:val="1"/>
          <w:wAfter w:w="838" w:type="dxa"/>
          <w:trHeight w:val="278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D1C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BFA63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624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E10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17E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8F2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62C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11 836 608,52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27D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11 614 102,74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527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98,1</w:t>
            </w:r>
          </w:p>
        </w:tc>
      </w:tr>
      <w:tr w:rsidR="00E75474" w14:paraId="4143AC13" w14:textId="77777777" w:rsidTr="00A660AD">
        <w:trPr>
          <w:gridAfter w:val="1"/>
          <w:wAfter w:w="838" w:type="dxa"/>
          <w:trHeight w:val="269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8CBE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20"/>
                <w:szCs w:val="20"/>
              </w:rPr>
              <w:t>Жилищное хозяйство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05C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6CD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D55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1EC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75E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6AD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206 320,23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D73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206 320,23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0EC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2B7A2164" w14:textId="77777777" w:rsidTr="00A660AD">
        <w:trPr>
          <w:gridAfter w:val="1"/>
          <w:wAfter w:w="838" w:type="dxa"/>
          <w:trHeight w:val="331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23F3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135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F5C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781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C4A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3900000000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F98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206 320,23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D85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206 320,23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337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2C892B65" w14:textId="77777777" w:rsidTr="00A660AD">
        <w:trPr>
          <w:gridAfter w:val="1"/>
          <w:wAfter w:w="838" w:type="dxa"/>
          <w:trHeight w:val="694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C5E9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213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E1F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7F8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27D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3900200000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C54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206 320,23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A6E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206 320,23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E18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331AB16" w14:textId="77777777" w:rsidTr="00A660AD">
        <w:trPr>
          <w:gridAfter w:val="1"/>
          <w:wAfter w:w="838" w:type="dxa"/>
          <w:trHeight w:val="310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27C23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184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C27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404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811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3900200000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501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437E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206 320,23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0C0A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206 320,23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BA18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7D113EBC" w14:textId="77777777" w:rsidTr="00A660AD">
        <w:trPr>
          <w:gridAfter w:val="1"/>
          <w:wAfter w:w="838" w:type="dxa"/>
          <w:trHeight w:val="355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576B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50F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6DF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AE1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B6F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54E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478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11 619 458,29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EA2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11 396 952,51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A72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98,1</w:t>
            </w:r>
          </w:p>
        </w:tc>
      </w:tr>
      <w:tr w:rsidR="00E75474" w14:paraId="06F8663C" w14:textId="77777777" w:rsidTr="00A660AD">
        <w:trPr>
          <w:gridAfter w:val="1"/>
          <w:wAfter w:w="838" w:type="dxa"/>
          <w:trHeight w:val="790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9A09BB9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D19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547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E45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193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1910000000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8AB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1 027 643,97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B99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1 027 643,97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910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499392BC" w14:textId="77777777" w:rsidTr="00A660AD">
        <w:trPr>
          <w:gridAfter w:val="1"/>
          <w:wAfter w:w="838" w:type="dxa"/>
          <w:trHeight w:val="1601"/>
        </w:trPr>
        <w:tc>
          <w:tcPr>
            <w:tcW w:w="28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76BC5B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cs="Times New Roman"/>
                <w:color w:val="333333"/>
                <w:kern w:val="0"/>
                <w:sz w:val="20"/>
                <w:szCs w:val="20"/>
              </w:rPr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972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471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871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49C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1918040910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7E4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1 027 643,97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666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1 027 643,97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599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0BCA73D6" w14:textId="77777777" w:rsidTr="00A660AD">
        <w:trPr>
          <w:gridAfter w:val="1"/>
          <w:wAfter w:w="838" w:type="dxa"/>
          <w:trHeight w:val="790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00B3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BB0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D9E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5A8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424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1918040910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C2A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66BD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1 027 643,97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4271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1 027 643,97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D881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7C8D336" w14:textId="77777777" w:rsidTr="00A660AD">
        <w:trPr>
          <w:gridAfter w:val="1"/>
          <w:wAfter w:w="838" w:type="dxa"/>
          <w:trHeight w:val="10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82ED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области. Подпрограмма "Повышение финансовой грамотности и развитие инициативного бюджетирования на территори Томской области"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A20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B28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9F4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D27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2148200000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D54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B95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7C0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#######</w:t>
            </w:r>
          </w:p>
        </w:tc>
      </w:tr>
      <w:tr w:rsidR="00E75474" w14:paraId="14BCE4F5" w14:textId="77777777" w:rsidTr="00A660AD">
        <w:trPr>
          <w:gridAfter w:val="1"/>
          <w:wAfter w:w="838" w:type="dxa"/>
          <w:trHeight w:val="454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A126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032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9D0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F56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700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3910500000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0D9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10 591 814,32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251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10 369 308,54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7E8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97,9</w:t>
            </w:r>
          </w:p>
        </w:tc>
      </w:tr>
      <w:tr w:rsidR="00E75474" w14:paraId="73E43457" w14:textId="77777777" w:rsidTr="00A660AD">
        <w:trPr>
          <w:gridAfter w:val="1"/>
          <w:wAfter w:w="838" w:type="dxa"/>
          <w:trHeight w:val="514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368A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141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920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568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A10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3910500010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81E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118 827,00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A8A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118 827,00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13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314DCDAA" w14:textId="77777777" w:rsidTr="00A660AD">
        <w:trPr>
          <w:gridAfter w:val="1"/>
          <w:wAfter w:w="838" w:type="dxa"/>
          <w:trHeight w:val="85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B8D1A3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F209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1706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1364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6CBB2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3910500010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4B43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917A4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118 827,00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D557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118 827,00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4249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1507DAFE" w14:textId="77777777" w:rsidTr="00A660AD">
        <w:trPr>
          <w:gridAfter w:val="1"/>
          <w:wAfter w:w="838" w:type="dxa"/>
          <w:trHeight w:val="475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CDCD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D92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C44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C5D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5C8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3910500020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55A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318 759,95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FBB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318 759,95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E56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05F7B0FE" w14:textId="77777777" w:rsidTr="00A660AD">
        <w:trPr>
          <w:gridAfter w:val="1"/>
          <w:wAfter w:w="838" w:type="dxa"/>
          <w:trHeight w:val="662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900B0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C458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14A4A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FDC60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2E43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3910500020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09F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EEC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123 306,00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0C4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123 306,00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A39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02D2FBCF" w14:textId="77777777" w:rsidTr="00A660AD">
        <w:trPr>
          <w:gridAfter w:val="1"/>
          <w:wAfter w:w="838" w:type="dxa"/>
          <w:trHeight w:val="415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DC669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15E3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86D6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99C0D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7C95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3910500020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43717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47C7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195 188,44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075E0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195 188,44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AE53D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2240679" w14:textId="77777777" w:rsidTr="00A660AD">
        <w:trPr>
          <w:gridAfter w:val="1"/>
          <w:wAfter w:w="838" w:type="dxa"/>
          <w:trHeight w:val="439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D71D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3661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00D9E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B3257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11DD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3910500020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1E81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19C4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265,51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585D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265,51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3D7E5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76F2CC3C" w14:textId="77777777" w:rsidTr="00A660AD">
        <w:trPr>
          <w:gridAfter w:val="1"/>
          <w:wAfter w:w="838" w:type="dxa"/>
          <w:trHeight w:val="857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9455F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Финансирование проектов, выдвигаемых муниципальными образованиями Томской области за счет средств местных бюджетов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193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31C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B73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1A0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3910500030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160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150 000,00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22D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150 000,00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835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53742D44" w14:textId="77777777" w:rsidTr="00A660AD">
        <w:trPr>
          <w:gridAfter w:val="1"/>
          <w:wAfter w:w="838" w:type="dxa"/>
          <w:trHeight w:val="353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05EB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9E66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FC0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312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C620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3910500030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D37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4ABD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150 000,00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0E80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150 000,00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F2A36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21135717" w14:textId="77777777" w:rsidTr="00A660AD">
        <w:trPr>
          <w:gridAfter w:val="1"/>
          <w:wAfter w:w="838" w:type="dxa"/>
          <w:trHeight w:val="1550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96B09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Компенсация сверхнормативных расходов и недополученных (выпадающих) доходов ресурсоснабжающих организаций, оказывающих коммунальные услуги на территории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103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B11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199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A11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3910500050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0C04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9 004 160,28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BCC91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8 781 654,50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C6AA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97,5</w:t>
            </w:r>
          </w:p>
        </w:tc>
      </w:tr>
      <w:tr w:rsidR="00E75474" w14:paraId="74F335EB" w14:textId="77777777" w:rsidTr="00A660AD">
        <w:trPr>
          <w:gridAfter w:val="1"/>
          <w:wAfter w:w="838" w:type="dxa"/>
          <w:trHeight w:val="1368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0D475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9B2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947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7CE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E5B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3910500050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BE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DDEC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9 004 160,28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A8A2C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8 781 654,50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8A8D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97,5</w:t>
            </w:r>
          </w:p>
        </w:tc>
      </w:tr>
      <w:tr w:rsidR="00E75474" w14:paraId="62705A5F" w14:textId="77777777" w:rsidTr="00A660AD">
        <w:trPr>
          <w:gridAfter w:val="1"/>
          <w:wAfter w:w="838" w:type="dxa"/>
          <w:trHeight w:val="1548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8071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438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2DD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53C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397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39105S0910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0ED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1 000 067,09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5B6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1 000 067,09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E1A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1CEC5A7" w14:textId="77777777" w:rsidTr="00A660AD">
        <w:trPr>
          <w:gridAfter w:val="1"/>
          <w:wAfter w:w="838" w:type="dxa"/>
          <w:trHeight w:val="979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7C9C7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93E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B297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693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122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39105S0910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7F8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EAFBF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1 000 067,09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1385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1 000 067,09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AC32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224D5275" w14:textId="77777777" w:rsidTr="00A660AD">
        <w:trPr>
          <w:gridAfter w:val="1"/>
          <w:wAfter w:w="838" w:type="dxa"/>
          <w:trHeight w:val="353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80F1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7F4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DB6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8CE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95D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592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3DA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10 830,00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2B1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10 830,00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11B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1DD14BD" w14:textId="77777777" w:rsidTr="00A660AD">
        <w:trPr>
          <w:gridAfter w:val="1"/>
          <w:wAfter w:w="838" w:type="dxa"/>
          <w:trHeight w:val="257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2155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70A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880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CB8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3F6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6000000000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F00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10 830,00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FD2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10 830,00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CAD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093A82C6" w14:textId="77777777" w:rsidTr="00A660AD">
        <w:trPr>
          <w:gridAfter w:val="1"/>
          <w:wAfter w:w="838" w:type="dxa"/>
          <w:trHeight w:val="641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870D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E93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E28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9B0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4B2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6000500000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AA8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10 830,00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C66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10 830,00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305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7888DA61" w14:textId="77777777" w:rsidTr="00A660AD">
        <w:trPr>
          <w:gridAfter w:val="1"/>
          <w:wAfter w:w="838" w:type="dxa"/>
          <w:trHeight w:val="12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9643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41E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682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521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0F1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6000500010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FCE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7C3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2B3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#######</w:t>
            </w:r>
          </w:p>
        </w:tc>
      </w:tr>
      <w:tr w:rsidR="00E75474" w14:paraId="303FBCE7" w14:textId="77777777" w:rsidTr="00A660AD">
        <w:trPr>
          <w:gridAfter w:val="1"/>
          <w:wAfter w:w="838" w:type="dxa"/>
          <w:trHeight w:val="425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A470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376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292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FE8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86A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6000500030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B6D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10 830,00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0D4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10 830,00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6A8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36A3CC1C" w14:textId="77777777" w:rsidTr="00A660AD">
        <w:trPr>
          <w:gridAfter w:val="1"/>
          <w:wAfter w:w="838" w:type="dxa"/>
          <w:trHeight w:val="355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B260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D92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839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EF5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007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6000500030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055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A25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10 830,00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642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10 830,00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505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13B32136" w14:textId="77777777" w:rsidTr="00A660AD">
        <w:trPr>
          <w:gridAfter w:val="1"/>
          <w:wAfter w:w="838" w:type="dxa"/>
          <w:trHeight w:val="1013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11F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B2C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926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401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B78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C75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C31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36 200,00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766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36 200,00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712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46FE2581" w14:textId="77777777" w:rsidTr="00A660AD">
        <w:trPr>
          <w:gridAfter w:val="1"/>
          <w:wAfter w:w="838" w:type="dxa"/>
          <w:trHeight w:val="425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D1C2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E1B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BB9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4E3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D8E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8A2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E68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36 200,00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229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36 200,00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672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121232D1" w14:textId="77777777" w:rsidTr="00A660AD">
        <w:trPr>
          <w:gridAfter w:val="1"/>
          <w:wAfter w:w="838" w:type="dxa"/>
          <w:trHeight w:val="1344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9EF5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CF5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B24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D81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B2F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5201500050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5F4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13 200,00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11F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13 200,00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1AA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0956333A" w14:textId="77777777" w:rsidTr="00A660AD">
        <w:trPr>
          <w:gridAfter w:val="1"/>
          <w:wAfter w:w="838" w:type="dxa"/>
          <w:trHeight w:val="214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2D9A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573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E25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1BD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21C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5201500050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9F7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A5C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13 200,00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921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13 200,00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AC4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4B53CC05" w14:textId="77777777" w:rsidTr="00A660AD">
        <w:trPr>
          <w:gridAfter w:val="1"/>
          <w:wAfter w:w="838" w:type="dxa"/>
          <w:trHeight w:val="634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E3FA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Межбюджетные трансферты на осуществление казначейского исполнение бюлдета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D89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12D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90D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F7B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5201500060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F95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7AA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5DE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D49188E" w14:textId="77777777" w:rsidTr="00A660AD">
        <w:trPr>
          <w:gridAfter w:val="1"/>
          <w:wAfter w:w="838" w:type="dxa"/>
          <w:trHeight w:val="214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DB6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0D6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5D5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D26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07E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5201500060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8D3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891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F2D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2B1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74044951" w14:textId="77777777" w:rsidTr="00A660AD">
        <w:trPr>
          <w:gridAfter w:val="1"/>
          <w:wAfter w:w="838" w:type="dxa"/>
          <w:trHeight w:val="1066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E6C4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Межбюджетные трансферты на передачу полномочий по осуществлению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A55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3CD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D0B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BB9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5201500070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B24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A2D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EEE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DA015D1" w14:textId="77777777" w:rsidTr="00A660AD">
        <w:trPr>
          <w:gridAfter w:val="1"/>
          <w:wAfter w:w="838" w:type="dxa"/>
          <w:trHeight w:val="214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9F1C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EA9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482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84F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E95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5201500070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FCC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663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389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80B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6EB370D4" w14:textId="77777777" w:rsidTr="00A660AD">
        <w:trPr>
          <w:gridAfter w:val="1"/>
          <w:wAfter w:w="838" w:type="dxa"/>
          <w:trHeight w:val="1526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E03F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Межбюджетные трансферты на выдачу акта осведетельствования проведения основных работ по строительству объекта индивидуального жилищного строительства с привлечением средств материального капитала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AB5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723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3A2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229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5201500080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129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582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224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34DE01E0" w14:textId="77777777" w:rsidTr="00A660AD">
        <w:trPr>
          <w:gridAfter w:val="1"/>
          <w:wAfter w:w="838" w:type="dxa"/>
          <w:trHeight w:val="214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64F5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F33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EB6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FD5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04A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5201500080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E21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766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2 000,00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41E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2 000,00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0C8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100,0</w:t>
            </w:r>
          </w:p>
        </w:tc>
      </w:tr>
      <w:tr w:rsidR="00E75474" w14:paraId="421D448A" w14:textId="77777777" w:rsidTr="00A660AD">
        <w:trPr>
          <w:gridAfter w:val="1"/>
          <w:wAfter w:w="838" w:type="dxa"/>
          <w:trHeight w:val="355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CF68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ВСЕГО  РАСХОДОВ</w:t>
            </w:r>
            <w:proofErr w:type="gramEnd"/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AB3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109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302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A80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CB0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345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19 470 543,15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D56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19 248 037,37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93C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98,9</w:t>
            </w:r>
          </w:p>
        </w:tc>
      </w:tr>
      <w:tr w:rsidR="00E75474" w14:paraId="47F55AF0" w14:textId="77777777" w:rsidTr="00A660AD">
        <w:trPr>
          <w:trHeight w:val="24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7980D64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404D356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1728720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AB7C4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CC057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B67C0" w14:textId="77777777" w:rsidR="00E75474" w:rsidRDefault="00E75474" w:rsidP="00A660AD">
            <w:pPr>
              <w:autoSpaceDE w:val="0"/>
              <w:autoSpaceDN w:val="0"/>
              <w:adjustRightInd w:val="0"/>
              <w:spacing w:after="0"/>
              <w:ind w:right="-202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7F45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 Приложение 3</w:t>
            </w:r>
          </w:p>
        </w:tc>
      </w:tr>
      <w:tr w:rsidR="00E75474" w14:paraId="54607EED" w14:textId="77777777" w:rsidTr="00A660AD">
        <w:trPr>
          <w:trHeight w:val="24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2AAE7EE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475C5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DD86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3079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6EA1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к решению Совета</w:t>
            </w:r>
          </w:p>
        </w:tc>
      </w:tr>
      <w:tr w:rsidR="00E75474" w14:paraId="2B4CFF4F" w14:textId="77777777" w:rsidTr="00A660AD">
        <w:trPr>
          <w:trHeight w:val="24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4F237D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561D7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B4FB3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6C53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8FDC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Улу-Юльского сельского поселения</w:t>
            </w:r>
          </w:p>
        </w:tc>
      </w:tr>
      <w:tr w:rsidR="00E75474" w14:paraId="77FED36E" w14:textId="77777777" w:rsidTr="00A660AD">
        <w:trPr>
          <w:trHeight w:val="24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3EB33C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2DDDA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CA49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2D75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B53E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от 24.05.2024г.   № 04</w:t>
            </w:r>
          </w:p>
        </w:tc>
      </w:tr>
      <w:tr w:rsidR="00E75474" w14:paraId="6CE412D3" w14:textId="77777777" w:rsidTr="00A660AD">
        <w:trPr>
          <w:trHeight w:val="23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06020F6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14F62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3D79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26FC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720D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5474" w14:paraId="47CD67F6" w14:textId="77777777" w:rsidTr="00A660AD">
        <w:trPr>
          <w:trHeight w:val="610"/>
        </w:trPr>
        <w:tc>
          <w:tcPr>
            <w:tcW w:w="1007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4B31B5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28"/>
              </w:rPr>
              <w:t xml:space="preserve">Расходы местного бюджета по разделам и подразделам классификации расходов бюджета </w:t>
            </w:r>
            <w:proofErr w:type="gramStart"/>
            <w:r>
              <w:rPr>
                <w:rFonts w:cs="Times New Roman"/>
                <w:b/>
                <w:bCs/>
                <w:color w:val="000000"/>
                <w:kern w:val="0"/>
                <w:szCs w:val="28"/>
              </w:rPr>
              <w:t>за  2023</w:t>
            </w:r>
            <w:proofErr w:type="gramEnd"/>
            <w:r>
              <w:rPr>
                <w:rFonts w:cs="Times New Roman"/>
                <w:b/>
                <w:bCs/>
                <w:color w:val="000000"/>
                <w:kern w:val="0"/>
                <w:szCs w:val="28"/>
              </w:rPr>
              <w:t xml:space="preserve"> год.</w:t>
            </w:r>
          </w:p>
        </w:tc>
      </w:tr>
      <w:tr w:rsidR="00E75474" w14:paraId="14EFBACF" w14:textId="77777777" w:rsidTr="00A660AD">
        <w:trPr>
          <w:trHeight w:val="23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2E1A1CD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D0263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57C15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1C00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0FC6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75474" w14:paraId="403744E9" w14:textId="77777777" w:rsidTr="00A660AD">
        <w:trPr>
          <w:trHeight w:val="23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BDE644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BAB44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A35E4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5FE5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A9948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руб.</w:t>
            </w:r>
          </w:p>
        </w:tc>
      </w:tr>
      <w:tr w:rsidR="00E75474" w14:paraId="11E521B6" w14:textId="77777777" w:rsidTr="00A660AD">
        <w:trPr>
          <w:trHeight w:val="691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6BB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Код классификации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54B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Наименование показатилей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60D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План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338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Факт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8B3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% исполнения</w:t>
            </w:r>
          </w:p>
        </w:tc>
      </w:tr>
      <w:tr w:rsidR="00E75474" w14:paraId="31323157" w14:textId="77777777" w:rsidTr="00A660AD">
        <w:trPr>
          <w:trHeight w:val="24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F21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7EA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90C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006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4EA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75474" w14:paraId="02F6305D" w14:textId="77777777" w:rsidTr="00A660AD">
        <w:trPr>
          <w:trHeight w:val="24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9B93D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82C87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Расходы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3E2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105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DAD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75474" w14:paraId="224AC11D" w14:textId="77777777" w:rsidTr="00A660AD">
        <w:trPr>
          <w:trHeight w:val="27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083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0100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360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Общегосударственные вопросы 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246C8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6 117 251,05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655E6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6 117 251,05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4E9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E75474" w14:paraId="124FE9A7" w14:textId="77777777" w:rsidTr="00A660AD">
        <w:trPr>
          <w:trHeight w:val="914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293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0102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C960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6334E7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742 177,22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514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742 177,22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854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E75474" w14:paraId="480EFE0B" w14:textId="77777777" w:rsidTr="00A660AD">
        <w:trPr>
          <w:trHeight w:val="1373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79B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5234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власти  субъектов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Российской Федерации, местных администраций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B8691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4 439 281,69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374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4 439 281,69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86E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E75474" w14:paraId="6FA6C5AB" w14:textId="77777777" w:rsidTr="00A660AD">
        <w:trPr>
          <w:trHeight w:val="1039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D9C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0106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1203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26E6D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10 000,00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B5B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10 000,00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2CDC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E75474" w14:paraId="76ADE870" w14:textId="77777777" w:rsidTr="00A660AD">
        <w:trPr>
          <w:trHeight w:val="1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117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0107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65EF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BC825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97C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56C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#ДЕЛ/0!</w:t>
            </w:r>
          </w:p>
        </w:tc>
      </w:tr>
      <w:tr w:rsidR="00E75474" w14:paraId="4278A09E" w14:textId="77777777" w:rsidTr="00A660AD">
        <w:trPr>
          <w:trHeight w:val="444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F51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6806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F85A8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925 792,14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27F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925 792,14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F62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E75474" w14:paraId="0A08E28C" w14:textId="77777777" w:rsidTr="00A660AD">
        <w:trPr>
          <w:trHeight w:val="34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B4C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0200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E96E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01C2F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363 300,00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A1DC7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363 300,00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A84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E75474" w14:paraId="44E87498" w14:textId="77777777" w:rsidTr="00A660AD">
        <w:trPr>
          <w:trHeight w:val="41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C92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0203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FB7F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8E33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363 300,00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C78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363 300,00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B7F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E75474" w14:paraId="5AA50845" w14:textId="77777777" w:rsidTr="00A660AD">
        <w:trPr>
          <w:trHeight w:val="36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BA5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0400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949E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BC3249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1 117 183,58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E1FFE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1 117 183,58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EB2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E75474" w14:paraId="59314F26" w14:textId="77777777" w:rsidTr="00A660AD">
        <w:trPr>
          <w:trHeight w:val="32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20A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0409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60A2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0AFDC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1 117 183,58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3D0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1 117 183,58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A31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E75474" w14:paraId="7FC59C8F" w14:textId="77777777" w:rsidTr="00A660AD">
        <w:trPr>
          <w:trHeight w:val="1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46CF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0410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6385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Связь и информатика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41A383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2A82E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89A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#ДЕЛ/0!</w:t>
            </w:r>
          </w:p>
        </w:tc>
      </w:tr>
      <w:tr w:rsidR="00E75474" w14:paraId="1FE33E64" w14:textId="77777777" w:rsidTr="00A660AD">
        <w:trPr>
          <w:trHeight w:val="36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073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0500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DCB6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73F9E5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11 836 608,52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6C6D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11 614 102,74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21A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98,1</w:t>
            </w:r>
          </w:p>
        </w:tc>
      </w:tr>
      <w:tr w:rsidR="00E75474" w14:paraId="77E5720E" w14:textId="77777777" w:rsidTr="00A660AD">
        <w:trPr>
          <w:trHeight w:val="334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4EAD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0501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4693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Жилищное хозяйство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40357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206 320,23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FBB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206 320,23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402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E75474" w14:paraId="6901E9C6" w14:textId="77777777" w:rsidTr="00A660AD">
        <w:trPr>
          <w:trHeight w:val="334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8B6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F1AA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D3D00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11 619 458,29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DBD6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11 396 952,51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702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98,1</w:t>
            </w:r>
          </w:p>
        </w:tc>
      </w:tr>
      <w:tr w:rsidR="00E75474" w14:paraId="403A8E6E" w14:textId="77777777" w:rsidTr="00A660AD">
        <w:trPr>
          <w:trHeight w:val="38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4E10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7C54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93650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10 830,00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88F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10 830,00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C6D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E75474" w14:paraId="4E777CE0" w14:textId="77777777" w:rsidTr="00A660AD">
        <w:trPr>
          <w:trHeight w:val="99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DC84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8386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Межбюджетные трансферты общего характера бюджета субъектов Российской Федерации и муниципальных образований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20A822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36 200,00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153E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36 200,00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ACC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E75474" w14:paraId="5C688241" w14:textId="77777777" w:rsidTr="00A660AD">
        <w:trPr>
          <w:trHeight w:val="583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7FC1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511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FBE9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E99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36 200,00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3ECB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36 200,00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ABA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E75474" w14:paraId="0090698C" w14:textId="77777777" w:rsidTr="00A660AD">
        <w:trPr>
          <w:trHeight w:val="41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EE3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EF28" w14:textId="77777777" w:rsidR="00E75474" w:rsidRDefault="00E7547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7AF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19 470 543,15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40BA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19 248 037,37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0818" w14:textId="77777777" w:rsidR="00E75474" w:rsidRDefault="00E7547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98,9</w:t>
            </w:r>
          </w:p>
        </w:tc>
      </w:tr>
    </w:tbl>
    <w:p w14:paraId="6D1E6692" w14:textId="77777777" w:rsidR="00A660AD" w:rsidRDefault="00A660AD" w:rsidP="00E75474">
      <w:pPr>
        <w:jc w:val="right"/>
        <w:rPr>
          <w:sz w:val="20"/>
          <w:szCs w:val="20"/>
        </w:rPr>
      </w:pPr>
    </w:p>
    <w:p w14:paraId="254CB746" w14:textId="308EB0B9" w:rsidR="00A660AD" w:rsidRDefault="00E75474" w:rsidP="00E754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5CC46A67" w14:textId="7632E40E" w:rsidR="00A660AD" w:rsidRDefault="00E75474" w:rsidP="00A660A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14:paraId="7BD9FC2E" w14:textId="77777777" w:rsidR="00E75474" w:rsidRDefault="00E75474" w:rsidP="00A660A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14:paraId="74AC7AF3" w14:textId="77777777" w:rsidR="00E75474" w:rsidRDefault="00E75474" w:rsidP="00A660A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Улу-Юльского сельского поселения</w:t>
      </w:r>
    </w:p>
    <w:p w14:paraId="17F5C16D" w14:textId="3C819605" w:rsidR="00E75474" w:rsidRDefault="00E75474" w:rsidP="00A660A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от 2</w:t>
      </w:r>
      <w:r w:rsidR="00342B52">
        <w:rPr>
          <w:sz w:val="20"/>
          <w:szCs w:val="20"/>
        </w:rPr>
        <w:t>8</w:t>
      </w:r>
      <w:r>
        <w:rPr>
          <w:sz w:val="20"/>
          <w:szCs w:val="20"/>
        </w:rPr>
        <w:t xml:space="preserve">.05.2024г.   № 04 </w:t>
      </w:r>
    </w:p>
    <w:p w14:paraId="4A0A43E5" w14:textId="77777777" w:rsidR="00E75474" w:rsidRDefault="00E75474" w:rsidP="00A660AD">
      <w:pPr>
        <w:spacing w:after="0"/>
        <w:jc w:val="right"/>
        <w:rPr>
          <w:sz w:val="20"/>
          <w:szCs w:val="20"/>
        </w:rPr>
      </w:pPr>
    </w:p>
    <w:p w14:paraId="06DB851B" w14:textId="77777777" w:rsidR="00E75474" w:rsidRDefault="00E75474" w:rsidP="00E75474">
      <w:pPr>
        <w:jc w:val="right"/>
        <w:rPr>
          <w:sz w:val="20"/>
          <w:szCs w:val="20"/>
        </w:rPr>
      </w:pPr>
    </w:p>
    <w:p w14:paraId="5AF81EFE" w14:textId="77777777" w:rsidR="00A660AD" w:rsidRDefault="00A660AD" w:rsidP="00E75474">
      <w:pPr>
        <w:jc w:val="right"/>
        <w:rPr>
          <w:sz w:val="20"/>
          <w:szCs w:val="20"/>
        </w:rPr>
      </w:pPr>
    </w:p>
    <w:p w14:paraId="1F9D2D5C" w14:textId="77777777" w:rsidR="00E75474" w:rsidRDefault="00E75474" w:rsidP="00E75474">
      <w:pPr>
        <w:jc w:val="right"/>
        <w:rPr>
          <w:sz w:val="20"/>
          <w:szCs w:val="20"/>
        </w:rPr>
      </w:pPr>
    </w:p>
    <w:p w14:paraId="6BE1ED93" w14:textId="77777777" w:rsidR="00E75474" w:rsidRPr="001A2E2D" w:rsidRDefault="00E75474" w:rsidP="00E75474">
      <w:pPr>
        <w:jc w:val="center"/>
        <w:rPr>
          <w:b/>
          <w:szCs w:val="28"/>
        </w:rPr>
      </w:pPr>
      <w:r>
        <w:rPr>
          <w:b/>
          <w:szCs w:val="28"/>
        </w:rPr>
        <w:t>Источник</w:t>
      </w:r>
      <w:r w:rsidRPr="001A2E2D">
        <w:rPr>
          <w:b/>
          <w:szCs w:val="28"/>
        </w:rPr>
        <w:t xml:space="preserve"> финансирования дефицита местного бюджета по кодам</w:t>
      </w:r>
    </w:p>
    <w:p w14:paraId="5564015C" w14:textId="77777777" w:rsidR="00E75474" w:rsidRPr="001A2E2D" w:rsidRDefault="00E75474" w:rsidP="00E75474">
      <w:pPr>
        <w:jc w:val="center"/>
        <w:rPr>
          <w:b/>
          <w:szCs w:val="28"/>
        </w:rPr>
      </w:pPr>
      <w:r>
        <w:rPr>
          <w:b/>
          <w:szCs w:val="28"/>
        </w:rPr>
        <w:t>классификации источников финансирования дефицита бюджета            за 2023</w:t>
      </w:r>
      <w:r w:rsidRPr="001A2E2D">
        <w:rPr>
          <w:b/>
          <w:szCs w:val="28"/>
        </w:rPr>
        <w:t xml:space="preserve"> год</w:t>
      </w:r>
    </w:p>
    <w:p w14:paraId="7895020E" w14:textId="77777777" w:rsidR="00E75474" w:rsidRDefault="00E75474" w:rsidP="00E75474">
      <w:pPr>
        <w:jc w:val="center"/>
        <w:rPr>
          <w:sz w:val="26"/>
          <w:szCs w:val="26"/>
        </w:rPr>
      </w:pPr>
    </w:p>
    <w:p w14:paraId="5B9A2601" w14:textId="7BC9DD85" w:rsidR="00E75474" w:rsidRDefault="00E75474" w:rsidP="00A660A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14:paraId="43B0D984" w14:textId="77777777" w:rsidR="00E75474" w:rsidRPr="003D4A4A" w:rsidRDefault="00E75474" w:rsidP="00E7547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(</w:t>
      </w:r>
      <w:r w:rsidRPr="003D4A4A">
        <w:t>рублей)</w:t>
      </w:r>
    </w:p>
    <w:tbl>
      <w:tblPr>
        <w:tblpPr w:leftFromText="180" w:rightFromText="180" w:vertAnchor="text" w:horzAnchor="margin" w:tblpX="-435" w:tblpY="1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426"/>
        <w:gridCol w:w="1701"/>
        <w:gridCol w:w="1550"/>
      </w:tblGrid>
      <w:tr w:rsidR="00E75474" w14:paraId="6F2561E3" w14:textId="77777777" w:rsidTr="000A6178">
        <w:trPr>
          <w:trHeight w:val="124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F08" w14:textId="77777777" w:rsidR="00E75474" w:rsidRPr="008E5E0E" w:rsidRDefault="00E75474" w:rsidP="000A6178">
            <w:pPr>
              <w:jc w:val="center"/>
            </w:pPr>
            <w:r w:rsidRPr="008E5E0E">
              <w:t>Код классификации РФ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4D31" w14:textId="77777777" w:rsidR="00E75474" w:rsidRPr="008E5E0E" w:rsidRDefault="00E75474" w:rsidP="000A6178">
            <w:pPr>
              <w:jc w:val="center"/>
              <w:rPr>
                <w:sz w:val="20"/>
              </w:rPr>
            </w:pPr>
            <w:r w:rsidRPr="008E5E0E">
              <w:rPr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313C" w14:textId="77777777" w:rsidR="00E75474" w:rsidRPr="008E5E0E" w:rsidRDefault="00E75474" w:rsidP="000A6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Совета Улу-Юльского сельского поселения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9BF2" w14:textId="77777777" w:rsidR="00E75474" w:rsidRPr="008E5E0E" w:rsidRDefault="00E75474" w:rsidP="000A6178">
            <w:pPr>
              <w:jc w:val="center"/>
              <w:rPr>
                <w:sz w:val="20"/>
                <w:szCs w:val="20"/>
              </w:rPr>
            </w:pPr>
            <w:r w:rsidRPr="008E5E0E">
              <w:rPr>
                <w:sz w:val="20"/>
                <w:szCs w:val="20"/>
              </w:rPr>
              <w:t>Исполнено</w:t>
            </w:r>
          </w:p>
        </w:tc>
      </w:tr>
      <w:tr w:rsidR="00E75474" w14:paraId="671794E7" w14:textId="77777777" w:rsidTr="000A6178">
        <w:trPr>
          <w:trHeight w:val="1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2C8B" w14:textId="77777777" w:rsidR="00E75474" w:rsidRDefault="00E75474" w:rsidP="000A6178">
            <w:pPr>
              <w:jc w:val="center"/>
              <w:rPr>
                <w:sz w:val="20"/>
                <w:szCs w:val="20"/>
              </w:rPr>
            </w:pPr>
          </w:p>
          <w:p w14:paraId="2E9E7357" w14:textId="77777777" w:rsidR="00E75474" w:rsidRDefault="00E75474" w:rsidP="000A6178">
            <w:pPr>
              <w:jc w:val="center"/>
              <w:rPr>
                <w:sz w:val="20"/>
              </w:rPr>
            </w:pPr>
          </w:p>
          <w:p w14:paraId="0FBB95D8" w14:textId="77777777" w:rsidR="00E75474" w:rsidRDefault="00E75474" w:rsidP="000A6178">
            <w:pPr>
              <w:jc w:val="center"/>
              <w:rPr>
                <w:sz w:val="20"/>
              </w:rPr>
            </w:pPr>
          </w:p>
          <w:p w14:paraId="2A702CA7" w14:textId="77777777" w:rsidR="00E75474" w:rsidRDefault="00E75474" w:rsidP="000A61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956 00 00 00 00 00 0000 000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CA73" w14:textId="77777777" w:rsidR="00E75474" w:rsidRDefault="00E75474" w:rsidP="000A617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7812" w14:textId="77777777" w:rsidR="00E75474" w:rsidRDefault="00E75474" w:rsidP="000A6178">
            <w:pPr>
              <w:jc w:val="center"/>
            </w:pPr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94C" w14:textId="77777777" w:rsidR="00E75474" w:rsidRDefault="00E75474" w:rsidP="000A6178">
            <w:pPr>
              <w:jc w:val="center"/>
            </w:pPr>
          </w:p>
          <w:p w14:paraId="44E69946" w14:textId="160E668E" w:rsidR="00E75474" w:rsidRDefault="00D44092" w:rsidP="000A6178">
            <w:pPr>
              <w:jc w:val="center"/>
            </w:pPr>
            <w:r>
              <w:t>0</w:t>
            </w:r>
          </w:p>
          <w:p w14:paraId="5D92E2E7" w14:textId="00714FC8" w:rsidR="00E75474" w:rsidRDefault="00E75474" w:rsidP="000A6178">
            <w:pPr>
              <w:jc w:val="center"/>
            </w:pPr>
          </w:p>
        </w:tc>
      </w:tr>
      <w:tr w:rsidR="00E75474" w14:paraId="66BF6AAD" w14:textId="77777777" w:rsidTr="000A6178">
        <w:trPr>
          <w:trHeight w:val="6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4BB8" w14:textId="77777777" w:rsidR="00E75474" w:rsidRDefault="00E75474" w:rsidP="000A6178">
            <w:pPr>
              <w:jc w:val="center"/>
              <w:rPr>
                <w:sz w:val="20"/>
                <w:szCs w:val="20"/>
              </w:rPr>
            </w:pPr>
          </w:p>
          <w:p w14:paraId="4F3D979A" w14:textId="77777777" w:rsidR="00E75474" w:rsidRDefault="00E75474" w:rsidP="000A6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956 01 05 00 00 0000 00 000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CE9" w14:textId="77777777" w:rsidR="00E75474" w:rsidRDefault="00E75474" w:rsidP="000A617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Изменение остатков </w:t>
            </w:r>
            <w:proofErr w:type="gramStart"/>
            <w:r>
              <w:rPr>
                <w:sz w:val="22"/>
              </w:rPr>
              <w:t>средств  на</w:t>
            </w:r>
            <w:proofErr w:type="gramEnd"/>
            <w:r>
              <w:rPr>
                <w:sz w:val="22"/>
              </w:rPr>
              <w:t xml:space="preserve"> счетах по учету средств местного бюджета района в течение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B195" w14:textId="77777777" w:rsidR="00E75474" w:rsidRPr="008E3F43" w:rsidRDefault="00E75474" w:rsidP="000A61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- 242 811,64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57AD" w14:textId="77777777" w:rsidR="00E75474" w:rsidRPr="008E3F43" w:rsidRDefault="00E75474" w:rsidP="000A61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62 315,13</w:t>
            </w:r>
          </w:p>
        </w:tc>
      </w:tr>
      <w:tr w:rsidR="00E75474" w14:paraId="712960A9" w14:textId="77777777" w:rsidTr="000A6178">
        <w:trPr>
          <w:trHeight w:val="5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5F17" w14:textId="77777777" w:rsidR="00E75474" w:rsidRDefault="00E75474" w:rsidP="000A6178">
            <w:pPr>
              <w:jc w:val="center"/>
              <w:rPr>
                <w:b/>
              </w:rPr>
            </w:pPr>
          </w:p>
          <w:p w14:paraId="5088D2F1" w14:textId="77777777" w:rsidR="00E75474" w:rsidRDefault="00E75474" w:rsidP="000A6178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  <w:p w14:paraId="2C113C5F" w14:textId="77777777" w:rsidR="00E75474" w:rsidRDefault="00E75474" w:rsidP="000A6178">
            <w:pPr>
              <w:jc w:val="center"/>
              <w:rPr>
                <w:b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D3AB" w14:textId="77777777" w:rsidR="00E75474" w:rsidRDefault="00E75474" w:rsidP="000A6178">
            <w:pPr>
              <w:jc w:val="center"/>
              <w:rPr>
                <w:b/>
              </w:rPr>
            </w:pPr>
          </w:p>
          <w:p w14:paraId="0DD601B8" w14:textId="77777777" w:rsidR="00E75474" w:rsidRDefault="00E75474" w:rsidP="000A6178">
            <w:pPr>
              <w:jc w:val="center"/>
              <w:rPr>
                <w:b/>
              </w:rPr>
            </w:pPr>
          </w:p>
          <w:p w14:paraId="660CA4F7" w14:textId="77777777" w:rsidR="00E75474" w:rsidRDefault="00E75474" w:rsidP="000A617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8F9E" w14:textId="77777777" w:rsidR="00E75474" w:rsidRPr="006F6B63" w:rsidRDefault="00E75474" w:rsidP="000A6178">
            <w:pPr>
              <w:jc w:val="center"/>
              <w:rPr>
                <w:b/>
                <w:bCs/>
                <w:sz w:val="22"/>
              </w:rPr>
            </w:pPr>
            <w:r w:rsidRPr="006F6B63">
              <w:rPr>
                <w:b/>
                <w:bCs/>
                <w:sz w:val="22"/>
              </w:rPr>
              <w:t>- 242 811,64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6BDA" w14:textId="77777777" w:rsidR="00E75474" w:rsidRPr="006F6B63" w:rsidRDefault="00E75474" w:rsidP="000A6178">
            <w:pPr>
              <w:jc w:val="center"/>
              <w:rPr>
                <w:b/>
                <w:bCs/>
                <w:sz w:val="22"/>
              </w:rPr>
            </w:pPr>
            <w:r w:rsidRPr="006F6B63">
              <w:rPr>
                <w:b/>
                <w:bCs/>
                <w:sz w:val="22"/>
              </w:rPr>
              <w:t>62 315,13</w:t>
            </w:r>
          </w:p>
        </w:tc>
      </w:tr>
    </w:tbl>
    <w:p w14:paraId="5B6E24C2" w14:textId="77777777" w:rsidR="00E75474" w:rsidRDefault="00E75474" w:rsidP="00E75474">
      <w:pPr>
        <w:jc w:val="center"/>
        <w:rPr>
          <w:sz w:val="26"/>
          <w:szCs w:val="26"/>
        </w:rPr>
      </w:pPr>
    </w:p>
    <w:p w14:paraId="2B851FF0" w14:textId="77777777" w:rsidR="00E75474" w:rsidRDefault="00E75474" w:rsidP="00E75474">
      <w:pPr>
        <w:jc w:val="center"/>
      </w:pPr>
    </w:p>
    <w:p w14:paraId="62E8C9F9" w14:textId="77777777" w:rsidR="00E75474" w:rsidRDefault="00E75474" w:rsidP="00D4409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5</w:t>
      </w:r>
    </w:p>
    <w:p w14:paraId="179936CB" w14:textId="77777777" w:rsidR="00E75474" w:rsidRDefault="00E75474" w:rsidP="00D4409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14:paraId="6BD7BB59" w14:textId="77777777" w:rsidR="00E75474" w:rsidRDefault="00E75474" w:rsidP="00D4409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Улу-Юльского сельского поселения</w:t>
      </w:r>
    </w:p>
    <w:p w14:paraId="4E3B289D" w14:textId="0C6E8C84" w:rsidR="00E75474" w:rsidRDefault="00E75474" w:rsidP="00D44092">
      <w:pPr>
        <w:spacing w:after="0"/>
        <w:jc w:val="right"/>
        <w:rPr>
          <w:b/>
        </w:rPr>
      </w:pPr>
      <w:r>
        <w:rPr>
          <w:sz w:val="20"/>
          <w:szCs w:val="20"/>
        </w:rPr>
        <w:t>от 2</w:t>
      </w:r>
      <w:r w:rsidR="00342B52">
        <w:rPr>
          <w:sz w:val="20"/>
          <w:szCs w:val="20"/>
        </w:rPr>
        <w:t>8</w:t>
      </w:r>
      <w:r>
        <w:rPr>
          <w:sz w:val="20"/>
          <w:szCs w:val="20"/>
        </w:rPr>
        <w:t>.05.2024г.   № 04</w:t>
      </w:r>
    </w:p>
    <w:p w14:paraId="4E91DC6F" w14:textId="77777777" w:rsidR="00E75474" w:rsidRDefault="00E75474" w:rsidP="00E75474">
      <w:pPr>
        <w:jc w:val="center"/>
        <w:rPr>
          <w:b/>
        </w:rPr>
      </w:pPr>
    </w:p>
    <w:p w14:paraId="5CC91AE6" w14:textId="77777777" w:rsidR="00E75474" w:rsidRDefault="00E75474" w:rsidP="00D44092">
      <w:pPr>
        <w:rPr>
          <w:b/>
        </w:rPr>
      </w:pPr>
    </w:p>
    <w:p w14:paraId="2A19C651" w14:textId="77777777" w:rsidR="00E75474" w:rsidRDefault="00E75474" w:rsidP="00E75474">
      <w:pPr>
        <w:jc w:val="center"/>
        <w:rPr>
          <w:b/>
        </w:rPr>
      </w:pPr>
    </w:p>
    <w:p w14:paraId="39D9E652" w14:textId="77777777" w:rsidR="00E75474" w:rsidRPr="00CF7E90" w:rsidRDefault="00E75474" w:rsidP="00E75474">
      <w:pPr>
        <w:jc w:val="center"/>
        <w:rPr>
          <w:b/>
        </w:rPr>
      </w:pPr>
      <w:r>
        <w:rPr>
          <w:b/>
        </w:rPr>
        <w:t>Отчет</w:t>
      </w:r>
    </w:p>
    <w:p w14:paraId="7765A9E8" w14:textId="77777777" w:rsidR="00E75474" w:rsidRDefault="00E75474" w:rsidP="00E75474">
      <w:pPr>
        <w:jc w:val="center"/>
        <w:rPr>
          <w:b/>
        </w:rPr>
      </w:pPr>
      <w:r>
        <w:rPr>
          <w:b/>
        </w:rPr>
        <w:t>о</w:t>
      </w:r>
      <w:r w:rsidRPr="00CF7E90">
        <w:rPr>
          <w:b/>
        </w:rPr>
        <w:t xml:space="preserve"> расходовании резервного фонда администрации Улу-Юльского сельского поселения за </w:t>
      </w:r>
      <w:r>
        <w:rPr>
          <w:b/>
        </w:rPr>
        <w:t>2023</w:t>
      </w:r>
      <w:r w:rsidRPr="00CF7E90">
        <w:rPr>
          <w:b/>
        </w:rPr>
        <w:t xml:space="preserve"> год.</w:t>
      </w:r>
    </w:p>
    <w:p w14:paraId="138EC7A4" w14:textId="77777777" w:rsidR="00E75474" w:rsidRDefault="00E75474" w:rsidP="00E75474"/>
    <w:p w14:paraId="678D8C35" w14:textId="77777777" w:rsidR="00E75474" w:rsidRDefault="00E75474" w:rsidP="00E75474"/>
    <w:p w14:paraId="3C48BED9" w14:textId="77777777" w:rsidR="00E75474" w:rsidRDefault="00E75474" w:rsidP="00E75474"/>
    <w:p w14:paraId="4DCE4C65" w14:textId="77777777" w:rsidR="00E75474" w:rsidRDefault="00E75474" w:rsidP="00E75474"/>
    <w:p w14:paraId="7E55960E" w14:textId="77777777" w:rsidR="00E75474" w:rsidRDefault="00E75474" w:rsidP="00E75474">
      <w:pPr>
        <w:tabs>
          <w:tab w:val="left" w:pos="1140"/>
          <w:tab w:val="left" w:pos="8010"/>
        </w:tabs>
        <w:rPr>
          <w:b/>
        </w:rPr>
      </w:pPr>
      <w:r>
        <w:tab/>
      </w:r>
      <w:r w:rsidRPr="00CF7E90">
        <w:rPr>
          <w:b/>
        </w:rPr>
        <w:t>Наименование мероприятий</w:t>
      </w:r>
      <w:r w:rsidRPr="00CF7E90">
        <w:rPr>
          <w:b/>
        </w:rPr>
        <w:tab/>
      </w:r>
      <w:r>
        <w:rPr>
          <w:b/>
        </w:rPr>
        <w:t>рублей</w:t>
      </w:r>
    </w:p>
    <w:p w14:paraId="346A8F59" w14:textId="77777777" w:rsidR="00E75474" w:rsidRDefault="00E75474" w:rsidP="00E75474">
      <w:pPr>
        <w:tabs>
          <w:tab w:val="left" w:pos="1140"/>
          <w:tab w:val="left" w:pos="8010"/>
        </w:tabs>
        <w:rPr>
          <w:b/>
        </w:rPr>
      </w:pPr>
    </w:p>
    <w:p w14:paraId="770A1156" w14:textId="77777777" w:rsidR="00E75474" w:rsidRDefault="00E75474" w:rsidP="00E75474">
      <w:pPr>
        <w:tabs>
          <w:tab w:val="left" w:pos="1140"/>
          <w:tab w:val="left" w:pos="8010"/>
        </w:tabs>
        <w:rPr>
          <w:b/>
        </w:rPr>
      </w:pPr>
    </w:p>
    <w:p w14:paraId="5847FF6F" w14:textId="77777777" w:rsidR="00E75474" w:rsidRDefault="00E75474" w:rsidP="00E75474">
      <w:pPr>
        <w:tabs>
          <w:tab w:val="left" w:pos="1140"/>
          <w:tab w:val="left" w:pos="8010"/>
        </w:tabs>
        <w:rPr>
          <w:b/>
        </w:rPr>
      </w:pPr>
    </w:p>
    <w:p w14:paraId="55B97FCC" w14:textId="77777777" w:rsidR="00E75474" w:rsidRDefault="00E75474" w:rsidP="00E75474">
      <w:pPr>
        <w:tabs>
          <w:tab w:val="left" w:pos="1140"/>
          <w:tab w:val="left" w:pos="8010"/>
        </w:tabs>
        <w:rPr>
          <w:b/>
        </w:rPr>
      </w:pPr>
    </w:p>
    <w:p w14:paraId="4868A102" w14:textId="35D64388" w:rsidR="00E75474" w:rsidRDefault="00E75474" w:rsidP="00E75474">
      <w:pPr>
        <w:tabs>
          <w:tab w:val="left" w:pos="1140"/>
          <w:tab w:val="left" w:pos="8100"/>
        </w:tabs>
      </w:pPr>
      <w:r>
        <w:t>----------------------------------------------------------------------------------------------------</w:t>
      </w:r>
    </w:p>
    <w:p w14:paraId="2CD58C3A" w14:textId="0A5ACDBD" w:rsidR="00E75474" w:rsidRDefault="00E75474" w:rsidP="00D44092">
      <w:pPr>
        <w:tabs>
          <w:tab w:val="left" w:pos="708"/>
          <w:tab w:val="left" w:pos="1416"/>
          <w:tab w:val="left" w:pos="2124"/>
          <w:tab w:val="left" w:pos="8509"/>
        </w:tabs>
        <w:rPr>
          <w:b/>
        </w:rPr>
      </w:pPr>
      <w:r w:rsidRPr="007D29DA">
        <w:rPr>
          <w:b/>
        </w:rPr>
        <w:t>Всего расхода</w:t>
      </w:r>
      <w:r>
        <w:rPr>
          <w:b/>
        </w:rPr>
        <w:tab/>
      </w:r>
      <w:r w:rsidR="00D44092">
        <w:rPr>
          <w:b/>
        </w:rPr>
        <w:tab/>
        <w:t>0</w:t>
      </w:r>
    </w:p>
    <w:p w14:paraId="7674B20D" w14:textId="77777777" w:rsidR="00A955ED" w:rsidRDefault="00A955ED" w:rsidP="00D44092">
      <w:pPr>
        <w:tabs>
          <w:tab w:val="left" w:pos="708"/>
          <w:tab w:val="left" w:pos="1416"/>
          <w:tab w:val="left" w:pos="2124"/>
          <w:tab w:val="left" w:pos="8509"/>
        </w:tabs>
        <w:rPr>
          <w:b/>
        </w:rPr>
      </w:pPr>
    </w:p>
    <w:p w14:paraId="2300D27A" w14:textId="77777777" w:rsidR="00A955ED" w:rsidRDefault="00A955ED" w:rsidP="00A955ED">
      <w:pPr>
        <w:jc w:val="center"/>
      </w:pPr>
      <w:r>
        <w:lastRenderedPageBreak/>
        <w:t>Пояснительная записка</w:t>
      </w:r>
    </w:p>
    <w:p w14:paraId="71974B6A" w14:textId="75646E43" w:rsidR="00A955ED" w:rsidRDefault="00A955ED" w:rsidP="00A955ED">
      <w:pPr>
        <w:jc w:val="center"/>
      </w:pPr>
      <w:r>
        <w:t>к</w:t>
      </w:r>
      <w:r>
        <w:t xml:space="preserve"> отчету об исполнении бюджета Администрации муниципального образования </w:t>
      </w:r>
    </w:p>
    <w:p w14:paraId="54350B15" w14:textId="77777777" w:rsidR="00A955ED" w:rsidRDefault="00A955ED" w:rsidP="00A955ED">
      <w:pPr>
        <w:jc w:val="center"/>
      </w:pPr>
      <w:r>
        <w:t>«Улу-Юльское сельское поселение»</w:t>
      </w:r>
    </w:p>
    <w:p w14:paraId="11F6FBEC" w14:textId="77777777" w:rsidR="00A955ED" w:rsidRDefault="00A955ED" w:rsidP="00A955ED">
      <w:pPr>
        <w:jc w:val="center"/>
      </w:pPr>
      <w:r>
        <w:t>за 2023 год.</w:t>
      </w:r>
    </w:p>
    <w:p w14:paraId="58CEE0CF" w14:textId="77777777" w:rsidR="00A955ED" w:rsidRDefault="00A955ED" w:rsidP="00A955ED"/>
    <w:p w14:paraId="13934D0E" w14:textId="77777777" w:rsidR="00A955ED" w:rsidRDefault="00A955ED" w:rsidP="00A955ED">
      <w:pPr>
        <w:jc w:val="center"/>
        <w:rPr>
          <w:b/>
        </w:rPr>
      </w:pPr>
      <w:r>
        <w:rPr>
          <w:b/>
        </w:rPr>
        <w:t>ДОХОДЫ.</w:t>
      </w:r>
    </w:p>
    <w:p w14:paraId="14FFBC20" w14:textId="77777777" w:rsidR="00A955ED" w:rsidRDefault="00A955ED" w:rsidP="00A955ED">
      <w:pPr>
        <w:jc w:val="center"/>
      </w:pPr>
    </w:p>
    <w:p w14:paraId="31E0C748" w14:textId="77777777" w:rsidR="00A955ED" w:rsidRDefault="00A955ED" w:rsidP="00A955ED">
      <w:pPr>
        <w:jc w:val="both"/>
      </w:pPr>
      <w:r>
        <w:tab/>
        <w:t>Собственные доходы бюджета Улу-Юльского сельского поселения за 2023 год составили 3 294 126,77 рублей при плане 2 989 000 рублей, что составляет 110,2 % исполнение от плана.</w:t>
      </w:r>
    </w:p>
    <w:p w14:paraId="1749DCB7" w14:textId="77777777" w:rsidR="00A955ED" w:rsidRDefault="00A955ED" w:rsidP="00A955ED">
      <w:pPr>
        <w:ind w:firstLine="708"/>
        <w:jc w:val="both"/>
      </w:pPr>
      <w:r>
        <w:t xml:space="preserve">За 2023 год в структуре собственных доходов местного бюджета наибольший удельный вес составил налог на доходы физических лиц 1 806 375,87 рублей или 54,8 </w:t>
      </w:r>
      <w:proofErr w:type="gramStart"/>
      <w:r>
        <w:t>%,  акцизы</w:t>
      </w:r>
      <w:proofErr w:type="gramEnd"/>
      <w:r>
        <w:t xml:space="preserve"> по подакцизным товарам (продукции), производимым на территории Российской  – 921 580,12 рублей или 28,0 % от собственных доходов. Не менее важный в структуре собственных доходов занимает налог на имущества, который составил 8,3 % или 273 921,98 рубль от общей суммы собственных доходов. В бюджет Администрации муниципального образования «Улу-Юльское сельское поселение» поступили дополнительные доходы.  Доходы, получаемые в виде арендной платы, доходы от использования имущества и прав (3,7% от собственных доходов), а также средства от продажи земельных участков, находящихся в собственности сельских поселений, они составляет 0,5 % от собственных доходов или 639 рублей. </w:t>
      </w:r>
    </w:p>
    <w:p w14:paraId="07A51DDE" w14:textId="77777777" w:rsidR="00A955ED" w:rsidRDefault="00A955ED" w:rsidP="00A955ED">
      <w:pPr>
        <w:ind w:firstLine="708"/>
        <w:jc w:val="both"/>
      </w:pPr>
      <w:r>
        <w:t xml:space="preserve"> Безвозмездные поступления от других бюджетов бюджетной системы Российской Федерации составили 98,6 % исполнения за 2023 год. 98,5 % исполнения составили прочие межбюджетные трансферты, передаваемые бюджетам сельских поселений. Запланированные средства в сумме 2 850 000 рублей на поддержку мер по обеспечению сбалансированности местных бюджетов - использованы не в полном объеме. Денежных средств поступила больше потребности.</w:t>
      </w:r>
    </w:p>
    <w:p w14:paraId="58C6AD1B" w14:textId="28E6F694" w:rsidR="00A955ED" w:rsidRDefault="00A955ED" w:rsidP="00A955ED">
      <w:pPr>
        <w:ind w:firstLine="708"/>
        <w:jc w:val="both"/>
      </w:pPr>
      <w:r>
        <w:t xml:space="preserve">От местных предпринимателей для поддержки местного бюджета и участия в капитальном строительстве </w:t>
      </w:r>
      <w:proofErr w:type="gramStart"/>
      <w:r>
        <w:t>скважины  на</w:t>
      </w:r>
      <w:proofErr w:type="gramEnd"/>
      <w:r>
        <w:t xml:space="preserve"> «прочие безвозмездные поступления в бюджет сельских поселений» поступили деньги в сумме 1 012 000 рублей.</w:t>
      </w:r>
    </w:p>
    <w:p w14:paraId="58EBBFD8" w14:textId="77777777" w:rsidR="00A955ED" w:rsidRDefault="00A955ED" w:rsidP="00A955ED">
      <w:pPr>
        <w:ind w:firstLine="708"/>
        <w:jc w:val="both"/>
      </w:pPr>
      <w:r>
        <w:t xml:space="preserve">В бюджет поселения в 2023 году поступило налоговых доходов на 659,1 тыс. рублей или 28,1 % больше уровня 2021 года. </w:t>
      </w:r>
    </w:p>
    <w:p w14:paraId="672BB5E8" w14:textId="77777777" w:rsidR="00A955ED" w:rsidRDefault="00A955ED" w:rsidP="00A955ED">
      <w:pPr>
        <w:ind w:firstLine="708"/>
        <w:jc w:val="both"/>
      </w:pPr>
      <w:r>
        <w:t xml:space="preserve">Увеличение объема поступивших налоговых доходов в бюджет поселения в 2023 году по сравнению с 2022 годом произошло: по налогу на </w:t>
      </w:r>
      <w:r>
        <w:lastRenderedPageBreak/>
        <w:t>доходы физических лиц на 6,9 %, что составляет 117,2 тыс. рублей, по акцизам на 5,6 % или 48,5</w:t>
      </w:r>
      <w:r w:rsidRPr="007118B6">
        <w:t xml:space="preserve"> </w:t>
      </w:r>
      <w:r>
        <w:t>тыс. рублей, по налогу на имущество 1,8 тыс.  рублей, что составляет 0,6 %, по земельному налогу 1,8 % или 3,0 тыс. рублей.</w:t>
      </w:r>
    </w:p>
    <w:p w14:paraId="12EE6977" w14:textId="77777777" w:rsidR="00A955ED" w:rsidRDefault="00A955ED" w:rsidP="00A955ED">
      <w:pPr>
        <w:ind w:firstLine="708"/>
        <w:jc w:val="both"/>
      </w:pPr>
      <w:r>
        <w:t>Неналоговые доходы уменьшились на 82,5</w:t>
      </w:r>
      <w:r w:rsidRPr="0065747A">
        <w:t xml:space="preserve"> %, наибольшее</w:t>
      </w:r>
      <w:r>
        <w:t xml:space="preserve"> уменьшение произошло по инициативным платежам, зачисляемым в бюджет сельских поселений, администрация не участвовала в инициативном проекте   в 2023 году. А также на снижение неналоговых доходов оказал влияние поступивший в 2022 году разовый доход</w:t>
      </w:r>
      <w:r w:rsidRPr="0068457F">
        <w:t xml:space="preserve"> </w:t>
      </w:r>
      <w:r>
        <w:t>от оказания платных услуг (работ) и компенсация затрат государства в сумме 541,0 тыс. рублей.</w:t>
      </w:r>
    </w:p>
    <w:p w14:paraId="5F50A816" w14:textId="77777777" w:rsidR="00A955ED" w:rsidRDefault="00A955ED" w:rsidP="00A955ED">
      <w:pPr>
        <w:ind w:firstLine="708"/>
        <w:jc w:val="both"/>
      </w:pPr>
      <w:r>
        <w:t xml:space="preserve">Объем общих доходов по Администрации МО «Улу-Юльское сельское поселение» составило 19 310 352,50 рублей или 100,4 % от общего плана. </w:t>
      </w:r>
    </w:p>
    <w:p w14:paraId="344D3420" w14:textId="77777777" w:rsidR="00A955ED" w:rsidRDefault="00A955ED" w:rsidP="00A955ED">
      <w:pPr>
        <w:ind w:firstLine="708"/>
        <w:jc w:val="both"/>
      </w:pPr>
      <w:r>
        <w:t xml:space="preserve">Со стороны Администрации поселения ведется беседа с жителями по своевременной оплате налогов, производится размещение информации в новостной ленте на официальном сайте администрации Улу-Юльского сельского поселения. </w:t>
      </w:r>
    </w:p>
    <w:p w14:paraId="10D58B31" w14:textId="77777777" w:rsidR="00A955ED" w:rsidRDefault="00A955ED" w:rsidP="00A955ED">
      <w:pPr>
        <w:tabs>
          <w:tab w:val="left" w:pos="3945"/>
        </w:tabs>
        <w:jc w:val="both"/>
      </w:pPr>
    </w:p>
    <w:p w14:paraId="6B4988ED" w14:textId="77777777" w:rsidR="00A955ED" w:rsidRDefault="00A955ED" w:rsidP="00A955ED">
      <w:pPr>
        <w:tabs>
          <w:tab w:val="left" w:pos="3945"/>
        </w:tabs>
        <w:jc w:val="both"/>
      </w:pPr>
    </w:p>
    <w:p w14:paraId="7F16D9CA" w14:textId="77777777" w:rsidR="00A955ED" w:rsidRDefault="00A955ED" w:rsidP="00A955ED">
      <w:pPr>
        <w:tabs>
          <w:tab w:val="left" w:pos="3945"/>
        </w:tabs>
        <w:jc w:val="both"/>
      </w:pPr>
    </w:p>
    <w:p w14:paraId="6B147EE4" w14:textId="3F8E5785" w:rsidR="00A955ED" w:rsidRDefault="00A955ED" w:rsidP="00A955ED">
      <w:pPr>
        <w:tabs>
          <w:tab w:val="left" w:pos="3945"/>
        </w:tabs>
        <w:jc w:val="both"/>
        <w:rPr>
          <w:b/>
        </w:rPr>
      </w:pPr>
      <w:r>
        <w:tab/>
      </w:r>
      <w:r>
        <w:rPr>
          <w:b/>
        </w:rPr>
        <w:t>РАСХОДЫ.</w:t>
      </w:r>
    </w:p>
    <w:p w14:paraId="0C54D277" w14:textId="77777777" w:rsidR="00A955ED" w:rsidRDefault="00A955ED" w:rsidP="00A955ED">
      <w:pPr>
        <w:tabs>
          <w:tab w:val="left" w:pos="720"/>
        </w:tabs>
        <w:jc w:val="both"/>
      </w:pPr>
      <w:r>
        <w:rPr>
          <w:b/>
        </w:rPr>
        <w:tab/>
      </w:r>
      <w:r w:rsidRPr="00BC1A5E">
        <w:t>При плановом</w:t>
      </w:r>
      <w:r>
        <w:t xml:space="preserve"> объеме расходов местного бюджета Улу-Юльского сельского поселения за 2023 год в сумме 19 470 543,15 рубля исполнение составило 19 248 037,37 рублей или 98,9 % к плану. </w:t>
      </w:r>
    </w:p>
    <w:p w14:paraId="2D1AC66B" w14:textId="77777777" w:rsidR="00A955ED" w:rsidRDefault="00A955ED" w:rsidP="00A955ED">
      <w:pPr>
        <w:tabs>
          <w:tab w:val="left" w:pos="720"/>
        </w:tabs>
        <w:jc w:val="both"/>
      </w:pPr>
      <w:r>
        <w:tab/>
        <w:t xml:space="preserve">В структуре расходов местного бюджета за 2023 год наибольший удельный вес занимают расходы на жилищно-коммунальное хозяйство – 60,3 % (в том числе на жилищное хозяйство – 1,0 %, на  коммунальное хозяйство  – 59,2 %,благоустройство </w:t>
      </w:r>
      <w:r w:rsidRPr="00ED584E">
        <w:t>– 0,1</w:t>
      </w:r>
      <w:r>
        <w:t xml:space="preserve"> %),  31,8 %  ложится на общегосударственные вопросы из которых 23,0 % израсходовано на функционирование местной администрации или 4 439 281,69 рубль, что на 0,02 % больше чем в 2022 году.</w:t>
      </w:r>
    </w:p>
    <w:p w14:paraId="773AD0A2" w14:textId="77777777" w:rsidR="00A955ED" w:rsidRDefault="00A955ED" w:rsidP="00A955ED">
      <w:pPr>
        <w:tabs>
          <w:tab w:val="left" w:pos="720"/>
        </w:tabs>
        <w:jc w:val="both"/>
      </w:pPr>
      <w:r>
        <w:tab/>
        <w:t>Расходы бюджета в 2023 году по сравнению с 2022 годом уменьшились на 22 941,0,0 тыс. рублей или 54,4 %.</w:t>
      </w:r>
    </w:p>
    <w:p w14:paraId="2662C7EC" w14:textId="77777777" w:rsidR="00A955ED" w:rsidRDefault="00A955ED" w:rsidP="00A955ED">
      <w:pPr>
        <w:tabs>
          <w:tab w:val="left" w:pos="720"/>
        </w:tabs>
        <w:jc w:val="both"/>
      </w:pPr>
      <w:r>
        <w:tab/>
        <w:t xml:space="preserve">В 2023 году </w:t>
      </w:r>
      <w:proofErr w:type="gramStart"/>
      <w:r>
        <w:t>увеличение  расходов</w:t>
      </w:r>
      <w:proofErr w:type="gramEnd"/>
      <w:r>
        <w:t xml:space="preserve"> относительно 2022 года произошло по разделам: (01) «Общегосударственные вопросы» на 0,02 %,  (02) «Национальная оборона» на 14,5 %, (04) «Национальная экономика» на 39,7 %. </w:t>
      </w:r>
    </w:p>
    <w:p w14:paraId="369C5FF5" w14:textId="77777777" w:rsidR="00A955ED" w:rsidRDefault="00A955ED" w:rsidP="00A955ED">
      <w:pPr>
        <w:tabs>
          <w:tab w:val="left" w:pos="720"/>
        </w:tabs>
        <w:jc w:val="both"/>
      </w:pPr>
      <w:r>
        <w:tab/>
        <w:t>Уменьшение расходов в 2023 году относительно 2022 года произошло по разделу:</w:t>
      </w:r>
    </w:p>
    <w:p w14:paraId="281A0ED3" w14:textId="77777777" w:rsidR="00A955ED" w:rsidRDefault="00A955ED" w:rsidP="00A955ED">
      <w:pPr>
        <w:tabs>
          <w:tab w:val="left" w:pos="720"/>
        </w:tabs>
        <w:jc w:val="both"/>
      </w:pPr>
      <w:r>
        <w:t>(05) «Жилищно – коммунальное хозяйство» на 66,9 %.</w:t>
      </w:r>
    </w:p>
    <w:p w14:paraId="0AB77FCF" w14:textId="77777777" w:rsidR="00A955ED" w:rsidRDefault="00A955ED" w:rsidP="00A955ED">
      <w:pPr>
        <w:tabs>
          <w:tab w:val="left" w:pos="720"/>
        </w:tabs>
        <w:jc w:val="both"/>
      </w:pPr>
      <w:r>
        <w:tab/>
      </w:r>
    </w:p>
    <w:p w14:paraId="3CAEE2CB" w14:textId="77777777" w:rsidR="00A955ED" w:rsidRDefault="00A955ED" w:rsidP="00A955ED">
      <w:pPr>
        <w:tabs>
          <w:tab w:val="left" w:pos="720"/>
        </w:tabs>
        <w:jc w:val="both"/>
        <w:rPr>
          <w:b/>
        </w:rPr>
      </w:pPr>
      <w:r>
        <w:lastRenderedPageBreak/>
        <w:tab/>
      </w:r>
      <w:r>
        <w:rPr>
          <w:b/>
        </w:rPr>
        <w:t>Расходы на общегосударственные вопросы</w:t>
      </w:r>
    </w:p>
    <w:p w14:paraId="1C3F613C" w14:textId="77777777" w:rsidR="00A955ED" w:rsidRDefault="00A955ED" w:rsidP="00A955ED">
      <w:pPr>
        <w:tabs>
          <w:tab w:val="left" w:pos="720"/>
        </w:tabs>
        <w:jc w:val="both"/>
      </w:pPr>
      <w:r>
        <w:tab/>
        <w:t>Расходы по общегосударственным вопросам составили 6 117 251,05 руб. или 100,00 % к плану, расходы на функционирование органов местного самоуправления 100,00 % к плану. Кредиторская задолженность на 01.01.24г.  нет.</w:t>
      </w:r>
    </w:p>
    <w:p w14:paraId="46820C52" w14:textId="77777777" w:rsidR="00A955ED" w:rsidRDefault="00A955ED" w:rsidP="00A955ED">
      <w:pPr>
        <w:tabs>
          <w:tab w:val="left" w:pos="720"/>
        </w:tabs>
        <w:jc w:val="both"/>
      </w:pPr>
      <w:r>
        <w:t>Фактическая штатная численность по органам местного самоуправления составили 10 человек. Вакантных мест нет.</w:t>
      </w:r>
    </w:p>
    <w:p w14:paraId="061F713F" w14:textId="77777777" w:rsidR="00A955ED" w:rsidRDefault="00A955ED" w:rsidP="00A955ED">
      <w:pPr>
        <w:tabs>
          <w:tab w:val="left" w:pos="720"/>
        </w:tabs>
        <w:jc w:val="both"/>
      </w:pPr>
      <w:r>
        <w:tab/>
      </w:r>
    </w:p>
    <w:p w14:paraId="7F482DFD" w14:textId="77777777" w:rsidR="00A955ED" w:rsidRDefault="00A955ED" w:rsidP="00A955ED">
      <w:pPr>
        <w:tabs>
          <w:tab w:val="left" w:pos="720"/>
        </w:tabs>
        <w:jc w:val="both"/>
        <w:rPr>
          <w:b/>
        </w:rPr>
      </w:pPr>
      <w:r>
        <w:tab/>
        <w:t xml:space="preserve"> </w:t>
      </w:r>
      <w:r w:rsidRPr="00F87864">
        <w:rPr>
          <w:b/>
        </w:rPr>
        <w:t xml:space="preserve">Национальная </w:t>
      </w:r>
      <w:r>
        <w:rPr>
          <w:b/>
        </w:rPr>
        <w:t>оборона</w:t>
      </w:r>
    </w:p>
    <w:p w14:paraId="0F193448" w14:textId="77777777" w:rsidR="00A955ED" w:rsidRDefault="00A955ED" w:rsidP="00A955ED">
      <w:pPr>
        <w:tabs>
          <w:tab w:val="left" w:pos="720"/>
        </w:tabs>
        <w:jc w:val="both"/>
      </w:pPr>
      <w:r>
        <w:rPr>
          <w:b/>
        </w:rPr>
        <w:tab/>
      </w:r>
      <w:r w:rsidRPr="006428C8">
        <w:t>Расходы</w:t>
      </w:r>
      <w:r>
        <w:t xml:space="preserve"> по разделу составили 100,00 % или 363 300 руб. исполнены полностью. Денежные средства израсходованы на содержание инспектора по воинскому учету: выплату заработной платы и уплату отчислений из заработной платы, покупку материалов, оплату телефона.</w:t>
      </w:r>
    </w:p>
    <w:p w14:paraId="54F75AE3" w14:textId="77777777" w:rsidR="00A955ED" w:rsidRPr="00B02E61" w:rsidRDefault="00A955ED" w:rsidP="00A955ED">
      <w:pPr>
        <w:tabs>
          <w:tab w:val="left" w:pos="720"/>
        </w:tabs>
        <w:ind w:firstLine="708"/>
        <w:jc w:val="both"/>
      </w:pPr>
    </w:p>
    <w:p w14:paraId="3066A12A" w14:textId="77777777" w:rsidR="00A955ED" w:rsidRDefault="00A955ED" w:rsidP="00A955ED">
      <w:pPr>
        <w:tabs>
          <w:tab w:val="left" w:pos="720"/>
        </w:tabs>
        <w:ind w:firstLine="708"/>
        <w:jc w:val="both"/>
        <w:rPr>
          <w:b/>
        </w:rPr>
      </w:pPr>
      <w:r w:rsidRPr="00603F80">
        <w:rPr>
          <w:b/>
        </w:rPr>
        <w:t>Национальная экономика.</w:t>
      </w:r>
    </w:p>
    <w:p w14:paraId="6C4194E8" w14:textId="77777777" w:rsidR="00A955ED" w:rsidRDefault="00A955ED" w:rsidP="00A955ED">
      <w:pPr>
        <w:tabs>
          <w:tab w:val="left" w:pos="720"/>
        </w:tabs>
        <w:ind w:firstLine="708"/>
        <w:jc w:val="both"/>
      </w:pPr>
      <w:r w:rsidRPr="00603F80">
        <w:t>Исполнение</w:t>
      </w:r>
      <w:r>
        <w:t xml:space="preserve">   </w:t>
      </w:r>
      <w:proofErr w:type="gramStart"/>
      <w:r>
        <w:t>данного  раздела</w:t>
      </w:r>
      <w:proofErr w:type="gramEnd"/>
      <w:r>
        <w:t xml:space="preserve">  составило   100,00 %, денежные  средства  дорожного хозяйства в  объеме  1 117 183,58 рубля  использованы на содержание дорог: грейдирование, профилирование, освещение дорог, уборка от мусора придорожных канав, софинансирование по капитальному ремонту (отсыпка </w:t>
      </w:r>
      <w:r w:rsidRPr="00956728">
        <w:t>дорожного полотна щебнем)</w:t>
      </w:r>
      <w:r>
        <w:t>, замена проводов и лам накаливания</w:t>
      </w:r>
      <w:r w:rsidRPr="00956728">
        <w:t>.</w:t>
      </w:r>
      <w:r>
        <w:t xml:space="preserve"> </w:t>
      </w:r>
    </w:p>
    <w:p w14:paraId="2AFA8184" w14:textId="77777777" w:rsidR="00A955ED" w:rsidRDefault="00A955ED" w:rsidP="00A955ED">
      <w:pPr>
        <w:tabs>
          <w:tab w:val="left" w:pos="720"/>
        </w:tabs>
        <w:ind w:firstLine="708"/>
        <w:jc w:val="both"/>
      </w:pPr>
    </w:p>
    <w:p w14:paraId="67477AE5" w14:textId="77777777" w:rsidR="00A955ED" w:rsidRPr="00603F80" w:rsidRDefault="00A955ED" w:rsidP="00A955ED">
      <w:pPr>
        <w:tabs>
          <w:tab w:val="left" w:pos="720"/>
        </w:tabs>
        <w:ind w:firstLine="708"/>
        <w:jc w:val="both"/>
      </w:pPr>
    </w:p>
    <w:p w14:paraId="3C428A25" w14:textId="77777777" w:rsidR="00A955ED" w:rsidRDefault="00A955ED" w:rsidP="00A955ED">
      <w:pPr>
        <w:tabs>
          <w:tab w:val="left" w:pos="720"/>
        </w:tabs>
        <w:jc w:val="both"/>
        <w:rPr>
          <w:b/>
        </w:rPr>
      </w:pPr>
      <w:r>
        <w:rPr>
          <w:b/>
        </w:rPr>
        <w:tab/>
        <w:t>Жилищно-коммунальное хозяйство.</w:t>
      </w:r>
    </w:p>
    <w:p w14:paraId="5FBA76F2" w14:textId="77777777" w:rsidR="00A955ED" w:rsidRDefault="00A955ED" w:rsidP="00A955ED">
      <w:pPr>
        <w:tabs>
          <w:tab w:val="left" w:pos="720"/>
        </w:tabs>
        <w:jc w:val="both"/>
      </w:pPr>
      <w:r>
        <w:rPr>
          <w:b/>
        </w:rPr>
        <w:tab/>
      </w:r>
      <w:r>
        <w:t>Объем финансирования из местного бюджета на жилищно-коммунальное хозяйство составил</w:t>
      </w:r>
      <w:r>
        <w:rPr>
          <w:b/>
        </w:rPr>
        <w:t xml:space="preserve"> </w:t>
      </w:r>
      <w:r>
        <w:t>11 614 102,74 руб. или 98,1 % к плану. Не исполнение по разделу «коммунальное хозяйство» субсидии на возмещение недополученных доходов и возмещение фактически понесенных затрат составили 222 505,78 руб., так как доведение денежных средств оказалось больше потребности.</w:t>
      </w:r>
    </w:p>
    <w:p w14:paraId="0F720306" w14:textId="77777777" w:rsidR="00A955ED" w:rsidRDefault="00A955ED" w:rsidP="00A955ED">
      <w:pPr>
        <w:tabs>
          <w:tab w:val="left" w:pos="720"/>
        </w:tabs>
        <w:jc w:val="both"/>
      </w:pPr>
      <w:r>
        <w:tab/>
        <w:t>Средства направлены:</w:t>
      </w:r>
    </w:p>
    <w:p w14:paraId="23EAC03E" w14:textId="77777777" w:rsidR="00A955ED" w:rsidRDefault="00A955ED" w:rsidP="00A955ED">
      <w:pPr>
        <w:tabs>
          <w:tab w:val="left" w:pos="720"/>
        </w:tabs>
        <w:ind w:firstLine="708"/>
        <w:jc w:val="both"/>
      </w:pPr>
      <w:r>
        <w:t xml:space="preserve">- </w:t>
      </w:r>
      <w:r w:rsidRPr="00C60B6C">
        <w:rPr>
          <w:b/>
        </w:rPr>
        <w:t>жилищное хозяйство</w:t>
      </w:r>
      <w:r>
        <w:t xml:space="preserve">    206 320,23 руб. – 100,0 %</w:t>
      </w:r>
    </w:p>
    <w:p w14:paraId="7FDDD3CD" w14:textId="77777777" w:rsidR="00A955ED" w:rsidRDefault="00A955ED" w:rsidP="00A955ED">
      <w:pPr>
        <w:tabs>
          <w:tab w:val="left" w:pos="720"/>
        </w:tabs>
        <w:ind w:firstLine="708"/>
        <w:jc w:val="both"/>
      </w:pPr>
      <w:r>
        <w:t>в том числе</w:t>
      </w:r>
    </w:p>
    <w:p w14:paraId="7C135209" w14:textId="77777777" w:rsidR="00A955ED" w:rsidRDefault="00A955ED" w:rsidP="00A955ED">
      <w:pPr>
        <w:numPr>
          <w:ilvl w:val="0"/>
          <w:numId w:val="1"/>
        </w:numPr>
        <w:tabs>
          <w:tab w:val="left" w:pos="720"/>
        </w:tabs>
        <w:spacing w:after="0"/>
        <w:jc w:val="both"/>
      </w:pPr>
      <w:r>
        <w:t>поддержка жилищного хозяйства    206 320,23 руб. – 100,0%;</w:t>
      </w:r>
    </w:p>
    <w:p w14:paraId="0C3F1923" w14:textId="77777777" w:rsidR="00A955ED" w:rsidRDefault="00A955ED" w:rsidP="00A955ED">
      <w:pPr>
        <w:tabs>
          <w:tab w:val="left" w:pos="720"/>
        </w:tabs>
        <w:ind w:firstLine="708"/>
        <w:jc w:val="both"/>
      </w:pPr>
      <w:r>
        <w:t xml:space="preserve">- </w:t>
      </w:r>
      <w:r w:rsidRPr="00C60B6C">
        <w:rPr>
          <w:b/>
        </w:rPr>
        <w:t>коммунальное хозяйство</w:t>
      </w:r>
      <w:r>
        <w:t xml:space="preserve">   11 396 952,51 руб.– 98,1 %.</w:t>
      </w:r>
      <w:r w:rsidRPr="00AC5C75">
        <w:t xml:space="preserve"> </w:t>
      </w:r>
      <w:r>
        <w:t>из них финансирование из областного бюджета составляет 1 027 643,97 рубля,</w:t>
      </w:r>
    </w:p>
    <w:p w14:paraId="6BB3FC8C" w14:textId="77777777" w:rsidR="00A955ED" w:rsidRDefault="00A955ED" w:rsidP="00A955ED">
      <w:pPr>
        <w:tabs>
          <w:tab w:val="left" w:pos="720"/>
        </w:tabs>
        <w:ind w:firstLine="708"/>
        <w:jc w:val="both"/>
      </w:pPr>
      <w:r>
        <w:t>в том числе:</w:t>
      </w:r>
    </w:p>
    <w:p w14:paraId="72EC86D6" w14:textId="77777777" w:rsidR="00A955ED" w:rsidRDefault="00A955ED" w:rsidP="00A955ED">
      <w:pPr>
        <w:numPr>
          <w:ilvl w:val="0"/>
          <w:numId w:val="2"/>
        </w:numPr>
        <w:tabs>
          <w:tab w:val="left" w:pos="720"/>
        </w:tabs>
        <w:spacing w:after="0"/>
        <w:jc w:val="both"/>
      </w:pPr>
      <w:r>
        <w:lastRenderedPageBreak/>
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1 027 643,97 – 100,0 %;</w:t>
      </w:r>
    </w:p>
    <w:p w14:paraId="76FDA2DF" w14:textId="77777777" w:rsidR="00A955ED" w:rsidRDefault="00A955ED" w:rsidP="00A955ED">
      <w:pPr>
        <w:numPr>
          <w:ilvl w:val="0"/>
          <w:numId w:val="2"/>
        </w:numPr>
        <w:tabs>
          <w:tab w:val="left" w:pos="720"/>
        </w:tabs>
        <w:spacing w:after="0"/>
        <w:jc w:val="both"/>
      </w:pPr>
      <w:r>
        <w:t>капитальный ремонт объектов коммунального хозяйства   118 827,00 руб. – 100,0%;</w:t>
      </w:r>
    </w:p>
    <w:p w14:paraId="7B5E2AD6" w14:textId="77777777" w:rsidR="00A955ED" w:rsidRDefault="00A955ED" w:rsidP="00A955ED">
      <w:pPr>
        <w:numPr>
          <w:ilvl w:val="0"/>
          <w:numId w:val="2"/>
        </w:numPr>
        <w:tabs>
          <w:tab w:val="left" w:pos="720"/>
        </w:tabs>
        <w:spacing w:after="0"/>
        <w:jc w:val="both"/>
      </w:pPr>
      <w:r>
        <w:t>прочие мероприятия в области коммунального хозяйства 318 759,95</w:t>
      </w:r>
      <w:r w:rsidRPr="00C943D2">
        <w:t xml:space="preserve"> </w:t>
      </w:r>
      <w:r>
        <w:t>руб. – 100,0%;</w:t>
      </w:r>
    </w:p>
    <w:p w14:paraId="669E4E3F" w14:textId="77777777" w:rsidR="00A955ED" w:rsidRDefault="00A955ED" w:rsidP="00A955ED">
      <w:pPr>
        <w:numPr>
          <w:ilvl w:val="0"/>
          <w:numId w:val="2"/>
        </w:numPr>
        <w:tabs>
          <w:tab w:val="left" w:pos="720"/>
        </w:tabs>
        <w:spacing w:after="0"/>
        <w:jc w:val="both"/>
      </w:pPr>
      <w:r>
        <w:t>финансирование проектов, выдвигаемых муниципальными образованиями Томской области за счет средств местных бюджетов 150 000,00 руб. – 100,0%;</w:t>
      </w:r>
    </w:p>
    <w:p w14:paraId="622CC67D" w14:textId="77777777" w:rsidR="00A955ED" w:rsidRDefault="00A955ED" w:rsidP="00A955ED">
      <w:pPr>
        <w:numPr>
          <w:ilvl w:val="0"/>
          <w:numId w:val="2"/>
        </w:numPr>
        <w:tabs>
          <w:tab w:val="left" w:pos="720"/>
        </w:tabs>
        <w:spacing w:after="0"/>
        <w:jc w:val="both"/>
      </w:pPr>
      <w:r>
        <w:t>компенсация сверхнормативных расходов и недополученных доходов ресурсоснабжающих организаций, оказывающие коммунальные услуги на территории муниципального образования 8 781 654,50 – 97,5 %;</w:t>
      </w:r>
    </w:p>
    <w:p w14:paraId="6AC7900F" w14:textId="77777777" w:rsidR="00A955ED" w:rsidRDefault="00A955ED" w:rsidP="00A955ED">
      <w:pPr>
        <w:numPr>
          <w:ilvl w:val="0"/>
          <w:numId w:val="2"/>
        </w:numPr>
        <w:tabs>
          <w:tab w:val="left" w:pos="1068"/>
        </w:tabs>
        <w:spacing w:after="0"/>
        <w:jc w:val="both"/>
      </w:pPr>
      <w:r>
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 1 000 067,09</w:t>
      </w:r>
      <w:r w:rsidRPr="000E5AD2">
        <w:t xml:space="preserve"> </w:t>
      </w:r>
      <w:r>
        <w:t>руб. – 100,00%.;</w:t>
      </w:r>
    </w:p>
    <w:p w14:paraId="04EE89D0" w14:textId="77777777" w:rsidR="00A955ED" w:rsidRDefault="00A955ED" w:rsidP="00A955ED">
      <w:pPr>
        <w:tabs>
          <w:tab w:val="left" w:pos="720"/>
        </w:tabs>
        <w:ind w:firstLine="708"/>
        <w:jc w:val="both"/>
      </w:pPr>
      <w:r>
        <w:tab/>
        <w:t xml:space="preserve">- </w:t>
      </w:r>
      <w:r>
        <w:rPr>
          <w:b/>
        </w:rPr>
        <w:t>благоустройство</w:t>
      </w:r>
      <w:r>
        <w:t xml:space="preserve">   10 830,00 руб. – 100,0 %; </w:t>
      </w:r>
    </w:p>
    <w:p w14:paraId="4E299580" w14:textId="77777777" w:rsidR="00A955ED" w:rsidRDefault="00A955ED" w:rsidP="00A955ED">
      <w:pPr>
        <w:tabs>
          <w:tab w:val="left" w:pos="720"/>
        </w:tabs>
        <w:ind w:firstLine="708"/>
        <w:jc w:val="both"/>
      </w:pPr>
      <w:r>
        <w:t>в том числе:</w:t>
      </w:r>
    </w:p>
    <w:p w14:paraId="2C593E65" w14:textId="77777777" w:rsidR="00A955ED" w:rsidRDefault="00A955ED" w:rsidP="00A955ED">
      <w:pPr>
        <w:numPr>
          <w:ilvl w:val="0"/>
          <w:numId w:val="2"/>
        </w:numPr>
        <w:tabs>
          <w:tab w:val="left" w:pos="720"/>
        </w:tabs>
        <w:spacing w:after="0"/>
        <w:jc w:val="both"/>
      </w:pPr>
      <w:r>
        <w:t>другие мероприятия по благоустройству 10 830,00</w:t>
      </w:r>
      <w:r w:rsidRPr="00E844FF">
        <w:t xml:space="preserve"> </w:t>
      </w:r>
      <w:r>
        <w:t>руб. – 100,0%.</w:t>
      </w:r>
    </w:p>
    <w:p w14:paraId="76BB7BEF" w14:textId="77777777" w:rsidR="00A955ED" w:rsidRDefault="00A955ED" w:rsidP="00A955ED">
      <w:pPr>
        <w:tabs>
          <w:tab w:val="left" w:pos="720"/>
        </w:tabs>
        <w:jc w:val="both"/>
      </w:pPr>
    </w:p>
    <w:p w14:paraId="118E7876" w14:textId="77777777" w:rsidR="00A955ED" w:rsidRDefault="00A955ED" w:rsidP="00A955ED">
      <w:pPr>
        <w:tabs>
          <w:tab w:val="left" w:pos="720"/>
        </w:tabs>
        <w:jc w:val="both"/>
      </w:pPr>
    </w:p>
    <w:p w14:paraId="21B00B6E" w14:textId="77777777" w:rsidR="00A955ED" w:rsidRDefault="00A955ED" w:rsidP="00A955ED">
      <w:pPr>
        <w:tabs>
          <w:tab w:val="left" w:pos="720"/>
        </w:tabs>
        <w:ind w:firstLine="708"/>
        <w:jc w:val="both"/>
        <w:rPr>
          <w:b/>
        </w:rPr>
      </w:pPr>
      <w:r w:rsidRPr="00E32FED">
        <w:rPr>
          <w:b/>
        </w:rPr>
        <w:t>Межбюджетные трансферты общего характера бюджета</w:t>
      </w:r>
      <w:r>
        <w:rPr>
          <w:b/>
        </w:rPr>
        <w:t>м</w:t>
      </w:r>
      <w:r w:rsidRPr="00E32FED">
        <w:rPr>
          <w:b/>
        </w:rPr>
        <w:t xml:space="preserve"> субъектов Российской Федерации и муниципальных образований</w:t>
      </w:r>
    </w:p>
    <w:p w14:paraId="79B33627" w14:textId="77777777" w:rsidR="00A955ED" w:rsidRPr="00E32FED" w:rsidRDefault="00A955ED" w:rsidP="00A955ED">
      <w:pPr>
        <w:tabs>
          <w:tab w:val="left" w:pos="720"/>
        </w:tabs>
        <w:ind w:firstLine="708"/>
        <w:jc w:val="both"/>
      </w:pPr>
      <w:r>
        <w:t xml:space="preserve">100 % исполнение или 36 200 рублей  использованы для уплаты в Администрацию района межбюджетного трансферта, а именно строительно-архитектурному отделу для выдачи разрешения на строительство, на ввод объектов в эксплуатацию при осуществлении строительства, на выдачу акта освидетельствования проведения основных работ по строительству объекта индивидуального жилищного строительства с привлечением средств материнского капитала, а также в казначейство для осуществления казначейского исполнение бюджета, на осуществление внутреннего муниципального финансового контроля. </w:t>
      </w:r>
    </w:p>
    <w:p w14:paraId="6B316309" w14:textId="77777777" w:rsidR="00A955ED" w:rsidRDefault="00A955ED" w:rsidP="00A955ED">
      <w:pPr>
        <w:tabs>
          <w:tab w:val="left" w:pos="720"/>
        </w:tabs>
        <w:jc w:val="both"/>
      </w:pPr>
    </w:p>
    <w:p w14:paraId="60B14D9F" w14:textId="77777777" w:rsidR="00A955ED" w:rsidRDefault="00A955ED" w:rsidP="00A955ED">
      <w:pPr>
        <w:ind w:firstLine="708"/>
        <w:jc w:val="both"/>
      </w:pPr>
    </w:p>
    <w:p w14:paraId="0CFBC89F" w14:textId="77777777" w:rsidR="00A955ED" w:rsidRDefault="00A955ED" w:rsidP="00A955ED">
      <w:pPr>
        <w:ind w:firstLine="708"/>
        <w:jc w:val="both"/>
      </w:pPr>
    </w:p>
    <w:p w14:paraId="324C38E8" w14:textId="77777777" w:rsidR="00A955ED" w:rsidRDefault="00A955ED" w:rsidP="00A955ED">
      <w:pPr>
        <w:ind w:firstLine="708"/>
        <w:jc w:val="both"/>
      </w:pPr>
    </w:p>
    <w:p w14:paraId="312FD826" w14:textId="77777777" w:rsidR="00A955ED" w:rsidRDefault="00A955ED" w:rsidP="00A955ED"/>
    <w:p w14:paraId="1F4919C6" w14:textId="77777777" w:rsidR="00A955ED" w:rsidRDefault="00A955ED" w:rsidP="00D44092">
      <w:pPr>
        <w:tabs>
          <w:tab w:val="left" w:pos="708"/>
          <w:tab w:val="left" w:pos="1416"/>
          <w:tab w:val="left" w:pos="2124"/>
          <w:tab w:val="left" w:pos="8509"/>
        </w:tabs>
        <w:rPr>
          <w:b/>
        </w:rPr>
      </w:pPr>
    </w:p>
    <w:p w14:paraId="75D2E4A7" w14:textId="77777777" w:rsidR="00A955ED" w:rsidRPr="00E75474" w:rsidRDefault="00A955ED" w:rsidP="00D44092">
      <w:pPr>
        <w:tabs>
          <w:tab w:val="left" w:pos="708"/>
          <w:tab w:val="left" w:pos="1416"/>
          <w:tab w:val="left" w:pos="2124"/>
          <w:tab w:val="left" w:pos="8509"/>
        </w:tabs>
      </w:pPr>
    </w:p>
    <w:sectPr w:rsidR="00A955ED" w:rsidRPr="00E754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30808"/>
    <w:multiLevelType w:val="hybridMultilevel"/>
    <w:tmpl w:val="80606C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D7F37E2"/>
    <w:multiLevelType w:val="hybridMultilevel"/>
    <w:tmpl w:val="5560C4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925534210">
    <w:abstractNumId w:val="1"/>
  </w:num>
  <w:num w:numId="2" w16cid:durableId="157099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3C"/>
    <w:rsid w:val="0017095D"/>
    <w:rsid w:val="00277AD2"/>
    <w:rsid w:val="00342B52"/>
    <w:rsid w:val="00516FD4"/>
    <w:rsid w:val="006C0B77"/>
    <w:rsid w:val="00740119"/>
    <w:rsid w:val="008242FF"/>
    <w:rsid w:val="00826D0F"/>
    <w:rsid w:val="00870751"/>
    <w:rsid w:val="00922C48"/>
    <w:rsid w:val="0096393C"/>
    <w:rsid w:val="009D7242"/>
    <w:rsid w:val="00A660AD"/>
    <w:rsid w:val="00A955ED"/>
    <w:rsid w:val="00B915B7"/>
    <w:rsid w:val="00BF6FAB"/>
    <w:rsid w:val="00D44092"/>
    <w:rsid w:val="00E7547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D7D5"/>
  <w15:chartTrackingRefBased/>
  <w15:docId w15:val="{70092381-7C2E-47E6-B04D-551AFB05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516FD4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a4">
    <w:name w:val="Нижний колонтитул Знак"/>
    <w:basedOn w:val="a0"/>
    <w:link w:val="a3"/>
    <w:semiHidden/>
    <w:rsid w:val="00516FD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4259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2024-05-22T03:34:00Z</dcterms:created>
  <dcterms:modified xsi:type="dcterms:W3CDTF">2024-05-27T07:32:00Z</dcterms:modified>
</cp:coreProperties>
</file>