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EF" w:rsidRDefault="008074EF" w:rsidP="008074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8074EF" w:rsidRDefault="008074EF" w:rsidP="008074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8074EF" w:rsidRDefault="008074EF" w:rsidP="008074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</w:t>
      </w:r>
      <w:proofErr w:type="spellStart"/>
      <w:r>
        <w:rPr>
          <w:b/>
          <w:sz w:val="40"/>
          <w:szCs w:val="40"/>
        </w:rPr>
        <w:t>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8074EF" w:rsidRDefault="008074EF" w:rsidP="008074E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074EF" w:rsidRDefault="008074EF" w:rsidP="008074EF">
      <w:pPr>
        <w:jc w:val="both"/>
      </w:pPr>
    </w:p>
    <w:p w:rsidR="008074EF" w:rsidRDefault="008074EF" w:rsidP="008074EF">
      <w:pPr>
        <w:tabs>
          <w:tab w:val="right" w:pos="9355"/>
        </w:tabs>
      </w:pPr>
    </w:p>
    <w:p w:rsidR="008074EF" w:rsidRPr="0065195F" w:rsidRDefault="008074EF" w:rsidP="008074EF">
      <w:pPr>
        <w:tabs>
          <w:tab w:val="left" w:pos="4107"/>
          <w:tab w:val="left" w:pos="8235"/>
        </w:tabs>
        <w:rPr>
          <w:rFonts w:ascii="Arial" w:hAnsi="Arial" w:cs="Arial"/>
        </w:rPr>
      </w:pPr>
      <w:r w:rsidRPr="0065195F">
        <w:rPr>
          <w:rFonts w:ascii="Arial" w:hAnsi="Arial" w:cs="Arial"/>
        </w:rPr>
        <w:t>13.10.2023</w:t>
      </w:r>
      <w:r w:rsidRPr="0065195F">
        <w:rPr>
          <w:rFonts w:ascii="Arial" w:hAnsi="Arial" w:cs="Arial"/>
        </w:rPr>
        <w:tab/>
      </w:r>
      <w:r w:rsidRPr="0065195F">
        <w:rPr>
          <w:rFonts w:ascii="Arial" w:hAnsi="Arial" w:cs="Arial"/>
        </w:rPr>
        <w:tab/>
        <w:t>№ 15</w:t>
      </w:r>
    </w:p>
    <w:p w:rsidR="008074EF" w:rsidRPr="0065195F" w:rsidRDefault="008074EF" w:rsidP="008074EF">
      <w:pPr>
        <w:tabs>
          <w:tab w:val="left" w:pos="8235"/>
        </w:tabs>
        <w:rPr>
          <w:rFonts w:ascii="Arial" w:hAnsi="Arial" w:cs="Arial"/>
        </w:rPr>
      </w:pPr>
    </w:p>
    <w:p w:rsidR="008074EF" w:rsidRPr="0065195F" w:rsidRDefault="008074EF" w:rsidP="008074EF">
      <w:pPr>
        <w:tabs>
          <w:tab w:val="left" w:pos="4132"/>
        </w:tabs>
        <w:rPr>
          <w:rFonts w:ascii="Arial" w:hAnsi="Arial" w:cs="Arial"/>
        </w:rPr>
      </w:pPr>
      <w:r w:rsidRPr="0065195F">
        <w:rPr>
          <w:rFonts w:ascii="Arial" w:hAnsi="Arial" w:cs="Arial"/>
        </w:rPr>
        <w:tab/>
        <w:t>п. Улу-Юл</w:t>
      </w:r>
    </w:p>
    <w:p w:rsidR="008074EF" w:rsidRPr="0065195F" w:rsidRDefault="008074EF" w:rsidP="008074EF">
      <w:pPr>
        <w:tabs>
          <w:tab w:val="left" w:pos="8235"/>
        </w:tabs>
        <w:rPr>
          <w:rFonts w:ascii="Arial" w:hAnsi="Arial" w:cs="Arial"/>
        </w:rPr>
      </w:pPr>
    </w:p>
    <w:p w:rsidR="008074EF" w:rsidRPr="0065195F" w:rsidRDefault="008074EF" w:rsidP="008074EF">
      <w:pPr>
        <w:tabs>
          <w:tab w:val="right" w:pos="9355"/>
        </w:tabs>
        <w:rPr>
          <w:rFonts w:ascii="Arial" w:hAnsi="Arial" w:cs="Arial"/>
        </w:rPr>
      </w:pPr>
    </w:p>
    <w:p w:rsidR="008074EF" w:rsidRPr="0065195F" w:rsidRDefault="008074EF" w:rsidP="008074EF">
      <w:pPr>
        <w:jc w:val="center"/>
        <w:rPr>
          <w:rFonts w:ascii="Arial" w:hAnsi="Arial" w:cs="Arial"/>
        </w:rPr>
      </w:pPr>
      <w:r w:rsidRPr="0065195F">
        <w:rPr>
          <w:rFonts w:ascii="Arial" w:hAnsi="Arial" w:cs="Arial"/>
        </w:rPr>
        <w:t xml:space="preserve">О внесении </w:t>
      </w:r>
      <w:proofErr w:type="gramStart"/>
      <w:r w:rsidRPr="0065195F">
        <w:rPr>
          <w:rFonts w:ascii="Arial" w:hAnsi="Arial" w:cs="Arial"/>
        </w:rPr>
        <w:t>изменений  в</w:t>
      </w:r>
      <w:proofErr w:type="gramEnd"/>
      <w:r w:rsidRPr="0065195F">
        <w:rPr>
          <w:rFonts w:ascii="Arial" w:hAnsi="Arial" w:cs="Arial"/>
        </w:rPr>
        <w:t xml:space="preserve"> Решение Совета</w:t>
      </w:r>
    </w:p>
    <w:p w:rsidR="008074EF" w:rsidRPr="0065195F" w:rsidRDefault="008074EF" w:rsidP="008074EF">
      <w:pPr>
        <w:jc w:val="center"/>
        <w:rPr>
          <w:rFonts w:ascii="Arial" w:hAnsi="Arial" w:cs="Arial"/>
        </w:rPr>
      </w:pPr>
      <w:r w:rsidRPr="0065195F">
        <w:rPr>
          <w:rFonts w:ascii="Arial" w:hAnsi="Arial" w:cs="Arial"/>
        </w:rPr>
        <w:t>Улу-</w:t>
      </w:r>
      <w:proofErr w:type="spellStart"/>
      <w:r w:rsidRPr="0065195F">
        <w:rPr>
          <w:rFonts w:ascii="Arial" w:hAnsi="Arial" w:cs="Arial"/>
        </w:rPr>
        <w:t>Юльского</w:t>
      </w:r>
      <w:proofErr w:type="spellEnd"/>
      <w:r w:rsidRPr="0065195F">
        <w:rPr>
          <w:rFonts w:ascii="Arial" w:hAnsi="Arial" w:cs="Arial"/>
        </w:rPr>
        <w:t xml:space="preserve"> сельского поселения от 28.12.2022 г. № 30</w:t>
      </w:r>
    </w:p>
    <w:p w:rsidR="008074EF" w:rsidRPr="0065195F" w:rsidRDefault="008074EF" w:rsidP="008074EF">
      <w:pPr>
        <w:jc w:val="center"/>
        <w:rPr>
          <w:rFonts w:ascii="Arial" w:hAnsi="Arial" w:cs="Arial"/>
        </w:rPr>
      </w:pPr>
      <w:r w:rsidRPr="0065195F">
        <w:rPr>
          <w:rFonts w:ascii="Arial" w:hAnsi="Arial" w:cs="Arial"/>
        </w:rPr>
        <w:t xml:space="preserve">«Об </w:t>
      </w:r>
      <w:proofErr w:type="gramStart"/>
      <w:r w:rsidRPr="0065195F">
        <w:rPr>
          <w:rFonts w:ascii="Arial" w:hAnsi="Arial" w:cs="Arial"/>
        </w:rPr>
        <w:t>утверждении  бюджета</w:t>
      </w:r>
      <w:proofErr w:type="gramEnd"/>
      <w:r w:rsidRPr="0065195F">
        <w:rPr>
          <w:rFonts w:ascii="Arial" w:hAnsi="Arial" w:cs="Arial"/>
        </w:rPr>
        <w:t xml:space="preserve"> муниципального  образования «Улу-</w:t>
      </w:r>
      <w:proofErr w:type="spellStart"/>
      <w:r w:rsidRPr="0065195F">
        <w:rPr>
          <w:rFonts w:ascii="Arial" w:hAnsi="Arial" w:cs="Arial"/>
        </w:rPr>
        <w:t>Юльское</w:t>
      </w:r>
      <w:proofErr w:type="spellEnd"/>
      <w:r w:rsidRPr="0065195F">
        <w:rPr>
          <w:rFonts w:ascii="Arial" w:hAnsi="Arial" w:cs="Arial"/>
        </w:rPr>
        <w:t xml:space="preserve"> сельское поселение» Первомайского района, Томской области  на очередной 2023 финансовый год и плановый период 2024 и 2025 годов»</w:t>
      </w: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</w:rPr>
      </w:pPr>
      <w:r w:rsidRPr="0065195F">
        <w:rPr>
          <w:rFonts w:ascii="Arial" w:hAnsi="Arial" w:cs="Arial"/>
        </w:rPr>
        <w:t xml:space="preserve">          Рассмотрев     обращение    администрации    Улу-</w:t>
      </w:r>
      <w:proofErr w:type="spellStart"/>
      <w:r w:rsidRPr="0065195F">
        <w:rPr>
          <w:rFonts w:ascii="Arial" w:hAnsi="Arial" w:cs="Arial"/>
        </w:rPr>
        <w:t>Юльского</w:t>
      </w:r>
      <w:proofErr w:type="spellEnd"/>
      <w:r w:rsidRPr="0065195F">
        <w:rPr>
          <w:rFonts w:ascii="Arial" w:hAnsi="Arial" w:cs="Arial"/>
        </w:rPr>
        <w:t xml:space="preserve">    сельского    поселения</w:t>
      </w:r>
    </w:p>
    <w:p w:rsidR="008074EF" w:rsidRPr="0065195F" w:rsidRDefault="008074EF" w:rsidP="008074EF">
      <w:pPr>
        <w:jc w:val="both"/>
        <w:rPr>
          <w:rFonts w:ascii="Arial" w:hAnsi="Arial" w:cs="Arial"/>
        </w:rPr>
      </w:pPr>
      <w:r w:rsidRPr="0065195F">
        <w:rPr>
          <w:rFonts w:ascii="Arial" w:hAnsi="Arial" w:cs="Arial"/>
        </w:rPr>
        <w:t xml:space="preserve">о внесении </w:t>
      </w:r>
      <w:proofErr w:type="gramStart"/>
      <w:r w:rsidRPr="0065195F">
        <w:rPr>
          <w:rFonts w:ascii="Arial" w:hAnsi="Arial" w:cs="Arial"/>
        </w:rPr>
        <w:t>изменений  в</w:t>
      </w:r>
      <w:proofErr w:type="gramEnd"/>
      <w:r w:rsidRPr="0065195F">
        <w:rPr>
          <w:rFonts w:ascii="Arial" w:hAnsi="Arial" w:cs="Arial"/>
        </w:rPr>
        <w:t xml:space="preserve"> решение Совета поселения от 28.12.2022г. «Об утверждении  бюджета муниципального  образования «Улу-</w:t>
      </w:r>
      <w:proofErr w:type="spellStart"/>
      <w:r w:rsidRPr="0065195F">
        <w:rPr>
          <w:rFonts w:ascii="Arial" w:hAnsi="Arial" w:cs="Arial"/>
        </w:rPr>
        <w:t>Юльское</w:t>
      </w:r>
      <w:proofErr w:type="spellEnd"/>
      <w:r w:rsidRPr="0065195F">
        <w:rPr>
          <w:rFonts w:ascii="Arial" w:hAnsi="Arial" w:cs="Arial"/>
        </w:rPr>
        <w:t xml:space="preserve"> сельское поселение» Первомайского района, Томской области  на очередной 2023 финансовый год и плановый период 2024 и 2025  годов», в соответствии с п.4 ст.34 Устава муниципального образования «Улу-</w:t>
      </w:r>
      <w:proofErr w:type="spellStart"/>
      <w:r w:rsidRPr="0065195F">
        <w:rPr>
          <w:rFonts w:ascii="Arial" w:hAnsi="Arial" w:cs="Arial"/>
        </w:rPr>
        <w:t>Юльское</w:t>
      </w:r>
      <w:proofErr w:type="spellEnd"/>
      <w:r w:rsidRPr="0065195F">
        <w:rPr>
          <w:rFonts w:ascii="Arial" w:hAnsi="Arial" w:cs="Arial"/>
        </w:rPr>
        <w:t xml:space="preserve"> сельское поселение» Первомайского района Томской области</w:t>
      </w: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  <w:b/>
        </w:rPr>
      </w:pPr>
      <w:r w:rsidRPr="0065195F">
        <w:rPr>
          <w:rFonts w:ascii="Arial" w:hAnsi="Arial" w:cs="Arial"/>
          <w:b/>
        </w:rPr>
        <w:t xml:space="preserve">                    Совет Улу-</w:t>
      </w:r>
      <w:proofErr w:type="spellStart"/>
      <w:r w:rsidRPr="0065195F">
        <w:rPr>
          <w:rFonts w:ascii="Arial" w:hAnsi="Arial" w:cs="Arial"/>
          <w:b/>
        </w:rPr>
        <w:t>Юльского</w:t>
      </w:r>
      <w:proofErr w:type="spellEnd"/>
      <w:r w:rsidRPr="0065195F">
        <w:rPr>
          <w:rFonts w:ascii="Arial" w:hAnsi="Arial" w:cs="Arial"/>
          <w:b/>
        </w:rPr>
        <w:t xml:space="preserve"> сельского поселения решил:</w:t>
      </w: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</w:rPr>
      </w:pPr>
      <w:r w:rsidRPr="0065195F">
        <w:rPr>
          <w:rFonts w:ascii="Arial" w:hAnsi="Arial" w:cs="Arial"/>
        </w:rPr>
        <w:t xml:space="preserve">       1.  Внести изменения в решение Совета Улу-</w:t>
      </w:r>
      <w:proofErr w:type="spellStart"/>
      <w:r w:rsidRPr="0065195F">
        <w:rPr>
          <w:rFonts w:ascii="Arial" w:hAnsi="Arial" w:cs="Arial"/>
        </w:rPr>
        <w:t>Юльского</w:t>
      </w:r>
      <w:proofErr w:type="spellEnd"/>
      <w:r w:rsidRPr="0065195F">
        <w:rPr>
          <w:rFonts w:ascii="Arial" w:hAnsi="Arial" w:cs="Arial"/>
        </w:rPr>
        <w:t xml:space="preserve"> сельского </w:t>
      </w:r>
      <w:proofErr w:type="gramStart"/>
      <w:r w:rsidRPr="0065195F">
        <w:rPr>
          <w:rFonts w:ascii="Arial" w:hAnsi="Arial" w:cs="Arial"/>
        </w:rPr>
        <w:t>поселения  от</w:t>
      </w:r>
      <w:proofErr w:type="gramEnd"/>
      <w:r w:rsidRPr="0065195F">
        <w:rPr>
          <w:rFonts w:ascii="Arial" w:hAnsi="Arial" w:cs="Arial"/>
        </w:rPr>
        <w:t xml:space="preserve"> 28.12.2022 г. № 30  «Об утверждении  бюджета муниципального  образования «Улу-</w:t>
      </w:r>
      <w:proofErr w:type="spellStart"/>
      <w:r w:rsidRPr="0065195F">
        <w:rPr>
          <w:rFonts w:ascii="Arial" w:hAnsi="Arial" w:cs="Arial"/>
        </w:rPr>
        <w:t>Юльское</w:t>
      </w:r>
      <w:proofErr w:type="spellEnd"/>
      <w:r w:rsidRPr="0065195F">
        <w:rPr>
          <w:rFonts w:ascii="Arial" w:hAnsi="Arial" w:cs="Arial"/>
        </w:rPr>
        <w:t xml:space="preserve"> сельское поселение» Первомайского района, Томской области  на очередной 2023 финансовый год и плановый период 2024 и 2025  годов» изложив приложения   2, 3,  7 в новой редакции.</w:t>
      </w:r>
    </w:p>
    <w:p w:rsidR="008074EF" w:rsidRPr="0065195F" w:rsidRDefault="008074EF" w:rsidP="008074EF">
      <w:pPr>
        <w:jc w:val="both"/>
        <w:rPr>
          <w:rFonts w:ascii="Arial" w:hAnsi="Arial" w:cs="Arial"/>
        </w:rPr>
      </w:pPr>
      <w:r w:rsidRPr="0065195F">
        <w:rPr>
          <w:rFonts w:ascii="Arial" w:hAnsi="Arial" w:cs="Arial"/>
        </w:rPr>
        <w:t xml:space="preserve">       2.  Опубликовать настоящее решение в газете «Заветы Ильича» и разместить на официальном сайте муниципального образования в сети Интернет по </w:t>
      </w:r>
      <w:proofErr w:type="gramStart"/>
      <w:r w:rsidRPr="0065195F">
        <w:rPr>
          <w:rFonts w:ascii="Arial" w:hAnsi="Arial" w:cs="Arial"/>
        </w:rPr>
        <w:t xml:space="preserve">адресу:   </w:t>
      </w:r>
      <w:proofErr w:type="gramEnd"/>
      <w:r w:rsidRPr="0065195F">
        <w:rPr>
          <w:rFonts w:ascii="Arial" w:hAnsi="Arial" w:cs="Arial"/>
        </w:rPr>
        <w:t xml:space="preserve">            </w:t>
      </w:r>
      <w:r w:rsidRPr="0065195F">
        <w:rPr>
          <w:rFonts w:ascii="Arial" w:hAnsi="Arial" w:cs="Arial"/>
          <w:lang w:val="en-US"/>
        </w:rPr>
        <w:t>www</w:t>
      </w:r>
      <w:r w:rsidRPr="0065195F">
        <w:rPr>
          <w:rFonts w:ascii="Arial" w:hAnsi="Arial" w:cs="Arial"/>
        </w:rPr>
        <w:t xml:space="preserve">. </w:t>
      </w:r>
      <w:proofErr w:type="spellStart"/>
      <w:r w:rsidRPr="0065195F">
        <w:rPr>
          <w:rFonts w:ascii="Arial" w:hAnsi="Arial" w:cs="Arial"/>
          <w:lang w:val="en-US"/>
        </w:rPr>
        <w:t>ulusp</w:t>
      </w:r>
      <w:proofErr w:type="spellEnd"/>
      <w:r w:rsidRPr="0065195F">
        <w:rPr>
          <w:rFonts w:ascii="Arial" w:hAnsi="Arial" w:cs="Arial"/>
        </w:rPr>
        <w:t>.</w:t>
      </w:r>
      <w:proofErr w:type="spellStart"/>
      <w:r w:rsidRPr="0065195F">
        <w:rPr>
          <w:rFonts w:ascii="Arial" w:hAnsi="Arial" w:cs="Arial"/>
          <w:lang w:val="en-US"/>
        </w:rPr>
        <w:t>ru</w:t>
      </w:r>
      <w:proofErr w:type="spellEnd"/>
      <w:r w:rsidRPr="0065195F">
        <w:rPr>
          <w:rFonts w:ascii="Arial" w:hAnsi="Arial" w:cs="Arial"/>
        </w:rPr>
        <w:t>.</w:t>
      </w:r>
    </w:p>
    <w:p w:rsidR="008074EF" w:rsidRPr="0065195F" w:rsidRDefault="008074EF" w:rsidP="008074EF">
      <w:pPr>
        <w:tabs>
          <w:tab w:val="left" w:pos="426"/>
        </w:tabs>
        <w:jc w:val="both"/>
        <w:rPr>
          <w:rFonts w:ascii="Arial" w:hAnsi="Arial" w:cs="Arial"/>
        </w:rPr>
      </w:pPr>
      <w:r w:rsidRPr="0065195F">
        <w:rPr>
          <w:rFonts w:ascii="Arial" w:hAnsi="Arial" w:cs="Arial"/>
        </w:rPr>
        <w:t xml:space="preserve">       3.</w:t>
      </w:r>
      <w:r w:rsidRPr="0065195F">
        <w:rPr>
          <w:rFonts w:ascii="Arial" w:hAnsi="Arial" w:cs="Arial"/>
          <w:i/>
        </w:rPr>
        <w:t xml:space="preserve"> </w:t>
      </w:r>
      <w:r w:rsidRPr="0065195F">
        <w:rPr>
          <w:rFonts w:ascii="Arial" w:hAnsi="Arial" w:cs="Arial"/>
        </w:rPr>
        <w:t xml:space="preserve">Решение вступает в </w:t>
      </w:r>
      <w:proofErr w:type="gramStart"/>
      <w:r w:rsidRPr="0065195F">
        <w:rPr>
          <w:rFonts w:ascii="Arial" w:hAnsi="Arial" w:cs="Arial"/>
        </w:rPr>
        <w:t>силу  с</w:t>
      </w:r>
      <w:proofErr w:type="gramEnd"/>
      <w:r w:rsidRPr="0065195F">
        <w:rPr>
          <w:rFonts w:ascii="Arial" w:hAnsi="Arial" w:cs="Arial"/>
        </w:rPr>
        <w:t xml:space="preserve"> даты опубликования.</w:t>
      </w:r>
    </w:p>
    <w:p w:rsidR="008074EF" w:rsidRPr="0065195F" w:rsidRDefault="008074EF" w:rsidP="008074EF">
      <w:pPr>
        <w:jc w:val="both"/>
        <w:rPr>
          <w:rFonts w:ascii="Arial" w:hAnsi="Arial" w:cs="Arial"/>
        </w:rPr>
      </w:pPr>
      <w:r w:rsidRPr="0065195F">
        <w:rPr>
          <w:rFonts w:ascii="Arial" w:hAnsi="Arial" w:cs="Arial"/>
        </w:rPr>
        <w:t xml:space="preserve">       </w:t>
      </w: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jc w:val="both"/>
        <w:rPr>
          <w:rFonts w:ascii="Arial" w:hAnsi="Arial" w:cs="Arial"/>
        </w:rPr>
      </w:pPr>
    </w:p>
    <w:p w:rsidR="008074EF" w:rsidRPr="0065195F" w:rsidRDefault="008074EF" w:rsidP="008074EF">
      <w:pPr>
        <w:pStyle w:val="a4"/>
        <w:tabs>
          <w:tab w:val="left" w:pos="708"/>
        </w:tabs>
        <w:ind w:left="142" w:firstLine="567"/>
        <w:jc w:val="both"/>
        <w:rPr>
          <w:rFonts w:ascii="Arial" w:hAnsi="Arial" w:cs="Arial"/>
          <w:lang w:val="ru-RU"/>
        </w:rPr>
      </w:pPr>
      <w:r w:rsidRPr="0065195F">
        <w:rPr>
          <w:rFonts w:ascii="Arial" w:hAnsi="Arial" w:cs="Arial"/>
          <w:lang w:val="ru-RU"/>
        </w:rPr>
        <w:t>Глава Улу-</w:t>
      </w:r>
      <w:proofErr w:type="spellStart"/>
      <w:r w:rsidRPr="0065195F">
        <w:rPr>
          <w:rFonts w:ascii="Arial" w:hAnsi="Arial" w:cs="Arial"/>
          <w:lang w:val="ru-RU"/>
        </w:rPr>
        <w:t>Юльского</w:t>
      </w:r>
      <w:proofErr w:type="spellEnd"/>
    </w:p>
    <w:p w:rsidR="008074EF" w:rsidRPr="0065195F" w:rsidRDefault="008074EF" w:rsidP="008074EF">
      <w:pPr>
        <w:jc w:val="both"/>
        <w:rPr>
          <w:rFonts w:ascii="Arial" w:hAnsi="Arial" w:cs="Arial"/>
        </w:rPr>
      </w:pPr>
      <w:r w:rsidRPr="0065195F">
        <w:rPr>
          <w:rFonts w:ascii="Arial" w:hAnsi="Arial" w:cs="Arial"/>
        </w:rPr>
        <w:t xml:space="preserve">           сельского поселения                                                                 </w:t>
      </w:r>
      <w:proofErr w:type="spellStart"/>
      <w:r w:rsidRPr="0065195F">
        <w:rPr>
          <w:rFonts w:ascii="Arial" w:hAnsi="Arial" w:cs="Arial"/>
        </w:rPr>
        <w:t>Ю.В.Сухих</w:t>
      </w:r>
      <w:proofErr w:type="spellEnd"/>
      <w:r w:rsidRPr="0065195F">
        <w:rPr>
          <w:rFonts w:ascii="Arial" w:hAnsi="Arial" w:cs="Arial"/>
        </w:rPr>
        <w:tab/>
      </w:r>
    </w:p>
    <w:p w:rsidR="0075160B" w:rsidRPr="0065195F" w:rsidRDefault="0075160B">
      <w:pPr>
        <w:rPr>
          <w:rFonts w:ascii="Arial" w:hAnsi="Arial" w:cs="Arial"/>
        </w:rPr>
      </w:pPr>
    </w:p>
    <w:p w:rsidR="008074EF" w:rsidRPr="0065195F" w:rsidRDefault="008074EF">
      <w:pPr>
        <w:rPr>
          <w:rFonts w:ascii="Arial" w:hAnsi="Arial" w:cs="Arial"/>
        </w:rPr>
      </w:pPr>
      <w:bookmarkStart w:id="0" w:name="_GoBack"/>
      <w:bookmarkEnd w:id="0"/>
    </w:p>
    <w:p w:rsidR="008074EF" w:rsidRPr="0065195F" w:rsidRDefault="008074EF">
      <w:pPr>
        <w:rPr>
          <w:rFonts w:ascii="Arial" w:hAnsi="Arial" w:cs="Arial"/>
        </w:rPr>
      </w:pPr>
    </w:p>
    <w:p w:rsidR="008074EF" w:rsidRP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Приложение  №</w:t>
      </w:r>
      <w:proofErr w:type="gramEnd"/>
      <w:r>
        <w:rPr>
          <w:rFonts w:ascii="Arial" w:hAnsi="Arial" w:cs="Arial"/>
          <w:sz w:val="22"/>
          <w:szCs w:val="22"/>
        </w:rPr>
        <w:t xml:space="preserve"> 2</w:t>
      </w:r>
    </w:p>
    <w:p w:rsidR="008074EF" w:rsidRP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  <w:r w:rsidRPr="008074EF">
        <w:rPr>
          <w:rFonts w:ascii="Arial" w:hAnsi="Arial" w:cs="Arial"/>
          <w:sz w:val="22"/>
          <w:szCs w:val="22"/>
        </w:rPr>
        <w:t xml:space="preserve">                                                         к решению Совета</w:t>
      </w:r>
    </w:p>
    <w:p w:rsidR="008074EF" w:rsidRP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  <w:r w:rsidRPr="008074EF">
        <w:rPr>
          <w:rFonts w:ascii="Arial" w:hAnsi="Arial" w:cs="Arial"/>
          <w:sz w:val="22"/>
          <w:szCs w:val="22"/>
        </w:rPr>
        <w:t xml:space="preserve">                                                                   Улу-</w:t>
      </w:r>
      <w:proofErr w:type="spellStart"/>
      <w:r w:rsidRPr="008074EF">
        <w:rPr>
          <w:rFonts w:ascii="Arial" w:hAnsi="Arial" w:cs="Arial"/>
          <w:sz w:val="22"/>
          <w:szCs w:val="22"/>
        </w:rPr>
        <w:t>Юльского</w:t>
      </w:r>
      <w:proofErr w:type="spellEnd"/>
      <w:r w:rsidRPr="008074EF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  <w:r w:rsidRPr="008074EF">
        <w:rPr>
          <w:rFonts w:ascii="Arial" w:hAnsi="Arial" w:cs="Arial"/>
          <w:sz w:val="22"/>
          <w:szCs w:val="22"/>
        </w:rPr>
        <w:t xml:space="preserve">                                       от 13.10.2023г   № 15  </w:t>
      </w: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8"/>
        <w:gridCol w:w="482"/>
        <w:gridCol w:w="514"/>
        <w:gridCol w:w="1436"/>
        <w:gridCol w:w="646"/>
        <w:gridCol w:w="1479"/>
      </w:tblGrid>
      <w:tr w:rsidR="008074EF" w:rsidRPr="008074EF" w:rsidTr="008074EF">
        <w:trPr>
          <w:trHeight w:val="1470"/>
        </w:trPr>
        <w:tc>
          <w:tcPr>
            <w:tcW w:w="9345" w:type="dxa"/>
            <w:gridSpan w:val="6"/>
            <w:hideMark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RANGE!A1:F211"/>
            <w:bookmarkEnd w:id="1"/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группам (группам и подгруппам) видов расходов  классификации расходов местного бюджета на очередной 2023 финансовый год</w:t>
            </w:r>
          </w:p>
        </w:tc>
      </w:tr>
      <w:tr w:rsidR="008074EF" w:rsidRPr="008074EF" w:rsidTr="008074EF">
        <w:trPr>
          <w:trHeight w:val="255"/>
        </w:trPr>
        <w:tc>
          <w:tcPr>
            <w:tcW w:w="4895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  <w:noWrap/>
            <w:hideMark/>
          </w:tcPr>
          <w:p w:rsidR="008074EF" w:rsidRPr="008074EF" w:rsidRDefault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рублей</w:t>
            </w:r>
          </w:p>
        </w:tc>
      </w:tr>
      <w:tr w:rsidR="008074EF" w:rsidRPr="008074EF" w:rsidTr="008074EF">
        <w:trPr>
          <w:trHeight w:val="5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8074EF" w:rsidRPr="008074EF" w:rsidTr="008074EF">
        <w:trPr>
          <w:trHeight w:val="25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8074EF" w:rsidRPr="008074EF" w:rsidTr="008074EF">
        <w:trPr>
          <w:trHeight w:val="25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Расходы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Общегосударственные вопросы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7 171 197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    в т. ч.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074EF" w:rsidRPr="008074EF" w:rsidTr="008074EF">
        <w:trPr>
          <w:trHeight w:val="5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683 600</w:t>
            </w:r>
          </w:p>
        </w:tc>
      </w:tr>
      <w:tr w:rsidR="008074EF" w:rsidRPr="008074EF" w:rsidTr="008074EF">
        <w:trPr>
          <w:trHeight w:val="7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683 600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683 600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526 600</w:t>
            </w:r>
          </w:p>
        </w:tc>
      </w:tr>
      <w:tr w:rsidR="008074EF" w:rsidRPr="008074EF" w:rsidTr="008074EF">
        <w:trPr>
          <w:trHeight w:val="7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157 000</w:t>
            </w:r>
          </w:p>
        </w:tc>
      </w:tr>
      <w:tr w:rsidR="008074EF" w:rsidRPr="008074EF" w:rsidTr="008074EF">
        <w:trPr>
          <w:trHeight w:val="7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4 903 200</w:t>
            </w:r>
          </w:p>
        </w:tc>
      </w:tr>
      <w:tr w:rsidR="008074EF" w:rsidRPr="008074EF" w:rsidTr="008074EF">
        <w:trPr>
          <w:trHeight w:val="7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4 903 200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4 903 200</w:t>
            </w:r>
          </w:p>
        </w:tc>
      </w:tr>
      <w:tr w:rsidR="008074EF" w:rsidRPr="008074EF" w:rsidTr="008074EF">
        <w:trPr>
          <w:trHeight w:val="40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2 740 400</w:t>
            </w:r>
          </w:p>
        </w:tc>
      </w:tr>
      <w:tr w:rsidR="008074EF" w:rsidRPr="008074EF" w:rsidTr="008074EF">
        <w:trPr>
          <w:trHeight w:val="58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23 962</w:t>
            </w:r>
          </w:p>
        </w:tc>
      </w:tr>
      <w:tr w:rsidR="008074EF" w:rsidRPr="008074EF" w:rsidTr="008074EF">
        <w:trPr>
          <w:trHeight w:val="7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789 700</w:t>
            </w:r>
          </w:p>
        </w:tc>
      </w:tr>
      <w:tr w:rsidR="008074EF" w:rsidRPr="008074EF" w:rsidTr="008074EF">
        <w:trPr>
          <w:trHeight w:val="5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449 400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813 790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55 848</w:t>
            </w:r>
          </w:p>
        </w:tc>
      </w:tr>
      <w:tr w:rsidR="008074EF" w:rsidRPr="008074EF" w:rsidTr="008074EF">
        <w:trPr>
          <w:trHeight w:val="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25 000</w:t>
            </w:r>
          </w:p>
        </w:tc>
      </w:tr>
      <w:tr w:rsidR="008074EF" w:rsidRPr="008074EF" w:rsidTr="008074EF">
        <w:trPr>
          <w:trHeight w:val="30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5 100</w:t>
            </w:r>
          </w:p>
        </w:tc>
      </w:tr>
      <w:tr w:rsidR="008074EF" w:rsidRPr="008074EF" w:rsidTr="008074EF">
        <w:trPr>
          <w:trHeight w:val="7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</w:tr>
      <w:tr w:rsidR="008074EF" w:rsidRPr="008074EF" w:rsidTr="008074EF">
        <w:trPr>
          <w:trHeight w:val="33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5210000000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</w:tr>
      <w:tr w:rsidR="008074EF" w:rsidRPr="008074EF" w:rsidTr="008074EF">
        <w:trPr>
          <w:trHeight w:val="5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5210600030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</w:tr>
      <w:tr w:rsidR="008074EF" w:rsidRPr="008074EF" w:rsidTr="008074EF">
        <w:trPr>
          <w:trHeight w:val="36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5210600030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30 000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30 000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30 000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30 000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1 544 397,47</w:t>
            </w:r>
          </w:p>
        </w:tc>
      </w:tr>
      <w:tr w:rsidR="008074EF" w:rsidRPr="008074EF" w:rsidTr="008074EF">
        <w:trPr>
          <w:trHeight w:val="75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0900000000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70 000</w:t>
            </w:r>
          </w:p>
        </w:tc>
      </w:tr>
      <w:tr w:rsidR="008074EF" w:rsidRPr="008074EF" w:rsidTr="008074EF">
        <w:trPr>
          <w:trHeight w:val="8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0900200000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70 000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0900200000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70 000</w:t>
            </w:r>
          </w:p>
        </w:tc>
      </w:tr>
      <w:tr w:rsidR="008074EF" w:rsidRPr="008074EF" w:rsidTr="008074EF">
        <w:trPr>
          <w:trHeight w:val="5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1 474 397</w:t>
            </w:r>
          </w:p>
        </w:tc>
      </w:tr>
      <w:tr w:rsidR="008074EF" w:rsidRPr="008074EF" w:rsidTr="008074EF">
        <w:trPr>
          <w:trHeight w:val="36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0920300000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1 474 397</w:t>
            </w:r>
          </w:p>
        </w:tc>
      </w:tr>
      <w:tr w:rsidR="008074EF" w:rsidRPr="008074EF" w:rsidTr="008074EF">
        <w:trPr>
          <w:trHeight w:val="36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lastRenderedPageBreak/>
              <w:t>Доведением до населения официальной информации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0920300010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70 000</w:t>
            </w:r>
          </w:p>
        </w:tc>
      </w:tr>
      <w:tr w:rsidR="008074EF" w:rsidRPr="008074EF" w:rsidTr="008074EF">
        <w:trPr>
          <w:trHeight w:val="5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0920300010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</w:tr>
      <w:tr w:rsidR="008074EF" w:rsidRPr="008074EF" w:rsidTr="008074EF">
        <w:trPr>
          <w:trHeight w:val="45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0920300010</w:t>
            </w:r>
          </w:p>
        </w:tc>
        <w:tc>
          <w:tcPr>
            <w:tcW w:w="631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</w:tr>
      <w:tr w:rsidR="008074EF" w:rsidRPr="008074EF" w:rsidTr="008074EF">
        <w:trPr>
          <w:trHeight w:val="43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Взносы в Ассоциацию  муниципальных образований </w:t>
            </w:r>
          </w:p>
        </w:tc>
        <w:tc>
          <w:tcPr>
            <w:tcW w:w="488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0920300020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18 000</w:t>
            </w:r>
          </w:p>
        </w:tc>
      </w:tr>
      <w:tr w:rsidR="008074EF" w:rsidRPr="008074EF" w:rsidTr="008074EF">
        <w:trPr>
          <w:trHeight w:val="45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0920300020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18 000</w:t>
            </w:r>
          </w:p>
        </w:tc>
      </w:tr>
      <w:tr w:rsidR="008074EF" w:rsidRPr="008074EF" w:rsidTr="008074EF">
        <w:trPr>
          <w:trHeight w:val="57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Проведение переписи и обновление автоматизированной информационной системы "</w:t>
            </w: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Похозяйственная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книга" 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0920300040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36 000</w:t>
            </w:r>
          </w:p>
        </w:tc>
      </w:tr>
      <w:tr w:rsidR="008074EF" w:rsidRPr="008074EF" w:rsidTr="008074EF">
        <w:trPr>
          <w:trHeight w:val="39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0920300040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36 000</w:t>
            </w:r>
          </w:p>
        </w:tc>
      </w:tr>
      <w:tr w:rsidR="008074EF" w:rsidRPr="008074EF" w:rsidTr="008074EF">
        <w:trPr>
          <w:trHeight w:val="5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0920300050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61 000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0920300050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61 000</w:t>
            </w:r>
          </w:p>
        </w:tc>
      </w:tr>
      <w:tr w:rsidR="008074EF" w:rsidRPr="008074EF" w:rsidTr="008074EF">
        <w:trPr>
          <w:trHeight w:val="37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Расходы на штраф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0920300060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</w:tr>
      <w:tr w:rsidR="008074EF" w:rsidRPr="008074EF" w:rsidTr="008074EF">
        <w:trPr>
          <w:trHeight w:val="37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0920300060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</w:tr>
      <w:tr w:rsidR="008074EF" w:rsidRPr="008074EF" w:rsidTr="008074EF">
        <w:trPr>
          <w:trHeight w:val="43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0920300080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80 580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0920300080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80 580</w:t>
            </w:r>
          </w:p>
        </w:tc>
      </w:tr>
      <w:tr w:rsidR="008074EF" w:rsidRPr="008074EF" w:rsidTr="008074EF">
        <w:trPr>
          <w:trHeight w:val="48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Содержание и обслуживание муниципального имущества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0920300130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1 108 817,47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0920300130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734 817,47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0920300130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374 000</w:t>
            </w:r>
          </w:p>
        </w:tc>
      </w:tr>
      <w:tr w:rsidR="008074EF" w:rsidRPr="008074EF" w:rsidTr="008074EF">
        <w:trPr>
          <w:trHeight w:val="4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363 300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363 300</w:t>
            </w:r>
          </w:p>
        </w:tc>
      </w:tr>
      <w:tr w:rsidR="008074EF" w:rsidRPr="008074EF" w:rsidTr="008074EF">
        <w:trPr>
          <w:trHeight w:val="85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363 300</w:t>
            </w:r>
          </w:p>
        </w:tc>
      </w:tr>
      <w:tr w:rsidR="008074EF" w:rsidRPr="008074EF" w:rsidTr="008074EF">
        <w:trPr>
          <w:trHeight w:val="64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363 300</w:t>
            </w:r>
          </w:p>
        </w:tc>
      </w:tr>
      <w:tr w:rsidR="008074EF" w:rsidRPr="008074EF" w:rsidTr="008074EF">
        <w:trPr>
          <w:trHeight w:val="57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363 300</w:t>
            </w:r>
          </w:p>
        </w:tc>
      </w:tr>
      <w:tr w:rsidR="008074EF" w:rsidRPr="008074EF" w:rsidTr="008074EF">
        <w:trPr>
          <w:trHeight w:val="37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267 000</w:t>
            </w:r>
          </w:p>
        </w:tc>
      </w:tr>
      <w:tr w:rsidR="008074EF" w:rsidRPr="008074EF" w:rsidTr="008074EF">
        <w:trPr>
          <w:trHeight w:val="7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Взноы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82 300</w:t>
            </w:r>
          </w:p>
        </w:tc>
      </w:tr>
      <w:tr w:rsidR="008074EF" w:rsidRPr="008074EF" w:rsidTr="008074EF">
        <w:trPr>
          <w:trHeight w:val="37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2125100180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14 000</w:t>
            </w:r>
          </w:p>
        </w:tc>
      </w:tr>
      <w:tr w:rsidR="008074EF" w:rsidRPr="008074EF" w:rsidTr="008074EF">
        <w:trPr>
          <w:trHeight w:val="66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35 500</w:t>
            </w:r>
          </w:p>
        </w:tc>
      </w:tr>
      <w:tr w:rsidR="008074EF" w:rsidRPr="008074EF" w:rsidTr="008074EF">
        <w:trPr>
          <w:trHeight w:val="54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31 500</w:t>
            </w:r>
          </w:p>
        </w:tc>
      </w:tr>
      <w:tr w:rsidR="008074EF" w:rsidRPr="008074EF" w:rsidTr="008074EF">
        <w:trPr>
          <w:trHeight w:val="63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2180000000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31 500</w:t>
            </w:r>
          </w:p>
        </w:tc>
      </w:tr>
      <w:tr w:rsidR="008074EF" w:rsidRPr="008074EF" w:rsidTr="008074EF">
        <w:trPr>
          <w:trHeight w:val="54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2180100000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31 500</w:t>
            </w:r>
          </w:p>
        </w:tc>
      </w:tr>
      <w:tr w:rsidR="008074EF" w:rsidRPr="008074EF" w:rsidTr="008074EF">
        <w:trPr>
          <w:trHeight w:val="48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2180100000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31 500</w:t>
            </w:r>
          </w:p>
        </w:tc>
      </w:tr>
      <w:tr w:rsidR="008074EF" w:rsidRPr="008074EF" w:rsidTr="008074EF">
        <w:trPr>
          <w:trHeight w:val="48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</w:tr>
      <w:tr w:rsidR="008074EF" w:rsidRPr="008074EF" w:rsidTr="008074EF">
        <w:trPr>
          <w:trHeight w:val="63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0920300090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</w:tr>
      <w:tr w:rsidR="008074EF" w:rsidRPr="008074EF" w:rsidTr="008074EF">
        <w:trPr>
          <w:trHeight w:val="36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0920300090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959 767,01</w:t>
            </w:r>
          </w:p>
        </w:tc>
      </w:tr>
      <w:tr w:rsidR="008074EF" w:rsidRPr="008074EF" w:rsidTr="008074EF">
        <w:trPr>
          <w:trHeight w:val="4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959 767,01</w:t>
            </w:r>
          </w:p>
        </w:tc>
      </w:tr>
      <w:tr w:rsidR="008074EF" w:rsidRPr="008074EF" w:rsidTr="008074EF">
        <w:trPr>
          <w:trHeight w:val="84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7952500000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959 767,01</w:t>
            </w:r>
          </w:p>
        </w:tc>
      </w:tr>
      <w:tr w:rsidR="008074EF" w:rsidRPr="008074EF" w:rsidTr="008074EF">
        <w:trPr>
          <w:trHeight w:val="160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7952500120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835 830,94</w:t>
            </w:r>
          </w:p>
        </w:tc>
      </w:tr>
      <w:tr w:rsidR="008074EF" w:rsidRPr="008074EF" w:rsidTr="008074EF">
        <w:trPr>
          <w:trHeight w:val="4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7952500120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834 830,94</w:t>
            </w:r>
          </w:p>
        </w:tc>
      </w:tr>
      <w:tr w:rsidR="008074EF" w:rsidRPr="008074EF" w:rsidTr="008074EF">
        <w:trPr>
          <w:trHeight w:val="4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7952500120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8074EF" w:rsidRPr="008074EF" w:rsidTr="008074EF">
        <w:trPr>
          <w:trHeight w:val="73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Капитальный </w:t>
            </w: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ремрнт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7952500140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123 936,07</w:t>
            </w:r>
          </w:p>
        </w:tc>
      </w:tr>
      <w:tr w:rsidR="008074EF" w:rsidRPr="008074EF" w:rsidTr="008074EF">
        <w:trPr>
          <w:trHeight w:val="45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7952500140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123 936,07</w:t>
            </w:r>
          </w:p>
        </w:tc>
      </w:tr>
      <w:tr w:rsidR="008074EF" w:rsidRPr="008074EF" w:rsidTr="008074EF">
        <w:trPr>
          <w:trHeight w:val="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3150214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074EF" w:rsidRPr="008074EF" w:rsidTr="008074EF">
        <w:trPr>
          <w:trHeight w:val="36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Жилищно-коммунальное хозяйство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7 965 208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181 000</w:t>
            </w:r>
          </w:p>
        </w:tc>
      </w:tr>
      <w:tr w:rsidR="008074EF" w:rsidRPr="008074EF" w:rsidTr="008074EF">
        <w:trPr>
          <w:trHeight w:val="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ГП "</w:t>
            </w: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Обеспечениее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1300000000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074EF" w:rsidRPr="008074EF" w:rsidTr="008074EF">
        <w:trPr>
          <w:trHeight w:val="34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lastRenderedPageBreak/>
              <w:t>Поддержка жилищного хозяйства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3900000000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181 000</w:t>
            </w:r>
          </w:p>
        </w:tc>
      </w:tr>
      <w:tr w:rsidR="008074EF" w:rsidRPr="008074EF" w:rsidTr="008074EF">
        <w:trPr>
          <w:trHeight w:val="57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3900200000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181 000  </w:t>
            </w:r>
          </w:p>
        </w:tc>
      </w:tr>
      <w:tr w:rsidR="008074EF" w:rsidRPr="008074EF" w:rsidTr="008074EF">
        <w:trPr>
          <w:trHeight w:val="33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3900200000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180 000  </w:t>
            </w:r>
          </w:p>
        </w:tc>
      </w:tr>
      <w:tr w:rsidR="008074EF" w:rsidRPr="008074EF" w:rsidTr="008074EF">
        <w:trPr>
          <w:trHeight w:val="39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3900200000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1 000  </w:t>
            </w:r>
          </w:p>
        </w:tc>
      </w:tr>
      <w:tr w:rsidR="008074EF" w:rsidRPr="008074EF" w:rsidTr="008074EF">
        <w:trPr>
          <w:trHeight w:val="33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7 598 487,54</w:t>
            </w:r>
          </w:p>
        </w:tc>
      </w:tr>
      <w:tr w:rsidR="008074EF" w:rsidRPr="008074EF" w:rsidTr="008074EF">
        <w:trPr>
          <w:trHeight w:val="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топливно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- энергетических ресурсов"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0148100000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0  </w:t>
            </w:r>
          </w:p>
        </w:tc>
      </w:tr>
      <w:tr w:rsidR="008074EF" w:rsidRPr="008074EF" w:rsidTr="008074EF">
        <w:trPr>
          <w:trHeight w:val="37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3910000000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1 444 000,00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1 444 000,00</w:t>
            </w:r>
          </w:p>
        </w:tc>
      </w:tr>
      <w:tr w:rsidR="008074EF" w:rsidRPr="008074EF" w:rsidTr="008074EF">
        <w:trPr>
          <w:trHeight w:val="37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3910500010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1 136 837,09</w:t>
            </w:r>
          </w:p>
        </w:tc>
      </w:tr>
      <w:tr w:rsidR="008074EF" w:rsidRPr="008074EF" w:rsidTr="008074EF">
        <w:trPr>
          <w:trHeight w:val="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3910500010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0  </w:t>
            </w:r>
          </w:p>
        </w:tc>
      </w:tr>
      <w:tr w:rsidR="008074EF" w:rsidRPr="008074EF" w:rsidTr="008074EF">
        <w:trPr>
          <w:trHeight w:val="42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3910500010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130 000  </w:t>
            </w:r>
          </w:p>
        </w:tc>
      </w:tr>
      <w:tr w:rsidR="008074EF" w:rsidRPr="008074EF" w:rsidTr="008074EF">
        <w:trPr>
          <w:trHeight w:val="69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Бюджетные </w:t>
            </w: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инвистиции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в объекты капитального строительства государственной (муниципальной) собственности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3910500010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6 770  </w:t>
            </w:r>
          </w:p>
        </w:tc>
      </w:tr>
      <w:tr w:rsidR="008074EF" w:rsidRPr="008074EF" w:rsidTr="008074EF">
        <w:trPr>
          <w:trHeight w:val="10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39105S0910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1 000 067,09</w:t>
            </w:r>
          </w:p>
        </w:tc>
      </w:tr>
      <w:tr w:rsidR="008074EF" w:rsidRPr="008074EF" w:rsidTr="008074EF">
        <w:trPr>
          <w:trHeight w:val="58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39105S0910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1 000 067,09</w:t>
            </w:r>
          </w:p>
        </w:tc>
      </w:tr>
      <w:tr w:rsidR="008074EF" w:rsidRPr="008074EF" w:rsidTr="008074EF">
        <w:trPr>
          <w:trHeight w:val="39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3910500020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157 162,91</w:t>
            </w:r>
          </w:p>
        </w:tc>
      </w:tr>
      <w:tr w:rsidR="008074EF" w:rsidRPr="008074EF" w:rsidTr="008074EF">
        <w:trPr>
          <w:trHeight w:val="39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3910500020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149 000  </w:t>
            </w:r>
          </w:p>
        </w:tc>
      </w:tr>
      <w:tr w:rsidR="008074EF" w:rsidRPr="008074EF" w:rsidTr="008074EF">
        <w:trPr>
          <w:trHeight w:val="36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3910500020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8 162,91</w:t>
            </w:r>
          </w:p>
        </w:tc>
      </w:tr>
      <w:tr w:rsidR="008074EF" w:rsidRPr="008074EF" w:rsidTr="008074EF">
        <w:trPr>
          <w:trHeight w:val="8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Осуществлениеполномочий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по строительству </w:t>
            </w: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блочно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- модульной котельной в п. Улу-Юл Первомайского района Томской области (</w:t>
            </w: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п.Улу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>-Юл, ул. Комарова, 32А)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3910500030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150 000</w:t>
            </w:r>
          </w:p>
        </w:tc>
      </w:tr>
      <w:tr w:rsidR="008074EF" w:rsidRPr="008074EF" w:rsidTr="008074EF">
        <w:trPr>
          <w:trHeight w:val="63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3910500030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150 000</w:t>
            </w:r>
          </w:p>
        </w:tc>
      </w:tr>
      <w:tr w:rsidR="008074EF" w:rsidRPr="008074EF" w:rsidTr="008074EF">
        <w:trPr>
          <w:trHeight w:val="109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lastRenderedPageBreak/>
              <w:t>Межбюджетный трансферт на разработку проектно-сметной документации на реконструкцию котельной в п. Улу-Юл для перевода её на использование отходов лесозаготовки и деревопереработки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3910500050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6 154 487,54</w:t>
            </w:r>
          </w:p>
        </w:tc>
      </w:tr>
      <w:tr w:rsidR="008074EF" w:rsidRPr="008074EF" w:rsidTr="008074EF">
        <w:trPr>
          <w:trHeight w:val="58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3910500050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811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6 154 487,54</w:t>
            </w:r>
          </w:p>
        </w:tc>
      </w:tr>
      <w:tr w:rsidR="008074EF" w:rsidRPr="008074EF" w:rsidTr="008074EF">
        <w:trPr>
          <w:trHeight w:val="39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185 720</w:t>
            </w:r>
          </w:p>
        </w:tc>
      </w:tr>
      <w:tr w:rsidR="008074EF" w:rsidRPr="008074EF" w:rsidTr="008074EF">
        <w:trPr>
          <w:trHeight w:val="4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185 720</w:t>
            </w:r>
          </w:p>
        </w:tc>
      </w:tr>
      <w:tr w:rsidR="008074EF" w:rsidRPr="008074EF" w:rsidTr="008074EF">
        <w:trPr>
          <w:trHeight w:val="64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90 000</w:t>
            </w:r>
          </w:p>
        </w:tc>
      </w:tr>
      <w:tr w:rsidR="008074EF" w:rsidRPr="008074EF" w:rsidTr="008074EF">
        <w:trPr>
          <w:trHeight w:val="45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90 000</w:t>
            </w:r>
          </w:p>
        </w:tc>
      </w:tr>
      <w:tr w:rsidR="008074EF" w:rsidRPr="008074EF" w:rsidTr="008074EF">
        <w:trPr>
          <w:trHeight w:val="6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95 720</w:t>
            </w:r>
          </w:p>
        </w:tc>
      </w:tr>
      <w:tr w:rsidR="008074EF" w:rsidRPr="008074EF" w:rsidTr="008074EF">
        <w:trPr>
          <w:trHeight w:val="43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Другие мероприятия по благоустройству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6000500030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8074EF" w:rsidRPr="008074EF" w:rsidTr="008074EF">
        <w:trPr>
          <w:trHeight w:val="45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6000500030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8074EF" w:rsidRPr="008074EF" w:rsidTr="008074EF">
        <w:trPr>
          <w:trHeight w:val="15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39105S1102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35 720</w:t>
            </w:r>
          </w:p>
        </w:tc>
      </w:tr>
      <w:tr w:rsidR="008074EF" w:rsidRPr="008074EF" w:rsidTr="008074EF">
        <w:trPr>
          <w:trHeight w:val="5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39105S1102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35 720</w:t>
            </w:r>
          </w:p>
        </w:tc>
      </w:tr>
      <w:tr w:rsidR="008074EF" w:rsidRPr="008074EF" w:rsidTr="008074EF">
        <w:trPr>
          <w:trHeight w:val="90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36 200</w:t>
            </w:r>
          </w:p>
        </w:tc>
      </w:tr>
      <w:tr w:rsidR="008074EF" w:rsidRPr="008074EF" w:rsidTr="008074EF">
        <w:trPr>
          <w:trHeight w:val="45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36 200</w:t>
            </w:r>
          </w:p>
        </w:tc>
      </w:tr>
      <w:tr w:rsidR="008074EF" w:rsidRPr="008074EF" w:rsidTr="008074EF">
        <w:trPr>
          <w:trHeight w:val="10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5201500050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13 200</w:t>
            </w:r>
          </w:p>
        </w:tc>
      </w:tr>
      <w:tr w:rsidR="008074EF" w:rsidRPr="008074EF" w:rsidTr="008074EF">
        <w:trPr>
          <w:trHeight w:val="43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5201500050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13 200</w:t>
            </w:r>
          </w:p>
        </w:tc>
      </w:tr>
      <w:tr w:rsidR="008074EF" w:rsidRPr="008074EF" w:rsidTr="008074EF">
        <w:trPr>
          <w:trHeight w:val="55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5201500060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11 000</w:t>
            </w:r>
          </w:p>
        </w:tc>
      </w:tr>
      <w:tr w:rsidR="008074EF" w:rsidRPr="008074EF" w:rsidTr="008074EF">
        <w:trPr>
          <w:trHeight w:val="40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5201500060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11 000</w:t>
            </w:r>
          </w:p>
        </w:tc>
      </w:tr>
      <w:tr w:rsidR="008074EF" w:rsidRPr="008074EF" w:rsidTr="008074EF">
        <w:trPr>
          <w:trHeight w:val="7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5201500070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</w:tr>
      <w:tr w:rsidR="008074EF" w:rsidRPr="008074EF" w:rsidTr="008074EF">
        <w:trPr>
          <w:trHeight w:val="40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5201500070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</w:tr>
      <w:tr w:rsidR="008074EF" w:rsidRPr="008074EF" w:rsidTr="008074EF">
        <w:trPr>
          <w:trHeight w:val="1110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на выдачу акта </w:t>
            </w:r>
            <w:proofErr w:type="spellStart"/>
            <w:r w:rsidRPr="008074EF">
              <w:rPr>
                <w:rFonts w:ascii="Arial" w:hAnsi="Arial" w:cs="Arial"/>
                <w:sz w:val="22"/>
                <w:szCs w:val="22"/>
              </w:rPr>
              <w:t>осведетельствования</w:t>
            </w:r>
            <w:proofErr w:type="spellEnd"/>
            <w:r w:rsidRPr="008074EF">
              <w:rPr>
                <w:rFonts w:ascii="Arial" w:hAnsi="Arial" w:cs="Arial"/>
                <w:sz w:val="22"/>
                <w:szCs w:val="22"/>
              </w:rPr>
              <w:t xml:space="preserve">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5201500080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2 000</w:t>
            </w:r>
          </w:p>
        </w:tc>
      </w:tr>
      <w:tr w:rsidR="008074EF" w:rsidRPr="008074EF" w:rsidTr="008074EF">
        <w:trPr>
          <w:trHeight w:val="46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5201500080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2 000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16 531 172,02</w:t>
            </w:r>
          </w:p>
        </w:tc>
      </w:tr>
      <w:tr w:rsidR="008074EF" w:rsidRPr="008074EF" w:rsidTr="008074EF">
        <w:trPr>
          <w:trHeight w:val="315"/>
        </w:trPr>
        <w:tc>
          <w:tcPr>
            <w:tcW w:w="4895" w:type="dxa"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4E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74E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</w:p>
    <w:p w:rsidR="008074EF" w:rsidRP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8074EF">
        <w:rPr>
          <w:rFonts w:ascii="Arial" w:hAnsi="Arial" w:cs="Arial"/>
          <w:sz w:val="22"/>
          <w:szCs w:val="22"/>
        </w:rPr>
        <w:t>Приложение  №</w:t>
      </w:r>
      <w:proofErr w:type="gramEnd"/>
      <w:r w:rsidRPr="008074EF">
        <w:rPr>
          <w:rFonts w:ascii="Arial" w:hAnsi="Arial" w:cs="Arial"/>
          <w:sz w:val="22"/>
          <w:szCs w:val="22"/>
        </w:rPr>
        <w:t xml:space="preserve"> 3</w:t>
      </w:r>
    </w:p>
    <w:p w:rsidR="008074EF" w:rsidRP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  <w:r w:rsidRPr="008074EF">
        <w:rPr>
          <w:rFonts w:ascii="Arial" w:hAnsi="Arial" w:cs="Arial"/>
          <w:sz w:val="22"/>
          <w:szCs w:val="22"/>
        </w:rPr>
        <w:t xml:space="preserve">                                                         к решению Совета</w:t>
      </w:r>
    </w:p>
    <w:p w:rsidR="008074EF" w:rsidRP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  <w:r w:rsidRPr="008074EF">
        <w:rPr>
          <w:rFonts w:ascii="Arial" w:hAnsi="Arial" w:cs="Arial"/>
          <w:sz w:val="22"/>
          <w:szCs w:val="22"/>
        </w:rPr>
        <w:t xml:space="preserve">                                                                   Улу-</w:t>
      </w:r>
      <w:proofErr w:type="spellStart"/>
      <w:r w:rsidRPr="008074EF">
        <w:rPr>
          <w:rFonts w:ascii="Arial" w:hAnsi="Arial" w:cs="Arial"/>
          <w:sz w:val="22"/>
          <w:szCs w:val="22"/>
        </w:rPr>
        <w:t>Юльского</w:t>
      </w:r>
      <w:proofErr w:type="spellEnd"/>
      <w:r w:rsidRPr="008074EF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8074EF" w:rsidRDefault="008074EF" w:rsidP="008074EF">
      <w:pPr>
        <w:jc w:val="right"/>
        <w:rPr>
          <w:rFonts w:ascii="Arial" w:hAnsi="Arial" w:cs="Arial"/>
          <w:sz w:val="22"/>
          <w:szCs w:val="22"/>
        </w:rPr>
      </w:pPr>
      <w:r w:rsidRPr="008074EF">
        <w:rPr>
          <w:rFonts w:ascii="Arial" w:hAnsi="Arial" w:cs="Arial"/>
          <w:sz w:val="22"/>
          <w:szCs w:val="22"/>
        </w:rPr>
        <w:t xml:space="preserve">                                       от 13.10.2023г   № 15  </w:t>
      </w:r>
    </w:p>
    <w:p w:rsidR="008074EF" w:rsidRPr="008074EF" w:rsidRDefault="008074EF" w:rsidP="008074EF">
      <w:pPr>
        <w:jc w:val="center"/>
        <w:rPr>
          <w:b/>
          <w:sz w:val="22"/>
          <w:szCs w:val="22"/>
        </w:rPr>
      </w:pPr>
    </w:p>
    <w:p w:rsidR="008074EF" w:rsidRPr="008074EF" w:rsidRDefault="008074EF" w:rsidP="008074EF">
      <w:pPr>
        <w:jc w:val="center"/>
        <w:rPr>
          <w:b/>
        </w:rPr>
      </w:pPr>
      <w:r w:rsidRPr="008074EF">
        <w:rPr>
          <w:b/>
        </w:rPr>
        <w:t>Объем межбюджетных трансфертов, получаемых из других</w:t>
      </w:r>
    </w:p>
    <w:p w:rsidR="008074EF" w:rsidRPr="008074EF" w:rsidRDefault="008074EF" w:rsidP="008074EF">
      <w:pPr>
        <w:jc w:val="center"/>
        <w:rPr>
          <w:b/>
        </w:rPr>
      </w:pPr>
      <w:r w:rsidRPr="008074EF">
        <w:rPr>
          <w:b/>
        </w:rPr>
        <w:t>бюджетов и (или) предоставляемых другим бюджетам бюджетной системы</w:t>
      </w:r>
    </w:p>
    <w:p w:rsidR="008074EF" w:rsidRPr="008074EF" w:rsidRDefault="008074EF" w:rsidP="008074EF">
      <w:pPr>
        <w:jc w:val="center"/>
        <w:rPr>
          <w:b/>
        </w:rPr>
      </w:pPr>
      <w:r w:rsidRPr="008074EF">
        <w:rPr>
          <w:b/>
        </w:rPr>
        <w:t>Российской Федерации на очередной 2023 финансовый год</w:t>
      </w:r>
    </w:p>
    <w:p w:rsidR="008074EF" w:rsidRDefault="008074E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2"/>
        <w:gridCol w:w="5642"/>
        <w:gridCol w:w="1191"/>
      </w:tblGrid>
      <w:tr w:rsidR="008074EF" w:rsidRPr="008074EF" w:rsidTr="008074EF">
        <w:trPr>
          <w:trHeight w:val="315"/>
        </w:trPr>
        <w:tc>
          <w:tcPr>
            <w:tcW w:w="2391" w:type="dxa"/>
            <w:noWrap/>
            <w:hideMark/>
          </w:tcPr>
          <w:p w:rsidR="008074EF" w:rsidRPr="008074EF" w:rsidRDefault="008074EF">
            <w:bookmarkStart w:id="2" w:name="RANGE!A1:C32"/>
            <w:bookmarkEnd w:id="2"/>
          </w:p>
        </w:tc>
        <w:tc>
          <w:tcPr>
            <w:tcW w:w="5745" w:type="dxa"/>
            <w:noWrap/>
            <w:hideMark/>
          </w:tcPr>
          <w:p w:rsidR="008074EF" w:rsidRPr="008074EF" w:rsidRDefault="008074EF"/>
        </w:tc>
        <w:tc>
          <w:tcPr>
            <w:tcW w:w="1209" w:type="dxa"/>
            <w:noWrap/>
            <w:hideMark/>
          </w:tcPr>
          <w:p w:rsidR="008074EF" w:rsidRPr="008074EF" w:rsidRDefault="008074EF" w:rsidP="008074EF">
            <w:r w:rsidRPr="008074EF">
              <w:t>рублей</w:t>
            </w:r>
          </w:p>
        </w:tc>
      </w:tr>
      <w:tr w:rsidR="008074EF" w:rsidRPr="008074EF" w:rsidTr="008074EF">
        <w:trPr>
          <w:trHeight w:val="675"/>
        </w:trPr>
        <w:tc>
          <w:tcPr>
            <w:tcW w:w="2391" w:type="dxa"/>
            <w:hideMark/>
          </w:tcPr>
          <w:p w:rsidR="008074EF" w:rsidRPr="008074EF" w:rsidRDefault="008074EF" w:rsidP="008074EF">
            <w:r w:rsidRPr="008074EF">
              <w:t>Код  классификации</w:t>
            </w:r>
          </w:p>
        </w:tc>
        <w:tc>
          <w:tcPr>
            <w:tcW w:w="5745" w:type="dxa"/>
            <w:hideMark/>
          </w:tcPr>
          <w:p w:rsidR="008074EF" w:rsidRPr="008074EF" w:rsidRDefault="008074EF" w:rsidP="008074EF">
            <w:r w:rsidRPr="008074EF">
              <w:t xml:space="preserve">Наименование  показателей                           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r w:rsidRPr="008074EF">
              <w:t>Сумма</w:t>
            </w:r>
          </w:p>
        </w:tc>
      </w:tr>
      <w:tr w:rsidR="008074EF" w:rsidRPr="008074EF" w:rsidTr="008074EF">
        <w:trPr>
          <w:trHeight w:val="300"/>
        </w:trPr>
        <w:tc>
          <w:tcPr>
            <w:tcW w:w="2391" w:type="dxa"/>
            <w:hideMark/>
          </w:tcPr>
          <w:p w:rsidR="008074EF" w:rsidRPr="008074EF" w:rsidRDefault="008074EF" w:rsidP="008074EF">
            <w:r w:rsidRPr="008074EF">
              <w:t>1</w:t>
            </w:r>
          </w:p>
        </w:tc>
        <w:tc>
          <w:tcPr>
            <w:tcW w:w="5745" w:type="dxa"/>
            <w:hideMark/>
          </w:tcPr>
          <w:p w:rsidR="008074EF" w:rsidRPr="008074EF" w:rsidRDefault="008074EF" w:rsidP="008074EF">
            <w:r w:rsidRPr="008074EF">
              <w:t>2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r w:rsidRPr="008074EF">
              <w:t>3</w:t>
            </w:r>
          </w:p>
        </w:tc>
      </w:tr>
      <w:tr w:rsidR="008074EF" w:rsidRPr="008074EF" w:rsidTr="008074EF">
        <w:trPr>
          <w:trHeight w:val="630"/>
        </w:trPr>
        <w:tc>
          <w:tcPr>
            <w:tcW w:w="2391" w:type="dxa"/>
            <w:hideMark/>
          </w:tcPr>
          <w:p w:rsidR="008074EF" w:rsidRPr="008074EF" w:rsidRDefault="008074EF" w:rsidP="008074EF">
            <w:pPr>
              <w:rPr>
                <w:b/>
                <w:bCs/>
              </w:rPr>
            </w:pPr>
            <w:r w:rsidRPr="008074EF">
              <w:rPr>
                <w:b/>
                <w:bCs/>
              </w:rPr>
              <w:t>2 02 00000 00 0000 000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pPr>
              <w:rPr>
                <w:b/>
                <w:bCs/>
              </w:rPr>
            </w:pPr>
            <w:r w:rsidRPr="008074EF">
              <w:rPr>
                <w:b/>
                <w:bCs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pPr>
              <w:rPr>
                <w:b/>
                <w:bCs/>
              </w:rPr>
            </w:pPr>
            <w:r w:rsidRPr="008074EF">
              <w:rPr>
                <w:b/>
                <w:bCs/>
              </w:rPr>
              <w:t>11 349 087,54</w:t>
            </w:r>
          </w:p>
        </w:tc>
      </w:tr>
      <w:tr w:rsidR="008074EF" w:rsidRPr="008074EF" w:rsidTr="008074EF">
        <w:trPr>
          <w:trHeight w:val="690"/>
        </w:trPr>
        <w:tc>
          <w:tcPr>
            <w:tcW w:w="2391" w:type="dxa"/>
            <w:hideMark/>
          </w:tcPr>
          <w:p w:rsidR="008074EF" w:rsidRPr="008074EF" w:rsidRDefault="008074EF" w:rsidP="008074EF">
            <w:r w:rsidRPr="008074EF">
              <w:t>2 02 15001 10 0000 151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r w:rsidRPr="008074EF">
              <w:t>4 125 500</w:t>
            </w:r>
          </w:p>
        </w:tc>
      </w:tr>
      <w:tr w:rsidR="008074EF" w:rsidRPr="008074EF" w:rsidTr="008074EF">
        <w:trPr>
          <w:trHeight w:val="1110"/>
        </w:trPr>
        <w:tc>
          <w:tcPr>
            <w:tcW w:w="2391" w:type="dxa"/>
            <w:hideMark/>
          </w:tcPr>
          <w:p w:rsidR="008074EF" w:rsidRPr="008074EF" w:rsidRDefault="008074EF" w:rsidP="008074EF">
            <w:r w:rsidRPr="008074EF">
              <w:t>2 02 35118 10 0000 151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r w:rsidRPr="008074EF">
              <w:t>363 300</w:t>
            </w:r>
          </w:p>
        </w:tc>
      </w:tr>
      <w:tr w:rsidR="008074EF" w:rsidRPr="008074EF" w:rsidTr="008074EF">
        <w:trPr>
          <w:trHeight w:val="930"/>
        </w:trPr>
        <w:tc>
          <w:tcPr>
            <w:tcW w:w="2391" w:type="dxa"/>
            <w:hideMark/>
          </w:tcPr>
          <w:p w:rsidR="008074EF" w:rsidRPr="008074EF" w:rsidRDefault="008074EF" w:rsidP="008074EF">
            <w:r w:rsidRPr="008074EF">
              <w:t>2 02 49999 10 0000 151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>Прочие межбюджетные трансферты, передаваемые бюджетам сельских поселений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r w:rsidRPr="008074EF">
              <w:t>6 860 287,54</w:t>
            </w:r>
          </w:p>
        </w:tc>
      </w:tr>
      <w:tr w:rsidR="008074EF" w:rsidRPr="008074EF" w:rsidTr="008074EF">
        <w:trPr>
          <w:trHeight w:val="735"/>
        </w:trPr>
        <w:tc>
          <w:tcPr>
            <w:tcW w:w="2391" w:type="dxa"/>
            <w:hideMark/>
          </w:tcPr>
          <w:p w:rsidR="008074EF" w:rsidRPr="008074EF" w:rsidRDefault="008074EF" w:rsidP="008074EF">
            <w:r w:rsidRPr="008074EF">
              <w:t> 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>Межбюджетный трансферт на обеспечение сбалансированности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r w:rsidRPr="008074EF">
              <w:t>6 183 987,54</w:t>
            </w:r>
          </w:p>
        </w:tc>
      </w:tr>
      <w:tr w:rsidR="008074EF" w:rsidRPr="008074EF" w:rsidTr="008074EF">
        <w:trPr>
          <w:trHeight w:val="840"/>
        </w:trPr>
        <w:tc>
          <w:tcPr>
            <w:tcW w:w="2391" w:type="dxa"/>
            <w:hideMark/>
          </w:tcPr>
          <w:p w:rsidR="008074EF" w:rsidRPr="008074EF" w:rsidRDefault="008074EF" w:rsidP="008074EF">
            <w:r w:rsidRPr="008074EF">
              <w:t> 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r w:rsidRPr="008074EF">
              <w:t>676 300</w:t>
            </w:r>
          </w:p>
        </w:tc>
      </w:tr>
      <w:tr w:rsidR="008074EF" w:rsidRPr="008074EF" w:rsidTr="008074EF">
        <w:trPr>
          <w:trHeight w:val="15"/>
        </w:trPr>
        <w:tc>
          <w:tcPr>
            <w:tcW w:w="2391" w:type="dxa"/>
            <w:hideMark/>
          </w:tcPr>
          <w:p w:rsidR="008074EF" w:rsidRPr="008074EF" w:rsidRDefault="008074EF" w:rsidP="008074EF">
            <w:r w:rsidRPr="008074EF">
              <w:t> 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r w:rsidRPr="008074EF">
              <w:t>0</w:t>
            </w:r>
          </w:p>
        </w:tc>
      </w:tr>
      <w:tr w:rsidR="008074EF" w:rsidRPr="008074EF" w:rsidTr="008074EF">
        <w:trPr>
          <w:trHeight w:val="585"/>
        </w:trPr>
        <w:tc>
          <w:tcPr>
            <w:tcW w:w="2391" w:type="dxa"/>
            <w:hideMark/>
          </w:tcPr>
          <w:p w:rsidR="008074EF" w:rsidRPr="008074EF" w:rsidRDefault="008074EF">
            <w:pPr>
              <w:rPr>
                <w:b/>
                <w:bCs/>
              </w:rPr>
            </w:pPr>
            <w:r w:rsidRPr="008074EF">
              <w:rPr>
                <w:b/>
                <w:bCs/>
              </w:rPr>
              <w:t>2 07 00000 00 0000 000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pPr>
              <w:rPr>
                <w:b/>
                <w:bCs/>
              </w:rPr>
            </w:pPr>
            <w:r w:rsidRPr="008074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pPr>
              <w:rPr>
                <w:b/>
                <w:bCs/>
              </w:rPr>
            </w:pPr>
            <w:r w:rsidRPr="008074EF">
              <w:rPr>
                <w:b/>
                <w:bCs/>
              </w:rPr>
              <w:t>1 012 000</w:t>
            </w:r>
          </w:p>
        </w:tc>
      </w:tr>
      <w:tr w:rsidR="008074EF" w:rsidRPr="008074EF" w:rsidTr="008074EF">
        <w:trPr>
          <w:trHeight w:val="675"/>
        </w:trPr>
        <w:tc>
          <w:tcPr>
            <w:tcW w:w="2391" w:type="dxa"/>
            <w:hideMark/>
          </w:tcPr>
          <w:p w:rsidR="008074EF" w:rsidRPr="008074EF" w:rsidRDefault="008074EF">
            <w:r w:rsidRPr="008074EF">
              <w:t>2.07.05030.10.0000.150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>Прочие безвозмездные поступления в бюджеты сельских поселений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r w:rsidRPr="008074EF">
              <w:t>1 012 000</w:t>
            </w:r>
          </w:p>
        </w:tc>
      </w:tr>
      <w:tr w:rsidR="008074EF" w:rsidRPr="008074EF" w:rsidTr="008074EF">
        <w:trPr>
          <w:trHeight w:val="735"/>
        </w:trPr>
        <w:tc>
          <w:tcPr>
            <w:tcW w:w="2391" w:type="dxa"/>
            <w:hideMark/>
          </w:tcPr>
          <w:p w:rsidR="008074EF" w:rsidRPr="008074EF" w:rsidRDefault="008074EF">
            <w:r w:rsidRPr="008074EF">
              <w:t> </w:t>
            </w:r>
          </w:p>
        </w:tc>
        <w:tc>
          <w:tcPr>
            <w:tcW w:w="5745" w:type="dxa"/>
            <w:hideMark/>
          </w:tcPr>
          <w:p w:rsidR="008074EF" w:rsidRPr="008074EF" w:rsidRDefault="008074EF">
            <w:pPr>
              <w:rPr>
                <w:b/>
                <w:bCs/>
              </w:rPr>
            </w:pPr>
            <w:r w:rsidRPr="008074EF">
              <w:rPr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209" w:type="dxa"/>
            <w:hideMark/>
          </w:tcPr>
          <w:p w:rsidR="008074EF" w:rsidRPr="008074EF" w:rsidRDefault="008074EF" w:rsidP="008074EF">
            <w:pPr>
              <w:rPr>
                <w:b/>
                <w:bCs/>
              </w:rPr>
            </w:pPr>
            <w:r w:rsidRPr="008074EF">
              <w:rPr>
                <w:b/>
                <w:bCs/>
              </w:rPr>
              <w:t>12 361 087,54</w:t>
            </w:r>
          </w:p>
        </w:tc>
      </w:tr>
      <w:tr w:rsidR="008074EF" w:rsidRPr="008074EF" w:rsidTr="008074EF">
        <w:trPr>
          <w:trHeight w:val="780"/>
        </w:trPr>
        <w:tc>
          <w:tcPr>
            <w:tcW w:w="2391" w:type="dxa"/>
            <w:noWrap/>
            <w:hideMark/>
          </w:tcPr>
          <w:p w:rsidR="008074EF" w:rsidRPr="008074EF" w:rsidRDefault="008074EF" w:rsidP="008074EF">
            <w:pPr>
              <w:rPr>
                <w:b/>
                <w:bCs/>
              </w:rPr>
            </w:pPr>
          </w:p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 xml:space="preserve">Межбюджетные трансферты на капитальный  ремонт и (или) ремонт  автомобильных </w:t>
            </w:r>
            <w:proofErr w:type="spellStart"/>
            <w:r w:rsidRPr="008074EF">
              <w:t>дорг</w:t>
            </w:r>
            <w:proofErr w:type="spellEnd"/>
            <w:r w:rsidRPr="008074EF">
              <w:t xml:space="preserve"> общего пользования местного значения в границах муниципальных районов</w:t>
            </w:r>
          </w:p>
        </w:tc>
        <w:tc>
          <w:tcPr>
            <w:tcW w:w="1209" w:type="dxa"/>
            <w:noWrap/>
            <w:hideMark/>
          </w:tcPr>
          <w:p w:rsidR="008074EF" w:rsidRPr="008074EF" w:rsidRDefault="008074EF"/>
        </w:tc>
      </w:tr>
      <w:tr w:rsidR="008074EF" w:rsidRPr="008074EF" w:rsidTr="008074EF">
        <w:trPr>
          <w:trHeight w:val="1185"/>
        </w:trPr>
        <w:tc>
          <w:tcPr>
            <w:tcW w:w="2391" w:type="dxa"/>
            <w:noWrap/>
            <w:hideMark/>
          </w:tcPr>
          <w:p w:rsidR="008074EF" w:rsidRPr="008074EF" w:rsidRDefault="008074EF"/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>Межбюджетные трансферты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09" w:type="dxa"/>
            <w:noWrap/>
            <w:hideMark/>
          </w:tcPr>
          <w:p w:rsidR="008074EF" w:rsidRPr="008074EF" w:rsidRDefault="008074EF"/>
        </w:tc>
      </w:tr>
      <w:tr w:rsidR="008074EF" w:rsidRPr="008074EF" w:rsidTr="008074EF">
        <w:trPr>
          <w:trHeight w:val="2265"/>
        </w:trPr>
        <w:tc>
          <w:tcPr>
            <w:tcW w:w="2391" w:type="dxa"/>
            <w:noWrap/>
            <w:hideMark/>
          </w:tcPr>
          <w:p w:rsidR="008074EF" w:rsidRPr="008074EF" w:rsidRDefault="008074EF"/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 xml:space="preserve">Межбюджетный трансферт на повышения оплаты труда работникам бюджетной </w:t>
            </w:r>
            <w:proofErr w:type="spellStart"/>
            <w:r w:rsidRPr="008074EF">
              <w:t>сферыв</w:t>
            </w:r>
            <w:proofErr w:type="spellEnd"/>
            <w:r w:rsidRPr="008074EF">
              <w:t xml:space="preserve"> </w:t>
            </w:r>
            <w:proofErr w:type="spellStart"/>
            <w:r w:rsidRPr="008074EF">
              <w:t>сыязи</w:t>
            </w:r>
            <w:proofErr w:type="spellEnd"/>
            <w:r w:rsidRPr="008074EF">
              <w:t xml:space="preserve"> с увеличением с 1 мая 2018 года минимального размера оплаты труда</w:t>
            </w:r>
          </w:p>
        </w:tc>
        <w:tc>
          <w:tcPr>
            <w:tcW w:w="1209" w:type="dxa"/>
            <w:hideMark/>
          </w:tcPr>
          <w:p w:rsidR="008074EF" w:rsidRPr="008074EF" w:rsidRDefault="008074EF"/>
        </w:tc>
      </w:tr>
      <w:tr w:rsidR="008074EF" w:rsidRPr="008074EF" w:rsidTr="008074EF">
        <w:trPr>
          <w:trHeight w:val="255"/>
        </w:trPr>
        <w:tc>
          <w:tcPr>
            <w:tcW w:w="2391" w:type="dxa"/>
            <w:noWrap/>
            <w:hideMark/>
          </w:tcPr>
          <w:p w:rsidR="008074EF" w:rsidRPr="008074EF" w:rsidRDefault="008074EF" w:rsidP="008074EF"/>
        </w:tc>
        <w:tc>
          <w:tcPr>
            <w:tcW w:w="5745" w:type="dxa"/>
            <w:noWrap/>
            <w:hideMark/>
          </w:tcPr>
          <w:p w:rsidR="008074EF" w:rsidRPr="008074EF" w:rsidRDefault="008074EF"/>
        </w:tc>
        <w:tc>
          <w:tcPr>
            <w:tcW w:w="1209" w:type="dxa"/>
            <w:noWrap/>
            <w:hideMark/>
          </w:tcPr>
          <w:p w:rsidR="008074EF" w:rsidRPr="008074EF" w:rsidRDefault="008074EF"/>
        </w:tc>
      </w:tr>
      <w:tr w:rsidR="008074EF" w:rsidRPr="008074EF" w:rsidTr="008074EF">
        <w:trPr>
          <w:trHeight w:val="1965"/>
        </w:trPr>
        <w:tc>
          <w:tcPr>
            <w:tcW w:w="2391" w:type="dxa"/>
            <w:noWrap/>
            <w:hideMark/>
          </w:tcPr>
          <w:p w:rsidR="008074EF" w:rsidRPr="008074EF" w:rsidRDefault="008074EF"/>
        </w:tc>
        <w:tc>
          <w:tcPr>
            <w:tcW w:w="5745" w:type="dxa"/>
            <w:hideMark/>
          </w:tcPr>
          <w:p w:rsidR="008074EF" w:rsidRPr="008074EF" w:rsidRDefault="008074EF">
            <w:r w:rsidRPr="008074EF">
              <w:t xml:space="preserve">Межбюджетный трансферт на создание мест (площадок) твердых коммунальных отходов в рамках государственной программы "Воспроизводство и использование природных </w:t>
            </w:r>
            <w:proofErr w:type="spellStart"/>
            <w:r w:rsidRPr="008074EF">
              <w:t>природных</w:t>
            </w:r>
            <w:proofErr w:type="spellEnd"/>
            <w:r w:rsidRPr="008074EF">
              <w:t xml:space="preserve"> ресурсов Томской области"</w:t>
            </w:r>
          </w:p>
        </w:tc>
        <w:tc>
          <w:tcPr>
            <w:tcW w:w="1209" w:type="dxa"/>
            <w:noWrap/>
            <w:hideMark/>
          </w:tcPr>
          <w:p w:rsidR="008074EF" w:rsidRPr="008074EF" w:rsidRDefault="008074EF"/>
        </w:tc>
      </w:tr>
    </w:tbl>
    <w:p w:rsidR="008074EF" w:rsidRDefault="008074EF"/>
    <w:p w:rsidR="008074EF" w:rsidRDefault="008074EF"/>
    <w:p w:rsidR="008074EF" w:rsidRDefault="008074EF"/>
    <w:p w:rsidR="008074EF" w:rsidRDefault="008074EF"/>
    <w:p w:rsidR="008074EF" w:rsidRDefault="008074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372"/>
        <w:gridCol w:w="1248"/>
        <w:gridCol w:w="1247"/>
        <w:gridCol w:w="1262"/>
        <w:gridCol w:w="115"/>
      </w:tblGrid>
      <w:tr w:rsidR="008074EF" w:rsidRPr="008074EF" w:rsidTr="008074EF">
        <w:trPr>
          <w:trHeight w:val="3596"/>
        </w:trPr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74EF" w:rsidRP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 xml:space="preserve">       </w:t>
            </w: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Default="008074EF" w:rsidP="008074EF">
            <w:pPr>
              <w:jc w:val="right"/>
              <w:rPr>
                <w:rFonts w:ascii="Arial" w:hAnsi="Arial" w:cs="Arial"/>
              </w:rPr>
            </w:pPr>
          </w:p>
          <w:p w:rsidR="008074EF" w:rsidRPr="008074EF" w:rsidRDefault="008074EF" w:rsidP="008074EF">
            <w:pPr>
              <w:jc w:val="right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lastRenderedPageBreak/>
              <w:t xml:space="preserve"> </w:t>
            </w:r>
            <w:proofErr w:type="gramStart"/>
            <w:r w:rsidRPr="008074EF">
              <w:rPr>
                <w:rFonts w:ascii="Arial" w:hAnsi="Arial" w:cs="Arial"/>
              </w:rPr>
              <w:t>Приложение  №</w:t>
            </w:r>
            <w:proofErr w:type="gramEnd"/>
            <w:r w:rsidRPr="008074EF">
              <w:rPr>
                <w:rFonts w:ascii="Arial" w:hAnsi="Arial" w:cs="Arial"/>
              </w:rPr>
              <w:t xml:space="preserve"> 7</w:t>
            </w:r>
          </w:p>
          <w:p w:rsidR="008074EF" w:rsidRPr="008074EF" w:rsidRDefault="008074EF" w:rsidP="008074EF">
            <w:pPr>
              <w:jc w:val="right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:rsidR="008074EF" w:rsidRPr="008074EF" w:rsidRDefault="008074EF" w:rsidP="008074EF">
            <w:pPr>
              <w:jc w:val="right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 xml:space="preserve">                                                                   Улу-</w:t>
            </w:r>
            <w:proofErr w:type="spellStart"/>
            <w:r w:rsidRPr="008074EF">
              <w:rPr>
                <w:rFonts w:ascii="Arial" w:hAnsi="Arial" w:cs="Arial"/>
              </w:rPr>
              <w:t>Юльского</w:t>
            </w:r>
            <w:proofErr w:type="spellEnd"/>
            <w:r w:rsidRPr="008074EF">
              <w:rPr>
                <w:rFonts w:ascii="Arial" w:hAnsi="Arial" w:cs="Arial"/>
              </w:rPr>
              <w:t xml:space="preserve"> сельского поселения</w:t>
            </w:r>
          </w:p>
          <w:p w:rsidR="008074EF" w:rsidRPr="008074EF" w:rsidRDefault="008074EF" w:rsidP="008074EF">
            <w:pPr>
              <w:tabs>
                <w:tab w:val="left" w:pos="10065"/>
              </w:tabs>
              <w:ind w:firstLineChars="1500" w:firstLine="3600"/>
              <w:jc w:val="right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 xml:space="preserve">                                       от 13.10.2023г   № 15  </w:t>
            </w: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74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Перечень и объём </w:t>
            </w: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74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финансирования муниципальных программ  </w:t>
            </w: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74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2023 год и плановый период 2024 и 2025 годов</w:t>
            </w: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074EF" w:rsidRPr="008074EF" w:rsidRDefault="008074EF" w:rsidP="008074EF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  <w:p w:rsidR="008074EF" w:rsidRPr="008074EF" w:rsidRDefault="008074EF" w:rsidP="008074EF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 xml:space="preserve">                                                                (руб.)    </w:t>
            </w:r>
          </w:p>
        </w:tc>
      </w:tr>
      <w:tr w:rsidR="008074EF" w:rsidRPr="008074EF" w:rsidTr="008074EF">
        <w:trPr>
          <w:gridAfter w:val="1"/>
          <w:wAfter w:w="113" w:type="dxa"/>
          <w:trHeight w:val="315"/>
        </w:trPr>
        <w:tc>
          <w:tcPr>
            <w:tcW w:w="3715" w:type="dxa"/>
            <w:vMerge w:val="restart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1372" w:type="dxa"/>
            <w:vMerge w:val="restart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>КЦСР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</w:tcBorders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>Сумма</w:t>
            </w:r>
          </w:p>
        </w:tc>
      </w:tr>
      <w:tr w:rsidR="008074EF" w:rsidRPr="008074EF" w:rsidTr="008074EF">
        <w:trPr>
          <w:gridAfter w:val="1"/>
          <w:wAfter w:w="115" w:type="dxa"/>
          <w:trHeight w:val="511"/>
        </w:trPr>
        <w:tc>
          <w:tcPr>
            <w:tcW w:w="3715" w:type="dxa"/>
            <w:vMerge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Merge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</w:rPr>
            </w:pPr>
            <w:r w:rsidRPr="008074EF">
              <w:rPr>
                <w:rFonts w:ascii="Arial" w:hAnsi="Arial" w:cs="Arial"/>
              </w:rPr>
              <w:t>2025</w:t>
            </w:r>
          </w:p>
        </w:tc>
      </w:tr>
      <w:tr w:rsidR="008074EF" w:rsidRPr="008074EF" w:rsidTr="008074EF">
        <w:trPr>
          <w:gridAfter w:val="1"/>
          <w:wAfter w:w="115" w:type="dxa"/>
          <w:trHeight w:val="556"/>
        </w:trPr>
        <w:tc>
          <w:tcPr>
            <w:tcW w:w="3715" w:type="dxa"/>
            <w:vAlign w:val="center"/>
          </w:tcPr>
          <w:p w:rsidR="008074EF" w:rsidRPr="008074EF" w:rsidRDefault="008074EF" w:rsidP="008074EF">
            <w:pPr>
              <w:rPr>
                <w:rFonts w:ascii="Arial" w:hAnsi="Arial" w:cs="Arial"/>
                <w:b/>
                <w:bCs/>
              </w:rPr>
            </w:pPr>
            <w:r w:rsidRPr="008074EF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372" w:type="dxa"/>
            <w:vAlign w:val="center"/>
          </w:tcPr>
          <w:p w:rsidR="008074EF" w:rsidRPr="008074EF" w:rsidRDefault="008074EF" w:rsidP="008074EF">
            <w:pPr>
              <w:rPr>
                <w:rFonts w:ascii="Arial" w:hAnsi="Arial" w:cs="Arial"/>
                <w:b/>
                <w:bCs/>
              </w:rPr>
            </w:pPr>
            <w:r w:rsidRPr="008074EF">
              <w:rPr>
                <w:rFonts w:ascii="Arial" w:hAnsi="Arial" w:cs="Arial"/>
                <w:b/>
                <w:bCs/>
              </w:rPr>
              <w:t> </w:t>
            </w:r>
          </w:p>
          <w:p w:rsidR="008074EF" w:rsidRPr="008074EF" w:rsidRDefault="008074EF" w:rsidP="008074EF">
            <w:pPr>
              <w:rPr>
                <w:rFonts w:ascii="Arial" w:hAnsi="Arial" w:cs="Arial"/>
                <w:b/>
                <w:bCs/>
              </w:rPr>
            </w:pPr>
            <w:r w:rsidRPr="008074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EF">
              <w:rPr>
                <w:rFonts w:ascii="Arial" w:hAnsi="Arial" w:cs="Arial"/>
                <w:b/>
                <w:bCs/>
              </w:rPr>
              <w:t>959 767,01</w:t>
            </w:r>
          </w:p>
        </w:tc>
        <w:tc>
          <w:tcPr>
            <w:tcW w:w="1247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EF">
              <w:rPr>
                <w:rFonts w:ascii="Arial" w:hAnsi="Arial" w:cs="Arial"/>
                <w:b/>
                <w:bCs/>
              </w:rPr>
              <w:t>886 000</w:t>
            </w:r>
          </w:p>
        </w:tc>
        <w:tc>
          <w:tcPr>
            <w:tcW w:w="1260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EF">
              <w:rPr>
                <w:rFonts w:ascii="Arial" w:hAnsi="Arial" w:cs="Arial"/>
                <w:b/>
                <w:bCs/>
              </w:rPr>
              <w:t>938 000</w:t>
            </w:r>
          </w:p>
        </w:tc>
      </w:tr>
      <w:tr w:rsidR="008074EF" w:rsidRPr="008074EF" w:rsidTr="008074EF">
        <w:trPr>
          <w:gridAfter w:val="1"/>
          <w:wAfter w:w="115" w:type="dxa"/>
          <w:trHeight w:val="970"/>
        </w:trPr>
        <w:tc>
          <w:tcPr>
            <w:tcW w:w="3715" w:type="dxa"/>
            <w:vMerge w:val="restart"/>
            <w:vAlign w:val="center"/>
          </w:tcPr>
          <w:p w:rsidR="008074EF" w:rsidRPr="008074EF" w:rsidRDefault="008074EF" w:rsidP="008074EF">
            <w:pPr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 xml:space="preserve">Программа «комплексного развития транспортной инфраструктуры муниципального образования «Улу - </w:t>
            </w:r>
            <w:proofErr w:type="spellStart"/>
            <w:r w:rsidRPr="008074EF">
              <w:rPr>
                <w:rFonts w:ascii="Arial" w:hAnsi="Arial" w:cs="Arial"/>
                <w:bCs/>
              </w:rPr>
              <w:t>Юльское</w:t>
            </w:r>
            <w:proofErr w:type="spellEnd"/>
            <w:r w:rsidRPr="008074EF">
              <w:rPr>
                <w:rFonts w:ascii="Arial" w:hAnsi="Arial" w:cs="Arial"/>
                <w:bCs/>
              </w:rPr>
              <w:t xml:space="preserve"> сельское поселение» </w:t>
            </w:r>
          </w:p>
          <w:p w:rsidR="008074EF" w:rsidRPr="008074EF" w:rsidRDefault="008074EF" w:rsidP="008074EF">
            <w:pPr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на 2016 -2020 гг. и с перспективой до 2033 года</w:t>
            </w:r>
          </w:p>
        </w:tc>
        <w:tc>
          <w:tcPr>
            <w:tcW w:w="1372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7952500120</w:t>
            </w:r>
          </w:p>
          <w:p w:rsidR="008074EF" w:rsidRPr="008074EF" w:rsidRDefault="008074EF" w:rsidP="008074EF">
            <w:pPr>
              <w:jc w:val="center"/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48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959 767,01</w:t>
            </w:r>
          </w:p>
        </w:tc>
        <w:tc>
          <w:tcPr>
            <w:tcW w:w="1247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886 000</w:t>
            </w:r>
          </w:p>
        </w:tc>
        <w:tc>
          <w:tcPr>
            <w:tcW w:w="1260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938 000</w:t>
            </w:r>
          </w:p>
        </w:tc>
      </w:tr>
      <w:tr w:rsidR="008074EF" w:rsidRPr="008074EF" w:rsidTr="008074EF">
        <w:trPr>
          <w:gridAfter w:val="1"/>
          <w:wAfter w:w="115" w:type="dxa"/>
          <w:trHeight w:val="962"/>
        </w:trPr>
        <w:tc>
          <w:tcPr>
            <w:tcW w:w="3715" w:type="dxa"/>
            <w:vMerge/>
            <w:vAlign w:val="center"/>
          </w:tcPr>
          <w:p w:rsidR="008074EF" w:rsidRPr="008074EF" w:rsidRDefault="008074EF" w:rsidP="008074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2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7952500140</w:t>
            </w:r>
          </w:p>
        </w:tc>
        <w:tc>
          <w:tcPr>
            <w:tcW w:w="1248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47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8074EF" w:rsidRPr="008074EF" w:rsidRDefault="008074EF" w:rsidP="008074EF">
            <w:pPr>
              <w:jc w:val="center"/>
              <w:rPr>
                <w:rFonts w:ascii="Arial" w:hAnsi="Arial" w:cs="Arial"/>
                <w:bCs/>
              </w:rPr>
            </w:pPr>
            <w:r w:rsidRPr="008074EF">
              <w:rPr>
                <w:rFonts w:ascii="Arial" w:hAnsi="Arial" w:cs="Arial"/>
                <w:bCs/>
              </w:rPr>
              <w:t>0</w:t>
            </w:r>
          </w:p>
        </w:tc>
      </w:tr>
    </w:tbl>
    <w:p w:rsidR="008074EF" w:rsidRPr="008074EF" w:rsidRDefault="008074EF" w:rsidP="008074EF">
      <w:pPr>
        <w:tabs>
          <w:tab w:val="left" w:pos="450"/>
        </w:tabs>
        <w:rPr>
          <w:rFonts w:ascii="Arial" w:hAnsi="Arial" w:cs="Arial"/>
          <w:color w:val="000000"/>
        </w:rPr>
      </w:pPr>
    </w:p>
    <w:p w:rsidR="008074EF" w:rsidRPr="008074EF" w:rsidRDefault="008074EF" w:rsidP="008074EF">
      <w:r w:rsidRPr="008074EF">
        <w:t xml:space="preserve">                                               </w:t>
      </w:r>
    </w:p>
    <w:p w:rsidR="008074EF" w:rsidRPr="008074EF" w:rsidRDefault="008074EF" w:rsidP="008074EF">
      <w:pPr>
        <w:jc w:val="center"/>
        <w:rPr>
          <w:rFonts w:ascii="Arial" w:hAnsi="Arial" w:cs="Arial"/>
        </w:rPr>
      </w:pPr>
    </w:p>
    <w:p w:rsidR="008074EF" w:rsidRDefault="008074EF"/>
    <w:sectPr w:rsidR="0080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B0"/>
    <w:rsid w:val="0065195F"/>
    <w:rsid w:val="0075160B"/>
    <w:rsid w:val="008074EF"/>
    <w:rsid w:val="00D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A900"/>
  <w15:chartTrackingRefBased/>
  <w15:docId w15:val="{F6B2BE75-F7D8-4E1F-B79F-F623775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8074EF"/>
    <w:rPr>
      <w:sz w:val="24"/>
      <w:szCs w:val="24"/>
      <w:lang w:val="en-US"/>
    </w:rPr>
  </w:style>
  <w:style w:type="paragraph" w:styleId="a4">
    <w:name w:val="footer"/>
    <w:basedOn w:val="a"/>
    <w:link w:val="a3"/>
    <w:rsid w:val="008074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8074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ADATA</dc:creator>
  <cp:keywords/>
  <dc:description/>
  <cp:lastModifiedBy>ADATA</cp:lastModifiedBy>
  <cp:revision>2</cp:revision>
  <dcterms:created xsi:type="dcterms:W3CDTF">2023-11-10T03:23:00Z</dcterms:created>
  <dcterms:modified xsi:type="dcterms:W3CDTF">2023-11-10T03:37:00Z</dcterms:modified>
</cp:coreProperties>
</file>