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E38" w:rsidRDefault="00817E38" w:rsidP="00817E3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Томская область</w:t>
      </w:r>
    </w:p>
    <w:p w:rsidR="00817E38" w:rsidRDefault="00817E38" w:rsidP="00817E3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Первомайский район</w:t>
      </w:r>
    </w:p>
    <w:p w:rsidR="00817E38" w:rsidRDefault="00817E38" w:rsidP="00817E3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Совет </w:t>
      </w:r>
      <w:proofErr w:type="spellStart"/>
      <w:r>
        <w:rPr>
          <w:b/>
          <w:sz w:val="40"/>
          <w:szCs w:val="40"/>
        </w:rPr>
        <w:t>Улу-Юльского</w:t>
      </w:r>
      <w:proofErr w:type="spellEnd"/>
      <w:r>
        <w:rPr>
          <w:b/>
          <w:sz w:val="40"/>
          <w:szCs w:val="40"/>
        </w:rPr>
        <w:t xml:space="preserve"> сельского поселения</w:t>
      </w:r>
    </w:p>
    <w:p w:rsidR="00817E38" w:rsidRDefault="00817E38" w:rsidP="00817E38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817E38" w:rsidRDefault="00817E38" w:rsidP="00817E38">
      <w:pPr>
        <w:jc w:val="both"/>
      </w:pPr>
    </w:p>
    <w:p w:rsidR="00817E38" w:rsidRDefault="00817E38" w:rsidP="00817E38">
      <w:pPr>
        <w:tabs>
          <w:tab w:val="right" w:pos="9355"/>
        </w:tabs>
      </w:pPr>
    </w:p>
    <w:p w:rsidR="00817E38" w:rsidRPr="007C4C8F" w:rsidRDefault="00817E38" w:rsidP="00817E38">
      <w:pPr>
        <w:tabs>
          <w:tab w:val="left" w:pos="4107"/>
          <w:tab w:val="left" w:pos="8235"/>
        </w:tabs>
      </w:pPr>
      <w:r>
        <w:t>19.01.2023</w:t>
      </w:r>
      <w:r>
        <w:tab/>
      </w:r>
      <w:r>
        <w:tab/>
        <w:t>№ 02</w:t>
      </w:r>
    </w:p>
    <w:p w:rsidR="00817E38" w:rsidRDefault="00817E38" w:rsidP="00817E38">
      <w:pPr>
        <w:tabs>
          <w:tab w:val="left" w:pos="8235"/>
        </w:tabs>
      </w:pPr>
    </w:p>
    <w:p w:rsidR="00817E38" w:rsidRDefault="00817E38" w:rsidP="00817E38">
      <w:pPr>
        <w:tabs>
          <w:tab w:val="left" w:pos="4132"/>
        </w:tabs>
      </w:pPr>
      <w:r>
        <w:tab/>
        <w:t>п. Улу-Юл</w:t>
      </w:r>
    </w:p>
    <w:p w:rsidR="00817E38" w:rsidRDefault="00817E38" w:rsidP="00817E38">
      <w:pPr>
        <w:tabs>
          <w:tab w:val="left" w:pos="8235"/>
        </w:tabs>
      </w:pPr>
    </w:p>
    <w:p w:rsidR="00817E38" w:rsidRDefault="00817E38" w:rsidP="00817E38">
      <w:pPr>
        <w:tabs>
          <w:tab w:val="right" w:pos="9355"/>
        </w:tabs>
      </w:pPr>
    </w:p>
    <w:p w:rsidR="00817E38" w:rsidRDefault="00817E38" w:rsidP="00817E38">
      <w:pPr>
        <w:jc w:val="center"/>
      </w:pPr>
      <w:r>
        <w:t>О внесении изменений  в Решение Совета</w:t>
      </w:r>
    </w:p>
    <w:p w:rsidR="00817E38" w:rsidRDefault="00817E38" w:rsidP="00817E38">
      <w:pPr>
        <w:jc w:val="center"/>
      </w:pPr>
      <w:proofErr w:type="spellStart"/>
      <w:r>
        <w:t>Улу-Юльского</w:t>
      </w:r>
      <w:proofErr w:type="spellEnd"/>
      <w:r>
        <w:t xml:space="preserve"> сельского поселения от 28.12.2022 г. № 30</w:t>
      </w:r>
    </w:p>
    <w:p w:rsidR="00817E38" w:rsidRDefault="00817E38" w:rsidP="00817E38">
      <w:pPr>
        <w:jc w:val="center"/>
      </w:pPr>
      <w:r>
        <w:t>«Об утверждении  бюджета муниципального  образования «</w:t>
      </w:r>
      <w:proofErr w:type="spellStart"/>
      <w:r>
        <w:t>Улу-Юльское</w:t>
      </w:r>
      <w:proofErr w:type="spellEnd"/>
      <w:r>
        <w:t xml:space="preserve"> сельское поселение» Первомайского района, Томской области  на очередной 2023 финансовый год и плановый период 2024 и 2025 годов»</w:t>
      </w:r>
    </w:p>
    <w:p w:rsidR="00817E38" w:rsidRDefault="00817E38" w:rsidP="00817E38">
      <w:pPr>
        <w:jc w:val="both"/>
      </w:pPr>
    </w:p>
    <w:p w:rsidR="00817E38" w:rsidRDefault="00817E38" w:rsidP="00817E38">
      <w:pPr>
        <w:jc w:val="both"/>
      </w:pPr>
    </w:p>
    <w:p w:rsidR="00817E38" w:rsidRDefault="00817E38" w:rsidP="00817E38">
      <w:pPr>
        <w:jc w:val="both"/>
      </w:pPr>
    </w:p>
    <w:p w:rsidR="00817E38" w:rsidRDefault="00817E38" w:rsidP="00817E38">
      <w:pPr>
        <w:jc w:val="both"/>
      </w:pPr>
      <w:r>
        <w:t xml:space="preserve">          Рассмотрев     обращение    администрации    </w:t>
      </w:r>
      <w:proofErr w:type="spellStart"/>
      <w:r>
        <w:t>Улу-Юльского</w:t>
      </w:r>
      <w:proofErr w:type="spellEnd"/>
      <w:r>
        <w:t xml:space="preserve">    сельского    поселения</w:t>
      </w:r>
    </w:p>
    <w:p w:rsidR="00817E38" w:rsidRDefault="00817E38" w:rsidP="00817E38">
      <w:pPr>
        <w:jc w:val="both"/>
      </w:pPr>
      <w:proofErr w:type="gramStart"/>
      <w:r>
        <w:t>о внесении изменений  в решение Совета поселения от 28.12.2022г. «Об утверждении  бюджета муниципального  образования «</w:t>
      </w:r>
      <w:proofErr w:type="spellStart"/>
      <w:r>
        <w:t>Улу-Юльское</w:t>
      </w:r>
      <w:proofErr w:type="spellEnd"/>
      <w:r>
        <w:t xml:space="preserve"> сельское поселение» Первомайского района, Томской области  на очередной 2023 финансовый год и плановый период 2024 и 2025  годов», в соответствии с п.4 ст.34 Устава муниципального образования «</w:t>
      </w:r>
      <w:proofErr w:type="spellStart"/>
      <w:r>
        <w:t>Улу-Юльское</w:t>
      </w:r>
      <w:proofErr w:type="spellEnd"/>
      <w:r>
        <w:t xml:space="preserve"> сельское поселение» Первомайского района Томской области</w:t>
      </w:r>
      <w:proofErr w:type="gramEnd"/>
    </w:p>
    <w:p w:rsidR="00817E38" w:rsidRDefault="00817E38" w:rsidP="00817E38">
      <w:pPr>
        <w:jc w:val="both"/>
      </w:pPr>
    </w:p>
    <w:p w:rsidR="00817E38" w:rsidRDefault="00817E38" w:rsidP="00817E38">
      <w:pPr>
        <w:jc w:val="both"/>
      </w:pPr>
    </w:p>
    <w:p w:rsidR="00817E38" w:rsidRDefault="00817E38" w:rsidP="00817E38">
      <w:pPr>
        <w:jc w:val="both"/>
      </w:pPr>
    </w:p>
    <w:p w:rsidR="00817E38" w:rsidRDefault="00817E38" w:rsidP="00817E38">
      <w:pPr>
        <w:jc w:val="both"/>
        <w:rPr>
          <w:b/>
        </w:rPr>
      </w:pPr>
      <w:r>
        <w:rPr>
          <w:b/>
        </w:rPr>
        <w:t xml:space="preserve">                    Совет </w:t>
      </w:r>
      <w:proofErr w:type="spellStart"/>
      <w:r>
        <w:rPr>
          <w:b/>
        </w:rPr>
        <w:t>Улу-Юльского</w:t>
      </w:r>
      <w:proofErr w:type="spellEnd"/>
      <w:r>
        <w:rPr>
          <w:b/>
        </w:rPr>
        <w:t xml:space="preserve"> сельского поселения решил:</w:t>
      </w:r>
    </w:p>
    <w:p w:rsidR="00817E38" w:rsidRDefault="00817E38" w:rsidP="00817E38">
      <w:pPr>
        <w:jc w:val="both"/>
      </w:pPr>
    </w:p>
    <w:p w:rsidR="00817E38" w:rsidRDefault="00817E38" w:rsidP="00817E38">
      <w:pPr>
        <w:jc w:val="both"/>
      </w:pPr>
      <w:r>
        <w:t xml:space="preserve">       1.  Внести изменения в решение Совета </w:t>
      </w:r>
      <w:proofErr w:type="spellStart"/>
      <w:r>
        <w:t>Улу-Юльского</w:t>
      </w:r>
      <w:proofErr w:type="spellEnd"/>
      <w:r>
        <w:t xml:space="preserve"> сельского поселения  от 28.12.2022 г. № 02  «Об утверждении  бюджета муниципального  образования «</w:t>
      </w:r>
      <w:proofErr w:type="spellStart"/>
      <w:r>
        <w:t>Улу-Юльское</w:t>
      </w:r>
      <w:proofErr w:type="spellEnd"/>
      <w:r>
        <w:t xml:space="preserve"> сельское поселение» Первомайского района, Томской области  на очередной 2023 финансовый год и плановый период 2024 и 2025  годов» </w:t>
      </w:r>
      <w:r w:rsidRPr="00876696">
        <w:t xml:space="preserve">изложив приложения </w:t>
      </w:r>
      <w:r>
        <w:t xml:space="preserve">2, 2.1, 3,  4,  5,  7 </w:t>
      </w:r>
      <w:r w:rsidRPr="00876696">
        <w:t>в новой редакции.</w:t>
      </w:r>
    </w:p>
    <w:p w:rsidR="00817E38" w:rsidRDefault="00817E38" w:rsidP="00817E38">
      <w:pPr>
        <w:jc w:val="both"/>
      </w:pPr>
      <w:r>
        <w:t xml:space="preserve">       2.  Опубликовать настоящее решение в газете «Заветы Ильича» и разместить на официальном сайте муниципального образования в сети Интернет по адресу:</w:t>
      </w:r>
      <w:r w:rsidRPr="002F12CF">
        <w:t xml:space="preserve">              </w:t>
      </w:r>
      <w:r>
        <w:t xml:space="preserve"> </w:t>
      </w:r>
      <w:r>
        <w:rPr>
          <w:lang w:val="en-US"/>
        </w:rPr>
        <w:t>www</w:t>
      </w:r>
      <w:r w:rsidRPr="002F12CF">
        <w:t xml:space="preserve">. </w:t>
      </w:r>
      <w:proofErr w:type="spellStart"/>
      <w:r>
        <w:rPr>
          <w:lang w:val="en-US"/>
        </w:rPr>
        <w:t>ulusp</w:t>
      </w:r>
      <w:proofErr w:type="spellEnd"/>
      <w:r w:rsidRPr="002F12CF"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817E38" w:rsidRDefault="00817E38" w:rsidP="00817E38">
      <w:pPr>
        <w:tabs>
          <w:tab w:val="left" w:pos="426"/>
        </w:tabs>
        <w:jc w:val="both"/>
      </w:pPr>
      <w:r>
        <w:t xml:space="preserve">       </w:t>
      </w:r>
      <w:r w:rsidRPr="00F425AA">
        <w:t>3.</w:t>
      </w:r>
      <w:r>
        <w:rPr>
          <w:i/>
        </w:rPr>
        <w:t xml:space="preserve"> </w:t>
      </w:r>
      <w:r>
        <w:t xml:space="preserve">Решение вступает в силу  </w:t>
      </w:r>
      <w:proofErr w:type="gramStart"/>
      <w:r>
        <w:t>с даты опубликования</w:t>
      </w:r>
      <w:proofErr w:type="gramEnd"/>
      <w:r>
        <w:t>.</w:t>
      </w:r>
    </w:p>
    <w:p w:rsidR="00817E38" w:rsidRDefault="00817E38" w:rsidP="00817E38">
      <w:pPr>
        <w:jc w:val="both"/>
      </w:pPr>
      <w:r w:rsidRPr="00F425AA">
        <w:t xml:space="preserve">       </w:t>
      </w:r>
    </w:p>
    <w:p w:rsidR="00817E38" w:rsidRDefault="00817E38" w:rsidP="00817E38">
      <w:pPr>
        <w:jc w:val="both"/>
      </w:pPr>
    </w:p>
    <w:p w:rsidR="00817E38" w:rsidRDefault="00817E38" w:rsidP="00817E38">
      <w:pPr>
        <w:jc w:val="both"/>
      </w:pPr>
    </w:p>
    <w:p w:rsidR="00817E38" w:rsidRPr="00817E38" w:rsidRDefault="00817E38" w:rsidP="00817E38">
      <w:pPr>
        <w:pStyle w:val="a9"/>
        <w:tabs>
          <w:tab w:val="left" w:pos="708"/>
        </w:tabs>
        <w:ind w:left="142" w:firstLine="567"/>
        <w:jc w:val="both"/>
        <w:rPr>
          <w:rFonts w:ascii="Times New Roman" w:hAnsi="Times New Roman" w:cs="Times New Roman"/>
          <w:lang w:val="ru-RU"/>
        </w:rPr>
      </w:pPr>
      <w:r w:rsidRPr="00817E38">
        <w:rPr>
          <w:rFonts w:ascii="Times New Roman" w:hAnsi="Times New Roman" w:cs="Times New Roman"/>
          <w:lang w:val="ru-RU"/>
        </w:rPr>
        <w:t xml:space="preserve">Глава </w:t>
      </w:r>
      <w:proofErr w:type="spellStart"/>
      <w:r w:rsidRPr="00817E38">
        <w:rPr>
          <w:rFonts w:ascii="Times New Roman" w:hAnsi="Times New Roman" w:cs="Times New Roman"/>
          <w:lang w:val="ru-RU"/>
        </w:rPr>
        <w:t>Улу-Юльского</w:t>
      </w:r>
      <w:proofErr w:type="spellEnd"/>
    </w:p>
    <w:p w:rsidR="00817E38" w:rsidRPr="004E0065" w:rsidRDefault="00817E38" w:rsidP="00817E38">
      <w:pPr>
        <w:jc w:val="both"/>
      </w:pPr>
      <w:r w:rsidRPr="00817E38">
        <w:t xml:space="preserve">           сельского поселения                                                                 Ю.В.Сухих</w:t>
      </w:r>
      <w:r>
        <w:tab/>
      </w:r>
    </w:p>
    <w:p w:rsidR="00474493" w:rsidRDefault="00474493" w:rsidP="00474493">
      <w:pPr>
        <w:widowControl/>
        <w:autoSpaceDE/>
        <w:adjustRightInd/>
        <w:jc w:val="right"/>
        <w:rPr>
          <w:color w:val="auto"/>
        </w:rPr>
      </w:pPr>
      <w:r>
        <w:rPr>
          <w:color w:val="auto"/>
        </w:rPr>
        <w:lastRenderedPageBreak/>
        <w:t xml:space="preserve">Приложение </w:t>
      </w:r>
    </w:p>
    <w:p w:rsidR="00474493" w:rsidRDefault="00474493" w:rsidP="00474493">
      <w:pPr>
        <w:widowControl/>
        <w:tabs>
          <w:tab w:val="left" w:pos="360"/>
          <w:tab w:val="right" w:pos="9402"/>
        </w:tabs>
        <w:autoSpaceDE/>
        <w:adjustRightInd/>
        <w:jc w:val="right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    к решению Совета</w:t>
      </w:r>
    </w:p>
    <w:p w:rsidR="00474493" w:rsidRDefault="00474493" w:rsidP="00474493">
      <w:pPr>
        <w:widowControl/>
        <w:tabs>
          <w:tab w:val="left" w:pos="360"/>
          <w:tab w:val="right" w:pos="9402"/>
        </w:tabs>
        <w:autoSpaceDE/>
        <w:adjustRightInd/>
        <w:jc w:val="right"/>
        <w:rPr>
          <w:color w:val="auto"/>
        </w:rPr>
      </w:pPr>
      <w:r>
        <w:rPr>
          <w:color w:val="auto"/>
        </w:rPr>
        <w:t xml:space="preserve"> </w:t>
      </w:r>
      <w:proofErr w:type="spellStart"/>
      <w:r>
        <w:rPr>
          <w:color w:val="auto"/>
        </w:rPr>
        <w:t>Улу-Юльского</w:t>
      </w:r>
      <w:proofErr w:type="spellEnd"/>
      <w:r>
        <w:rPr>
          <w:color w:val="auto"/>
        </w:rPr>
        <w:t xml:space="preserve"> сельского поселения</w:t>
      </w:r>
    </w:p>
    <w:p w:rsidR="00474493" w:rsidRDefault="00474493" w:rsidP="00474493">
      <w:pPr>
        <w:shd w:val="clear" w:color="auto" w:fill="FFFFFF"/>
        <w:tabs>
          <w:tab w:val="left" w:pos="1800"/>
          <w:tab w:val="left" w:leader="underscore" w:pos="2923"/>
        </w:tabs>
        <w:spacing w:before="223"/>
        <w:jc w:val="right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474493" w:rsidRDefault="00474493" w:rsidP="00474493">
      <w:pPr>
        <w:shd w:val="clear" w:color="auto" w:fill="FFFFFF"/>
        <w:tabs>
          <w:tab w:val="left" w:pos="540"/>
          <w:tab w:val="left" w:pos="709"/>
          <w:tab w:val="left" w:leader="underscore" w:pos="2923"/>
          <w:tab w:val="left" w:leader="underscore" w:pos="7906"/>
        </w:tabs>
        <w:ind w:firstLine="720"/>
        <w:jc w:val="both"/>
        <w:rPr>
          <w:color w:val="auto"/>
        </w:rPr>
      </w:pPr>
      <w:r>
        <w:rPr>
          <w:color w:val="FF0000"/>
          <w:spacing w:val="1"/>
        </w:rPr>
        <w:t xml:space="preserve">  </w:t>
      </w:r>
      <w:r>
        <w:rPr>
          <w:spacing w:val="1"/>
        </w:rPr>
        <w:t xml:space="preserve"> 1.   Утвердить основные характеристики бюджета Улу </w:t>
      </w:r>
      <w:proofErr w:type="gramStart"/>
      <w:r>
        <w:rPr>
          <w:spacing w:val="1"/>
        </w:rPr>
        <w:t>-</w:t>
      </w:r>
      <w:proofErr w:type="spellStart"/>
      <w:r>
        <w:rPr>
          <w:spacing w:val="1"/>
        </w:rPr>
        <w:t>Ю</w:t>
      </w:r>
      <w:proofErr w:type="gramEnd"/>
      <w:r>
        <w:rPr>
          <w:spacing w:val="1"/>
        </w:rPr>
        <w:t>льского</w:t>
      </w:r>
      <w:proofErr w:type="spellEnd"/>
      <w:r>
        <w:rPr>
          <w:spacing w:val="1"/>
        </w:rPr>
        <w:t xml:space="preserve"> сельского поселения </w:t>
      </w:r>
      <w:r>
        <w:rPr>
          <w:spacing w:val="11"/>
        </w:rPr>
        <w:t xml:space="preserve">(далее - местный бюджет) на 2023 год:                                                                                                                                1.1 общий объем доходов </w:t>
      </w:r>
      <w:r>
        <w:rPr>
          <w:color w:val="auto"/>
          <w:spacing w:val="11"/>
        </w:rPr>
        <w:t>бюджета в сумме 14 190 387,54</w:t>
      </w:r>
      <w:r>
        <w:rPr>
          <w:color w:val="auto"/>
          <w:spacing w:val="13"/>
        </w:rPr>
        <w:t xml:space="preserve"> </w:t>
      </w:r>
      <w:r>
        <w:rPr>
          <w:color w:val="auto"/>
        </w:rPr>
        <w:t xml:space="preserve"> рублей,  в том числе                           - налоговые и неналоговые доходы    2  899 000 рублей;</w:t>
      </w:r>
    </w:p>
    <w:p w:rsidR="00474493" w:rsidRDefault="00474493" w:rsidP="00474493">
      <w:pPr>
        <w:shd w:val="clear" w:color="auto" w:fill="FFFFFF"/>
        <w:tabs>
          <w:tab w:val="left" w:pos="540"/>
          <w:tab w:val="left" w:pos="709"/>
          <w:tab w:val="left" w:leader="underscore" w:pos="2923"/>
          <w:tab w:val="left" w:leader="underscore" w:pos="7906"/>
        </w:tabs>
      </w:pPr>
      <w:r>
        <w:rPr>
          <w:color w:val="auto"/>
        </w:rPr>
        <w:t xml:space="preserve">- безвозмездные поступления от других бюджетов бюджетной системы Российской Федерации  11 291 387,54 рублей;                                                                                              1.2   </w:t>
      </w:r>
      <w:r>
        <w:rPr>
          <w:color w:val="auto"/>
          <w:spacing w:val="11"/>
        </w:rPr>
        <w:t>общий объем  расходов местного бюджета в сумме 15 461 472,02</w:t>
      </w:r>
      <w:r>
        <w:rPr>
          <w:color w:val="auto"/>
          <w:spacing w:val="13"/>
        </w:rPr>
        <w:t xml:space="preserve"> </w:t>
      </w:r>
      <w:r>
        <w:rPr>
          <w:color w:val="auto"/>
        </w:rPr>
        <w:t xml:space="preserve"> рубля</w:t>
      </w:r>
      <w:r>
        <w:t xml:space="preserve">,               </w:t>
      </w:r>
    </w:p>
    <w:p w:rsidR="00474493" w:rsidRDefault="00474493" w:rsidP="00474493">
      <w:pPr>
        <w:shd w:val="clear" w:color="auto" w:fill="FFFFFF"/>
        <w:tabs>
          <w:tab w:val="left" w:pos="540"/>
          <w:tab w:val="left" w:pos="709"/>
          <w:tab w:val="left" w:leader="underscore" w:pos="2923"/>
          <w:tab w:val="left" w:leader="underscore" w:pos="7906"/>
        </w:tabs>
        <w:jc w:val="both"/>
      </w:pPr>
      <w:r>
        <w:t xml:space="preserve">1.3    </w:t>
      </w:r>
      <w:r>
        <w:rPr>
          <w:spacing w:val="11"/>
        </w:rPr>
        <w:t xml:space="preserve">дефицит бюджета  1 271 084,48  </w:t>
      </w:r>
      <w:r>
        <w:t xml:space="preserve">рубля. </w:t>
      </w:r>
    </w:p>
    <w:p w:rsidR="00474493" w:rsidRDefault="00474493" w:rsidP="00474493">
      <w:pPr>
        <w:shd w:val="clear" w:color="auto" w:fill="FFFFFF"/>
        <w:tabs>
          <w:tab w:val="left" w:pos="540"/>
          <w:tab w:val="left" w:pos="709"/>
          <w:tab w:val="left" w:leader="underscore" w:pos="2923"/>
          <w:tab w:val="left" w:leader="underscore" w:pos="7906"/>
        </w:tabs>
        <w:spacing w:before="223"/>
        <w:ind w:firstLine="720"/>
        <w:jc w:val="both"/>
      </w:pPr>
      <w:r>
        <w:t xml:space="preserve">2. </w:t>
      </w:r>
      <w:r>
        <w:rPr>
          <w:spacing w:val="1"/>
        </w:rPr>
        <w:t xml:space="preserve">   Утвердить основные характеристики бюджета Улу </w:t>
      </w:r>
      <w:proofErr w:type="gramStart"/>
      <w:r>
        <w:rPr>
          <w:spacing w:val="1"/>
        </w:rPr>
        <w:t>-</w:t>
      </w:r>
      <w:proofErr w:type="spellStart"/>
      <w:r>
        <w:rPr>
          <w:spacing w:val="1"/>
        </w:rPr>
        <w:t>Ю</w:t>
      </w:r>
      <w:proofErr w:type="gramEnd"/>
      <w:r>
        <w:rPr>
          <w:spacing w:val="1"/>
        </w:rPr>
        <w:t>льского</w:t>
      </w:r>
      <w:proofErr w:type="spellEnd"/>
      <w:r>
        <w:rPr>
          <w:spacing w:val="1"/>
        </w:rPr>
        <w:t xml:space="preserve"> сельского поселения </w:t>
      </w:r>
      <w:r>
        <w:rPr>
          <w:spacing w:val="11"/>
        </w:rPr>
        <w:t xml:space="preserve">на 2024 год и на 2025 год:                                                                                                                                2.1.1 общий объем доходов местного бюджета на 2024 год в сумме          8 309 800 </w:t>
      </w:r>
      <w:r>
        <w:t>рублей,                                                                                         в том числе:            - налоговые и неналоговые доходы    3  004 000 рублей,                                                                                     - безвозмездные поступления от других бюджетов бюджетной системы Российской Федерации                                                                                5 305 800 рублей;</w:t>
      </w:r>
      <w:r>
        <w:rPr>
          <w:spacing w:val="11"/>
        </w:rPr>
        <w:t xml:space="preserve">        2.1.2 общий объем  расходов бюджета в  сумме 8 308 800 </w:t>
      </w:r>
      <w:r>
        <w:t xml:space="preserve">рублей;                                                                                                                                 </w:t>
      </w:r>
      <w:r>
        <w:rPr>
          <w:spacing w:val="11"/>
        </w:rPr>
        <w:t xml:space="preserve"> 2.1.3 дефицит (</w:t>
      </w:r>
      <w:proofErr w:type="spellStart"/>
      <w:r>
        <w:rPr>
          <w:spacing w:val="11"/>
        </w:rPr>
        <w:t>профицит</w:t>
      </w:r>
      <w:proofErr w:type="spellEnd"/>
      <w:r>
        <w:rPr>
          <w:spacing w:val="11"/>
        </w:rPr>
        <w:t xml:space="preserve">) местного бюджета в сумме   0  </w:t>
      </w:r>
      <w:r>
        <w:t>рублей.</w:t>
      </w:r>
    </w:p>
    <w:p w:rsidR="00474493" w:rsidRDefault="00474493" w:rsidP="00474493">
      <w:pPr>
        <w:shd w:val="clear" w:color="auto" w:fill="FFFFFF"/>
        <w:tabs>
          <w:tab w:val="left" w:pos="540"/>
          <w:tab w:val="left" w:pos="709"/>
          <w:tab w:val="left" w:leader="underscore" w:pos="2923"/>
          <w:tab w:val="left" w:leader="underscore" w:pos="7906"/>
        </w:tabs>
        <w:spacing w:before="223"/>
        <w:jc w:val="both"/>
      </w:pPr>
      <w:proofErr w:type="gramStart"/>
      <w:r>
        <w:rPr>
          <w:spacing w:val="11"/>
        </w:rPr>
        <w:t xml:space="preserve">2.2.1   общий объем  доходов  местного  бюджета </w:t>
      </w:r>
      <w:r>
        <w:t>на  2025 год  в  сумме            8  505 700 рублей, в том числе                                                                                                                        - налоговые и неналоговые доходы в сумме 3  190 000 рублей,                                       - безвозмездные поступления от других бюджетов бюджетной системы Российской Федерации 5  315 700 рублей;                                                                                      2.2.2 общий объем</w:t>
      </w:r>
      <w:r>
        <w:rPr>
          <w:spacing w:val="11"/>
        </w:rPr>
        <w:t xml:space="preserve"> расходов бюджета в  сумме 8  505 700</w:t>
      </w:r>
      <w:r>
        <w:rPr>
          <w:spacing w:val="13"/>
        </w:rPr>
        <w:t xml:space="preserve"> </w:t>
      </w:r>
      <w:r>
        <w:t xml:space="preserve"> рублей;</w:t>
      </w:r>
      <w:proofErr w:type="gramEnd"/>
      <w:r>
        <w:t xml:space="preserve">                                                                                 2.2.3   </w:t>
      </w:r>
      <w:r>
        <w:rPr>
          <w:spacing w:val="11"/>
        </w:rPr>
        <w:t>дефицит (</w:t>
      </w:r>
      <w:proofErr w:type="spellStart"/>
      <w:r>
        <w:rPr>
          <w:spacing w:val="11"/>
        </w:rPr>
        <w:t>профицит</w:t>
      </w:r>
      <w:proofErr w:type="spellEnd"/>
      <w:r>
        <w:rPr>
          <w:spacing w:val="11"/>
        </w:rPr>
        <w:t>) местного бюджета</w:t>
      </w:r>
      <w:r>
        <w:t xml:space="preserve">  –  0 рублей.</w:t>
      </w:r>
    </w:p>
    <w:p w:rsidR="00474493" w:rsidRDefault="00474493" w:rsidP="00474493">
      <w:pPr>
        <w:shd w:val="clear" w:color="auto" w:fill="FFFFFF"/>
        <w:tabs>
          <w:tab w:val="left" w:pos="540"/>
          <w:tab w:val="left" w:pos="709"/>
          <w:tab w:val="left" w:leader="underscore" w:pos="2923"/>
          <w:tab w:val="left" w:leader="underscore" w:pos="7906"/>
        </w:tabs>
        <w:spacing w:before="223"/>
        <w:ind w:firstLine="720"/>
        <w:jc w:val="both"/>
      </w:pPr>
      <w:r>
        <w:t xml:space="preserve">                                                                                                                                              </w:t>
      </w:r>
    </w:p>
    <w:p w:rsidR="00474493" w:rsidRDefault="00474493" w:rsidP="00474493">
      <w:pPr>
        <w:shd w:val="clear" w:color="auto" w:fill="FFFFFF"/>
        <w:spacing w:line="295" w:lineRule="exact"/>
        <w:ind w:left="36" w:firstLine="684"/>
        <w:jc w:val="both"/>
        <w:rPr>
          <w:spacing w:val="6"/>
        </w:rPr>
      </w:pPr>
      <w:r>
        <w:rPr>
          <w:spacing w:val="3"/>
        </w:rPr>
        <w:t xml:space="preserve">3.  Установить,  что  доходы  местного  бюджета,   поступающие  в  2023 </w:t>
      </w:r>
      <w:r>
        <w:rPr>
          <w:spacing w:val="6"/>
        </w:rPr>
        <w:t>году и на плановый период 2024 и 2025 годов, формируются за счет:</w:t>
      </w:r>
    </w:p>
    <w:p w:rsidR="00474493" w:rsidRDefault="00474493" w:rsidP="00474493">
      <w:pPr>
        <w:shd w:val="clear" w:color="auto" w:fill="FFFFFF"/>
        <w:spacing w:line="295" w:lineRule="exact"/>
        <w:ind w:left="36" w:firstLine="684"/>
        <w:jc w:val="both"/>
      </w:pPr>
      <w:r>
        <w:rPr>
          <w:spacing w:val="6"/>
        </w:rPr>
        <w:t>- доходов от уплаты федеральных</w:t>
      </w:r>
      <w:r>
        <w:rPr>
          <w:spacing w:val="4"/>
        </w:rPr>
        <w:t xml:space="preserve"> налогов и сборов в т.ч. налогов и сборов, предусмотренных специальными налоговыми режимами, региональных и местных налогов и сборов в соответствии с нормативами отчислений, установленными действующим законодательством</w:t>
      </w:r>
      <w:r>
        <w:rPr>
          <w:spacing w:val="-1"/>
        </w:rPr>
        <w:t>;</w:t>
      </w:r>
    </w:p>
    <w:p w:rsidR="00474493" w:rsidRDefault="00474493" w:rsidP="00474493">
      <w:pPr>
        <w:shd w:val="clear" w:color="auto" w:fill="FFFFFF"/>
        <w:spacing w:line="298" w:lineRule="exact"/>
        <w:ind w:left="29" w:right="38" w:firstLine="701"/>
        <w:jc w:val="both"/>
        <w:rPr>
          <w:spacing w:val="-1"/>
        </w:rPr>
      </w:pPr>
      <w:r>
        <w:rPr>
          <w:spacing w:val="-1"/>
        </w:rPr>
        <w:t>-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автономных учреждений);</w:t>
      </w:r>
    </w:p>
    <w:p w:rsidR="00474493" w:rsidRDefault="00474493" w:rsidP="00474493">
      <w:pPr>
        <w:shd w:val="clear" w:color="auto" w:fill="FFFFFF"/>
        <w:spacing w:line="298" w:lineRule="exact"/>
        <w:ind w:left="29" w:right="38" w:firstLine="701"/>
        <w:jc w:val="both"/>
        <w:rPr>
          <w:sz w:val="24"/>
          <w:szCs w:val="24"/>
        </w:rPr>
      </w:pPr>
      <w:r>
        <w:rPr>
          <w:spacing w:val="-1"/>
        </w:rPr>
        <w:t>- доходы от продажи земельных участков, находящихся в собственности сельских поселений (за исключением земельных участков муниципальных автономных учреждений);</w:t>
      </w:r>
    </w:p>
    <w:p w:rsidR="00474493" w:rsidRDefault="00474493" w:rsidP="00474493">
      <w:pPr>
        <w:shd w:val="clear" w:color="auto" w:fill="FFFFFF"/>
        <w:spacing w:line="298" w:lineRule="exact"/>
        <w:ind w:left="10" w:right="43" w:firstLine="710"/>
        <w:jc w:val="both"/>
        <w:rPr>
          <w:color w:val="auto"/>
        </w:rPr>
      </w:pPr>
      <w:r>
        <w:rPr>
          <w:color w:val="auto"/>
          <w:spacing w:val="-1"/>
        </w:rPr>
        <w:t xml:space="preserve">- </w:t>
      </w:r>
      <w:r>
        <w:rPr>
          <w:color w:val="auto"/>
        </w:rPr>
        <w:t>невыясненные поступления, зачисляемые в бюджет сельских поселений, по нормативу;</w:t>
      </w:r>
    </w:p>
    <w:p w:rsidR="00474493" w:rsidRDefault="00474493" w:rsidP="00474493">
      <w:pPr>
        <w:pStyle w:val="a3"/>
        <w:tabs>
          <w:tab w:val="left" w:pos="720"/>
          <w:tab w:val="left" w:pos="900"/>
        </w:tabs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            -  доходы бюджетов сельских поселений от  возврата  остатков  субсидий,    </w:t>
      </w:r>
      <w:r>
        <w:rPr>
          <w:rFonts w:ascii="Times New Roman" w:hAnsi="Times New Roman"/>
          <w:color w:val="auto"/>
          <w:sz w:val="26"/>
          <w:szCs w:val="26"/>
        </w:rPr>
        <w:lastRenderedPageBreak/>
        <w:t>субвенций и иных межбюджетных трансфертов, имеющих  целевое  назначение,  прошлых  лет   из   бюджетов   государственных внебюджетных фондов;</w:t>
      </w:r>
    </w:p>
    <w:p w:rsidR="00474493" w:rsidRDefault="00474493" w:rsidP="00474493">
      <w:pPr>
        <w:shd w:val="clear" w:color="auto" w:fill="FFFFFF"/>
        <w:spacing w:line="298" w:lineRule="exact"/>
        <w:ind w:left="29" w:right="43" w:firstLine="706"/>
        <w:jc w:val="both"/>
        <w:rPr>
          <w:spacing w:val="-1"/>
        </w:rPr>
      </w:pPr>
      <w:proofErr w:type="gramStart"/>
      <w:r>
        <w:rPr>
          <w:spacing w:val="-1"/>
        </w:rPr>
        <w:t xml:space="preserve">-  </w:t>
      </w:r>
      <w:r>
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</w:r>
      <w:r>
        <w:rPr>
          <w:spacing w:val="-1"/>
        </w:rPr>
        <w:t>.</w:t>
      </w:r>
      <w:proofErr w:type="gramEnd"/>
    </w:p>
    <w:p w:rsidR="00474493" w:rsidRDefault="00474493" w:rsidP="00474493">
      <w:pPr>
        <w:shd w:val="clear" w:color="auto" w:fill="FFFFFF"/>
        <w:spacing w:line="298" w:lineRule="exact"/>
        <w:ind w:right="43"/>
        <w:jc w:val="both"/>
        <w:rPr>
          <w:spacing w:val="-1"/>
        </w:rPr>
      </w:pPr>
    </w:p>
    <w:p w:rsidR="00474493" w:rsidRDefault="00474493" w:rsidP="00474493">
      <w:pPr>
        <w:shd w:val="clear" w:color="auto" w:fill="FFFFFF"/>
        <w:tabs>
          <w:tab w:val="left" w:leader="underscore" w:pos="709"/>
        </w:tabs>
        <w:spacing w:line="298" w:lineRule="exact"/>
        <w:jc w:val="both"/>
        <w:rPr>
          <w:spacing w:val="-1"/>
        </w:rPr>
      </w:pPr>
      <w:r>
        <w:rPr>
          <w:spacing w:val="2"/>
        </w:rPr>
        <w:t xml:space="preserve">          4.  </w:t>
      </w:r>
      <w:r>
        <w:t xml:space="preserve">Закрепить основные доходные источники бюджета поселения за органами местного самоуправления осуществляющих в соответствии с законодательством Российской Федерации </w:t>
      </w:r>
      <w:proofErr w:type="gramStart"/>
      <w:r>
        <w:t>контроль за</w:t>
      </w:r>
      <w:proofErr w:type="gramEnd"/>
      <w:r>
        <w:t xml:space="preserve"> правильностью исчисления, полнотой и своевременностью уплаты, начисления, учета, взыскания и принятие решения о возврате излишне уплаченных (взысканных) платежей в бюджет, пеней и штрафов по ним, согласно приложению 3 к настоящему Решению.</w:t>
      </w:r>
    </w:p>
    <w:p w:rsidR="00474493" w:rsidRDefault="00474493" w:rsidP="00474493">
      <w:pPr>
        <w:shd w:val="clear" w:color="auto" w:fill="FFFFFF"/>
        <w:jc w:val="both"/>
        <w:rPr>
          <w:spacing w:val="4"/>
        </w:rPr>
      </w:pPr>
    </w:p>
    <w:p w:rsidR="00474493" w:rsidRDefault="00474493" w:rsidP="00474493">
      <w:pPr>
        <w:shd w:val="clear" w:color="auto" w:fill="FFFFFF"/>
        <w:tabs>
          <w:tab w:val="left" w:pos="72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spacing w:val="4"/>
        </w:rPr>
      </w:pPr>
      <w:r>
        <w:rPr>
          <w:spacing w:val="4"/>
        </w:rPr>
        <w:t>5.  Утвердить:</w:t>
      </w:r>
    </w:p>
    <w:p w:rsidR="00474493" w:rsidRDefault="00474493" w:rsidP="00474493">
      <w:pPr>
        <w:shd w:val="clear" w:color="auto" w:fill="FFFFFF"/>
        <w:tabs>
          <w:tab w:val="left" w:pos="72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spacing w:val="4"/>
        </w:rPr>
      </w:pPr>
      <w:r>
        <w:rPr>
          <w:spacing w:val="4"/>
        </w:rPr>
        <w:t xml:space="preserve">-  перечень главных распределителей средств местного бюджета на очередной 2023 финансовый год и плановый период 2024 и 2025 годов согласно приложению 1 к настоящему решению;  </w:t>
      </w:r>
    </w:p>
    <w:p w:rsidR="00474493" w:rsidRDefault="00474493" w:rsidP="00474493">
      <w:pPr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spacing w:val="4"/>
        </w:rPr>
      </w:pPr>
      <w:r>
        <w:rPr>
          <w:spacing w:val="4"/>
        </w:rPr>
        <w:t>-  распределение бюджетных ассигнований по разделам, подразделам, целевым статьям, группам (группам и подгруппам) видов расходов классификации расходов местного бюджетов на очередной 2023 финансовый год  согласно приложению 2 к настоящему решению и на плановый период 2024 и 2025 годов согласно приложению 2.1 к настоящему решению;</w:t>
      </w:r>
    </w:p>
    <w:p w:rsidR="00474493" w:rsidRDefault="00474493" w:rsidP="00474493">
      <w:pPr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spacing w:val="4"/>
        </w:rPr>
      </w:pPr>
      <w:r>
        <w:rPr>
          <w:spacing w:val="4"/>
        </w:rPr>
        <w:t xml:space="preserve">- объем межбюджетных трансфертов, получаемых из других бюджетов и (или) предоставляемых другим бюджетам бюджетной системы Российской Федерации в бюджет </w:t>
      </w:r>
      <w:proofErr w:type="spellStart"/>
      <w:r>
        <w:rPr>
          <w:spacing w:val="4"/>
        </w:rPr>
        <w:t>Улу-Юльского</w:t>
      </w:r>
      <w:proofErr w:type="spellEnd"/>
      <w:r>
        <w:rPr>
          <w:spacing w:val="4"/>
        </w:rPr>
        <w:t xml:space="preserve"> сельского поселения на очередной 2023 финансовый год согласно  приложению 3 к настоящему решению и на плановый период 2024 и 2025 годов согласно приложению 3.1 к настоящему решению;</w:t>
      </w:r>
    </w:p>
    <w:p w:rsidR="00474493" w:rsidRDefault="00474493" w:rsidP="00474493">
      <w:pPr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spacing w:val="4"/>
        </w:rPr>
      </w:pPr>
      <w:r>
        <w:rPr>
          <w:spacing w:val="4"/>
        </w:rPr>
        <w:t>- источники финансирования дефицита местного бюджета на очередной 2023 финансовый год и плановый период 2024 и 2025 годов согласно приложению 4 к настоящему решению;</w:t>
      </w:r>
    </w:p>
    <w:p w:rsidR="00474493" w:rsidRDefault="00474493" w:rsidP="00474493">
      <w:pPr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color w:val="auto"/>
          <w:spacing w:val="4"/>
        </w:rPr>
      </w:pPr>
      <w:r>
        <w:rPr>
          <w:color w:val="auto"/>
          <w:spacing w:val="4"/>
        </w:rPr>
        <w:t xml:space="preserve">- объем межбюджетных трансфертов бюджету муниципального образования «Первомайский район» из бюджета муниципального образования «Улу – </w:t>
      </w:r>
      <w:proofErr w:type="spellStart"/>
      <w:r>
        <w:rPr>
          <w:color w:val="auto"/>
          <w:spacing w:val="4"/>
        </w:rPr>
        <w:t>Юльское</w:t>
      </w:r>
      <w:proofErr w:type="spellEnd"/>
      <w:r>
        <w:rPr>
          <w:color w:val="auto"/>
          <w:spacing w:val="4"/>
        </w:rPr>
        <w:t xml:space="preserve"> сельское поселение» на очередной 2023 финансовый год и плановый период 2024 и 2025 годов приложению 5 к настоящему решению;</w:t>
      </w:r>
    </w:p>
    <w:p w:rsidR="00474493" w:rsidRDefault="00474493" w:rsidP="00474493">
      <w:pPr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spacing w:val="4"/>
        </w:rPr>
      </w:pPr>
      <w:r>
        <w:rPr>
          <w:color w:val="auto"/>
          <w:spacing w:val="4"/>
        </w:rPr>
        <w:t>- случаи и порядок предоставления субсидий юридическим лицам</w:t>
      </w:r>
      <w:r>
        <w:rPr>
          <w:spacing w:val="4"/>
        </w:rPr>
        <w:t xml:space="preserve">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на очередной 2023 финансовый год и плановый период 2024 и 2025 годов приложение 6 к настоящему решению,</w:t>
      </w:r>
    </w:p>
    <w:p w:rsidR="00474493" w:rsidRDefault="00474493" w:rsidP="00474493">
      <w:pPr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spacing w:val="4"/>
        </w:rPr>
      </w:pPr>
      <w:r>
        <w:rPr>
          <w:spacing w:val="4"/>
        </w:rPr>
        <w:t>- перечень и объем финансирования муниципальных программ на 2023 год и плановый период 2024 и 2025 годов приложение 7 к настоящему решению,</w:t>
      </w:r>
    </w:p>
    <w:p w:rsidR="00474493" w:rsidRDefault="00474493" w:rsidP="00474493">
      <w:pPr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spacing w:val="4"/>
        </w:rPr>
      </w:pPr>
      <w:r>
        <w:rPr>
          <w:spacing w:val="4"/>
        </w:rPr>
        <w:t xml:space="preserve">- верхний предел муниципального долга </w:t>
      </w:r>
      <w:proofErr w:type="spellStart"/>
      <w:r>
        <w:rPr>
          <w:spacing w:val="4"/>
        </w:rPr>
        <w:t>Улу-Юльского</w:t>
      </w:r>
      <w:proofErr w:type="spellEnd"/>
      <w:r>
        <w:rPr>
          <w:spacing w:val="4"/>
        </w:rPr>
        <w:t xml:space="preserve"> сельского поселения на 2023 год и плановый период 2024 и 2025 годов приложение 8                                к настоящему решению.</w:t>
      </w:r>
    </w:p>
    <w:p w:rsidR="00474493" w:rsidRDefault="00474493" w:rsidP="00474493">
      <w:pPr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spacing w:val="4"/>
        </w:rPr>
      </w:pPr>
    </w:p>
    <w:p w:rsidR="00474493" w:rsidRDefault="00474493" w:rsidP="00474493">
      <w:pPr>
        <w:tabs>
          <w:tab w:val="left" w:pos="0"/>
        </w:tabs>
        <w:ind w:firstLine="709"/>
        <w:jc w:val="both"/>
      </w:pPr>
      <w:r>
        <w:t xml:space="preserve">6.  </w:t>
      </w:r>
      <w:proofErr w:type="gramStart"/>
      <w:r>
        <w:t xml:space="preserve">Установить, что остатки средств местного  бюджета на начало текущего финансового года, за исключением остатков бюджетных ассигнований дорожного фонда и остатков неиспользованных межбюджетных трансфертов, полученных </w:t>
      </w:r>
      <w:r>
        <w:lastRenderedPageBreak/>
        <w:t xml:space="preserve">бюджетом муниципального образования «Улу - </w:t>
      </w:r>
      <w:proofErr w:type="spellStart"/>
      <w:r>
        <w:t>Юльское</w:t>
      </w:r>
      <w:proofErr w:type="spellEnd"/>
      <w:r>
        <w:t xml:space="preserve"> сельское поселение» в форме субвенций и иных межбюджетных трансфертов, имеющих целевое назначение, в объеме до 100 процентов могут  направляться на покрытие временных кассовых разрывов, возникающих при исполнении местного бюджета.</w:t>
      </w:r>
      <w:proofErr w:type="gramEnd"/>
    </w:p>
    <w:p w:rsidR="00474493" w:rsidRDefault="00474493" w:rsidP="00474493">
      <w:pPr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spacing w:val="4"/>
        </w:rPr>
      </w:pPr>
    </w:p>
    <w:p w:rsidR="00474493" w:rsidRDefault="00474493" w:rsidP="00474493">
      <w:pPr>
        <w:tabs>
          <w:tab w:val="left" w:pos="5940"/>
        </w:tabs>
        <w:ind w:firstLine="720"/>
        <w:jc w:val="both"/>
      </w:pPr>
      <w:r>
        <w:t>7. Установить, что бюджетные ассигнования, направляемые на исполнение публичных нормативных обязательств, не предусмотрены.</w:t>
      </w:r>
    </w:p>
    <w:p w:rsidR="00474493" w:rsidRDefault="00474493" w:rsidP="00474493">
      <w:pPr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spacing w:val="4"/>
        </w:rPr>
      </w:pPr>
    </w:p>
    <w:p w:rsidR="00474493" w:rsidRDefault="00474493" w:rsidP="00474493">
      <w:pPr>
        <w:tabs>
          <w:tab w:val="left" w:pos="709"/>
        </w:tabs>
        <w:ind w:firstLine="720"/>
        <w:jc w:val="both"/>
      </w:pPr>
      <w:r>
        <w:t>8.</w:t>
      </w:r>
      <w:r>
        <w:rPr>
          <w:color w:val="FF0000"/>
        </w:rPr>
        <w:t xml:space="preserve"> </w:t>
      </w:r>
      <w:r>
        <w:t>Установить, что в 2023 году и плановый период 2024 и 2025 годов верхний предел муниципального внутреннего долга (верхний предел долга по муниципальным гарантиям) не предусмотрен.</w:t>
      </w:r>
    </w:p>
    <w:p w:rsidR="00474493" w:rsidRDefault="00474493" w:rsidP="00474493">
      <w:pPr>
        <w:tabs>
          <w:tab w:val="left" w:pos="709"/>
        </w:tabs>
        <w:jc w:val="both"/>
        <w:rPr>
          <w:color w:val="FF0000"/>
        </w:rPr>
      </w:pPr>
      <w:r>
        <w:tab/>
        <w:t xml:space="preserve">Установить верхний предел муниципального долга </w:t>
      </w:r>
      <w:proofErr w:type="spellStart"/>
      <w:r>
        <w:t>Улу-Юльского</w:t>
      </w:r>
      <w:proofErr w:type="spellEnd"/>
      <w:r>
        <w:t xml:space="preserve">  сельского поселения на 1 января 2024  года в сумме   0 рублей, в том числе верхний предел долга по муниципальным гарантиям – 0 рублей. В плановый период 2024 год верхний предел муниципального долга </w:t>
      </w:r>
      <w:proofErr w:type="spellStart"/>
      <w:r>
        <w:t>Улу-Юльского</w:t>
      </w:r>
      <w:proofErr w:type="spellEnd"/>
      <w:r>
        <w:t xml:space="preserve">  сельского поселения на 1 января 2025  года в сумме   0 рублей, в том числе верхний предел долга по муниципальным гарантиям – 0 рублей. И соответственно на 2025 год верхний предел муниципального долга </w:t>
      </w:r>
      <w:proofErr w:type="spellStart"/>
      <w:r>
        <w:t>Улу-Юльского</w:t>
      </w:r>
      <w:proofErr w:type="spellEnd"/>
      <w:r>
        <w:t xml:space="preserve">  сельского поселения на 1 января 2026  года в сумме   0 тыс. рублей, в том числе верхний предел долга по муниципальным гарантиям – 0 тыс. рублей</w:t>
      </w:r>
    </w:p>
    <w:p w:rsidR="00474493" w:rsidRDefault="00474493" w:rsidP="00474493">
      <w:pPr>
        <w:shd w:val="clear" w:color="auto" w:fill="FFFFFF"/>
        <w:tabs>
          <w:tab w:val="left" w:pos="720"/>
        </w:tabs>
        <w:spacing w:line="295" w:lineRule="exact"/>
        <w:ind w:left="14" w:right="7"/>
        <w:jc w:val="both"/>
      </w:pPr>
      <w:r>
        <w:tab/>
        <w:t xml:space="preserve">Установить предельный объем муниципального долга </w:t>
      </w:r>
      <w:proofErr w:type="spellStart"/>
      <w:r>
        <w:t>Улу-Юльского</w:t>
      </w:r>
      <w:proofErr w:type="spellEnd"/>
      <w:r>
        <w:t xml:space="preserve"> сельского поселения на 2023 год в сумме 0 рублей, плановый период 2024 года в сумме 0 рублей и 2025 год в сумме 0 рублей.</w:t>
      </w:r>
    </w:p>
    <w:p w:rsidR="00474493" w:rsidRDefault="00474493" w:rsidP="00474493">
      <w:pPr>
        <w:shd w:val="clear" w:color="auto" w:fill="FFFFFF"/>
        <w:tabs>
          <w:tab w:val="left" w:pos="720"/>
        </w:tabs>
        <w:spacing w:line="295" w:lineRule="exact"/>
        <w:ind w:left="14" w:right="7"/>
        <w:jc w:val="both"/>
        <w:rPr>
          <w:sz w:val="24"/>
          <w:szCs w:val="24"/>
        </w:rPr>
      </w:pPr>
    </w:p>
    <w:p w:rsidR="00474493" w:rsidRDefault="00474493" w:rsidP="00474493">
      <w:pPr>
        <w:tabs>
          <w:tab w:val="left" w:pos="709"/>
        </w:tabs>
        <w:ind w:firstLine="561"/>
        <w:jc w:val="both"/>
      </w:pPr>
      <w:r>
        <w:t xml:space="preserve">  9.  </w:t>
      </w:r>
      <w:proofErr w:type="gramStart"/>
      <w:r>
        <w:t xml:space="preserve">Утвердить  межбюджетные трансферты, предоставляемые из бюджета Улу - </w:t>
      </w:r>
      <w:proofErr w:type="spellStart"/>
      <w:r>
        <w:t>Юльского</w:t>
      </w:r>
      <w:proofErr w:type="spellEnd"/>
      <w:r>
        <w:t xml:space="preserve"> сельского  поселения в бюджет Первомайского района </w:t>
      </w:r>
      <w:r>
        <w:rPr>
          <w:color w:val="auto"/>
        </w:rPr>
        <w:t>в объеме  320 136,07 рублей, на осуществление части полномочий по решению вопросов местного значения в соответствии с заключенными соглашениями на 2023 год и плановый</w:t>
      </w:r>
      <w:r>
        <w:t xml:space="preserve"> период 2024 (в сумме 36 200) и 2025 (в сумме 36 200) годов, согласно приложению 5.</w:t>
      </w:r>
      <w:proofErr w:type="gramEnd"/>
    </w:p>
    <w:p w:rsidR="00474493" w:rsidRDefault="00474493" w:rsidP="00474493">
      <w:pPr>
        <w:tabs>
          <w:tab w:val="left" w:pos="709"/>
        </w:tabs>
        <w:ind w:firstLine="561"/>
        <w:jc w:val="both"/>
      </w:pPr>
    </w:p>
    <w:p w:rsidR="00474493" w:rsidRDefault="00474493" w:rsidP="00474493">
      <w:pPr>
        <w:tabs>
          <w:tab w:val="left" w:pos="709"/>
        </w:tabs>
        <w:ind w:firstLine="709"/>
        <w:jc w:val="both"/>
      </w:pPr>
      <w:r>
        <w:t>10. Установить, что бюджетные ассигнования, направленные на муниципальные программы не предусмотрены.</w:t>
      </w:r>
    </w:p>
    <w:p w:rsidR="00474493" w:rsidRDefault="00474493" w:rsidP="00474493">
      <w:pPr>
        <w:shd w:val="clear" w:color="auto" w:fill="FFFFFF"/>
        <w:tabs>
          <w:tab w:val="left" w:pos="720"/>
        </w:tabs>
        <w:spacing w:line="295" w:lineRule="exact"/>
        <w:ind w:left="14" w:right="7" w:firstLine="708"/>
        <w:jc w:val="both"/>
      </w:pPr>
    </w:p>
    <w:p w:rsidR="00474493" w:rsidRDefault="00474493" w:rsidP="00474493">
      <w:pPr>
        <w:shd w:val="clear" w:color="auto" w:fill="FFFFFF"/>
        <w:tabs>
          <w:tab w:val="left" w:pos="1440"/>
          <w:tab w:val="left" w:pos="1620"/>
        </w:tabs>
        <w:spacing w:line="295" w:lineRule="exact"/>
        <w:ind w:left="22" w:right="29" w:firstLine="706"/>
        <w:jc w:val="both"/>
      </w:pPr>
      <w:r>
        <w:t xml:space="preserve">11.  Установить, что заключение и оплата органами местного самоуправления муниципального образования договоров, </w:t>
      </w:r>
      <w:r>
        <w:rPr>
          <w:spacing w:val="8"/>
        </w:rPr>
        <w:t xml:space="preserve">исполнение которых осуществляется за счет средств местного бюджета, </w:t>
      </w:r>
      <w:r>
        <w:t xml:space="preserve">производятся в </w:t>
      </w:r>
      <w:r>
        <w:rPr>
          <w:spacing w:val="16"/>
        </w:rPr>
        <w:t xml:space="preserve">соответствии с ведомственной и экономической </w:t>
      </w:r>
      <w:r>
        <w:rPr>
          <w:spacing w:val="10"/>
        </w:rPr>
        <w:t xml:space="preserve">классификациями расходов местного бюджета и с учетом принятых и </w:t>
      </w:r>
      <w:r>
        <w:rPr>
          <w:spacing w:val="-1"/>
        </w:rPr>
        <w:t>неисполненных обязательств.</w:t>
      </w:r>
    </w:p>
    <w:p w:rsidR="00474493" w:rsidRDefault="00474493" w:rsidP="00474493">
      <w:pPr>
        <w:shd w:val="clear" w:color="auto" w:fill="FFFFFF"/>
        <w:spacing w:line="295" w:lineRule="exact"/>
        <w:ind w:left="50" w:right="22" w:firstLine="698"/>
        <w:jc w:val="both"/>
      </w:pPr>
      <w:r>
        <w:rPr>
          <w:spacing w:val="4"/>
        </w:rPr>
        <w:t xml:space="preserve">Учет обязательств, подлежащих исполнению за счет средств местного бюджета органами местного самоуправления </w:t>
      </w:r>
      <w:r>
        <w:rPr>
          <w:spacing w:val="1"/>
        </w:rPr>
        <w:t xml:space="preserve">муниципального образования, финансируемыми из местного бюджета на основе </w:t>
      </w:r>
      <w:r>
        <w:t xml:space="preserve">смет доходов и расходов, обеспечивается через орган, осуществляющий кассовое </w:t>
      </w:r>
      <w:r>
        <w:rPr>
          <w:spacing w:val="-1"/>
        </w:rPr>
        <w:t>обслуживание исполнения местного бюджета.</w:t>
      </w:r>
    </w:p>
    <w:p w:rsidR="00474493" w:rsidRDefault="00474493" w:rsidP="00474493">
      <w:pPr>
        <w:shd w:val="clear" w:color="auto" w:fill="FFFFFF"/>
        <w:spacing w:before="7" w:line="295" w:lineRule="exact"/>
        <w:ind w:left="50"/>
        <w:jc w:val="both"/>
        <w:rPr>
          <w:spacing w:val="-2"/>
        </w:rPr>
      </w:pPr>
    </w:p>
    <w:p w:rsidR="00474493" w:rsidRDefault="00474493" w:rsidP="00474493">
      <w:pPr>
        <w:shd w:val="clear" w:color="auto" w:fill="FFFFFF"/>
        <w:tabs>
          <w:tab w:val="left" w:pos="709"/>
        </w:tabs>
        <w:spacing w:line="295" w:lineRule="exact"/>
        <w:ind w:left="14" w:right="14"/>
        <w:jc w:val="both"/>
      </w:pPr>
      <w:r>
        <w:rPr>
          <w:spacing w:val="1"/>
        </w:rPr>
        <w:t xml:space="preserve">          12. Установить, что исполнение местного бюджета по казначейской </w:t>
      </w:r>
      <w:r>
        <w:t>системе осуществляется Финансовым управлением  Администрации Первомайского района</w:t>
      </w:r>
      <w:r>
        <w:rPr>
          <w:spacing w:val="1"/>
        </w:rPr>
        <w:t xml:space="preserve"> с использованием лицевых счетов бюджетных средств, открытых в органе, </w:t>
      </w:r>
      <w:r>
        <w:rPr>
          <w:spacing w:val="1"/>
        </w:rPr>
        <w:lastRenderedPageBreak/>
        <w:t xml:space="preserve">осуществляющем кассовое обслуживание исполнения местного бюджета и </w:t>
      </w:r>
      <w:r>
        <w:t xml:space="preserve">в соответствии с законодательством Российской Федерации и законодательством </w:t>
      </w:r>
      <w:r>
        <w:rPr>
          <w:spacing w:val="-1"/>
        </w:rPr>
        <w:t>субъекта Федерации.</w:t>
      </w:r>
    </w:p>
    <w:p w:rsidR="00474493" w:rsidRDefault="00474493" w:rsidP="00474493">
      <w:pPr>
        <w:shd w:val="clear" w:color="auto" w:fill="FFFFFF"/>
        <w:spacing w:before="7" w:line="295" w:lineRule="exact"/>
        <w:ind w:left="22" w:right="22" w:firstLine="698"/>
        <w:jc w:val="both"/>
      </w:pPr>
      <w:r>
        <w:t>Установить, что кассовое обслуживание исполнения местного бюджета осуществляется органом, осуществляющим кассовое обслуживание исполнения местного бюджета на основании соглашения.</w:t>
      </w:r>
    </w:p>
    <w:p w:rsidR="00474493" w:rsidRDefault="00474493" w:rsidP="00474493">
      <w:pPr>
        <w:shd w:val="clear" w:color="auto" w:fill="FFFFFF"/>
        <w:spacing w:before="7" w:line="295" w:lineRule="exact"/>
        <w:ind w:right="22"/>
        <w:jc w:val="both"/>
      </w:pPr>
    </w:p>
    <w:p w:rsidR="00474493" w:rsidRDefault="00474493" w:rsidP="00474493">
      <w:pPr>
        <w:shd w:val="clear" w:color="auto" w:fill="FFFFFF"/>
        <w:spacing w:line="295" w:lineRule="exact"/>
        <w:ind w:left="22" w:right="14" w:firstLine="713"/>
        <w:jc w:val="both"/>
      </w:pPr>
      <w:r>
        <w:rPr>
          <w:spacing w:val="7"/>
        </w:rPr>
        <w:t xml:space="preserve">13. Нормативные и иные правовые акты органов местного </w:t>
      </w:r>
      <w:r>
        <w:t>самоуправления муниципального образования, влекущие дополнительные расходы</w:t>
      </w:r>
    </w:p>
    <w:p w:rsidR="00474493" w:rsidRDefault="00474493" w:rsidP="00474493">
      <w:pPr>
        <w:shd w:val="clear" w:color="auto" w:fill="FFFFFF"/>
        <w:tabs>
          <w:tab w:val="left" w:leader="underscore" w:pos="4723"/>
        </w:tabs>
        <w:spacing w:line="295" w:lineRule="exact"/>
        <w:ind w:left="29"/>
        <w:jc w:val="both"/>
      </w:pPr>
      <w:proofErr w:type="gramStart"/>
      <w:r>
        <w:rPr>
          <w:spacing w:val="-2"/>
        </w:rPr>
        <w:t xml:space="preserve">за счет средств местного бюджета на 2023 </w:t>
      </w:r>
      <w:r>
        <w:tab/>
      </w:r>
      <w:r>
        <w:rPr>
          <w:spacing w:val="-2"/>
        </w:rPr>
        <w:t>год</w:t>
      </w:r>
      <w:r>
        <w:rPr>
          <w:spacing w:val="4"/>
        </w:rPr>
        <w:t xml:space="preserve"> и плановый период 2024 и 2025 годов</w:t>
      </w:r>
      <w:r>
        <w:rPr>
          <w:spacing w:val="-2"/>
        </w:rPr>
        <w:t>, а также сокращающие его доходную</w:t>
      </w:r>
      <w:r>
        <w:t xml:space="preserve"> </w:t>
      </w:r>
      <w:r>
        <w:rPr>
          <w:spacing w:val="9"/>
        </w:rPr>
        <w:t xml:space="preserve">базу, реализуются и применяются только при наличии соответствующих </w:t>
      </w:r>
      <w:r>
        <w:rPr>
          <w:spacing w:val="7"/>
        </w:rPr>
        <w:t xml:space="preserve">источников   дополнительных поступлений в местный бюджет и (или) при </w:t>
      </w:r>
      <w:r>
        <w:rPr>
          <w:spacing w:val="4"/>
        </w:rPr>
        <w:t xml:space="preserve">сокращении расходов по конкретным статьям местного бюджета на 2023 </w:t>
      </w:r>
      <w:r>
        <w:rPr>
          <w:spacing w:val="6"/>
        </w:rPr>
        <w:t>год</w:t>
      </w:r>
      <w:r>
        <w:rPr>
          <w:spacing w:val="4"/>
        </w:rPr>
        <w:t xml:space="preserve"> и плановый период 2024 и 2025 годов</w:t>
      </w:r>
      <w:r>
        <w:rPr>
          <w:spacing w:val="6"/>
        </w:rPr>
        <w:t>, а</w:t>
      </w:r>
      <w:r>
        <w:t xml:space="preserve"> также после внесения соответствующих изменений</w:t>
      </w:r>
      <w:proofErr w:type="gramEnd"/>
      <w:r>
        <w:t xml:space="preserve"> в настоящее Решение.</w:t>
      </w:r>
    </w:p>
    <w:p w:rsidR="00474493" w:rsidRDefault="00474493" w:rsidP="00474493">
      <w:pPr>
        <w:shd w:val="clear" w:color="auto" w:fill="FFFFFF"/>
        <w:tabs>
          <w:tab w:val="left" w:leader="underscore" w:pos="2981"/>
        </w:tabs>
        <w:spacing w:line="295" w:lineRule="exact"/>
        <w:ind w:left="22" w:right="7" w:firstLine="706"/>
        <w:jc w:val="both"/>
        <w:rPr>
          <w:spacing w:val="-6"/>
        </w:rPr>
      </w:pPr>
      <w:r>
        <w:rPr>
          <w:spacing w:val="3"/>
        </w:rPr>
        <w:t>В случае если реализация правового акта частично (не в полной мере)</w:t>
      </w:r>
      <w:r>
        <w:rPr>
          <w:spacing w:val="3"/>
        </w:rPr>
        <w:br/>
      </w:r>
      <w:r>
        <w:t>обеспечена источниками финансирования в местном бюджете, такой правовой акт</w:t>
      </w:r>
      <w:r>
        <w:br/>
      </w:r>
      <w:r>
        <w:rPr>
          <w:spacing w:val="1"/>
        </w:rPr>
        <w:t>реализуется и применяется в пределах средств, предусмотренных на эти цели в</w:t>
      </w:r>
      <w:r>
        <w:rPr>
          <w:spacing w:val="1"/>
        </w:rPr>
        <w:br/>
      </w:r>
      <w:r>
        <w:rPr>
          <w:spacing w:val="3"/>
        </w:rPr>
        <w:t xml:space="preserve">местном бюджете на 2023 </w:t>
      </w:r>
      <w:r>
        <w:rPr>
          <w:spacing w:val="-6"/>
        </w:rPr>
        <w:t>год</w:t>
      </w:r>
      <w:r>
        <w:rPr>
          <w:spacing w:val="4"/>
        </w:rPr>
        <w:t xml:space="preserve"> и плановый период 2024 и 2025 годов</w:t>
      </w:r>
      <w:r>
        <w:rPr>
          <w:spacing w:val="-6"/>
        </w:rPr>
        <w:t>.</w:t>
      </w:r>
    </w:p>
    <w:p w:rsidR="00474493" w:rsidRDefault="00474493" w:rsidP="00474493">
      <w:pPr>
        <w:shd w:val="clear" w:color="auto" w:fill="FFFFFF"/>
        <w:tabs>
          <w:tab w:val="left" w:leader="underscore" w:pos="2981"/>
        </w:tabs>
        <w:spacing w:line="295" w:lineRule="exact"/>
        <w:ind w:left="22" w:right="7" w:firstLine="706"/>
        <w:jc w:val="both"/>
      </w:pPr>
    </w:p>
    <w:p w:rsidR="00474493" w:rsidRDefault="00474493" w:rsidP="00474493">
      <w:pPr>
        <w:shd w:val="clear" w:color="auto" w:fill="FFFFFF"/>
        <w:tabs>
          <w:tab w:val="left" w:pos="709"/>
          <w:tab w:val="left" w:leader="underscore" w:pos="2981"/>
        </w:tabs>
        <w:spacing w:line="295" w:lineRule="exact"/>
        <w:ind w:left="22" w:right="7"/>
        <w:jc w:val="both"/>
      </w:pPr>
      <w:r>
        <w:t xml:space="preserve">           14. Установить, что погашение просроченной кредиторской задолженности  Администрации  </w:t>
      </w:r>
      <w:proofErr w:type="spellStart"/>
      <w:r>
        <w:t>Улу-Юльского</w:t>
      </w:r>
      <w:proofErr w:type="spellEnd"/>
      <w:r>
        <w:t xml:space="preserve"> сельского поселения, </w:t>
      </w:r>
      <w:proofErr w:type="gramStart"/>
      <w:r>
        <w:t>образовавшаяся</w:t>
      </w:r>
      <w:proofErr w:type="gramEnd"/>
      <w:r>
        <w:t xml:space="preserve"> по состоянию на 1 января 2023 года</w:t>
      </w:r>
      <w:r>
        <w:rPr>
          <w:spacing w:val="4"/>
        </w:rPr>
        <w:t xml:space="preserve"> и плановый период 2024 и 2025 годов</w:t>
      </w:r>
      <w:r>
        <w:t>, производится за счет бюджетных ассигнований, предусмотренных настоящим решением, и в пределах доведенных лимитов бюджетных обязательств на 2023 год</w:t>
      </w:r>
      <w:r>
        <w:rPr>
          <w:spacing w:val="4"/>
        </w:rPr>
        <w:t xml:space="preserve"> и плановый период 2024 и 2025 годов</w:t>
      </w:r>
      <w:r>
        <w:t>.</w:t>
      </w:r>
    </w:p>
    <w:p w:rsidR="00474493" w:rsidRDefault="00474493" w:rsidP="00474493">
      <w:pPr>
        <w:shd w:val="clear" w:color="auto" w:fill="FFFFFF"/>
        <w:tabs>
          <w:tab w:val="left" w:leader="underscore" w:pos="2981"/>
        </w:tabs>
        <w:spacing w:line="295" w:lineRule="exact"/>
        <w:ind w:left="22" w:right="7" w:firstLine="706"/>
        <w:jc w:val="both"/>
      </w:pPr>
    </w:p>
    <w:p w:rsidR="00474493" w:rsidRDefault="00474493" w:rsidP="00474493">
      <w:pPr>
        <w:tabs>
          <w:tab w:val="left" w:pos="709"/>
        </w:tabs>
        <w:jc w:val="both"/>
      </w:pPr>
      <w:r>
        <w:tab/>
        <w:t xml:space="preserve">15.  Установить, что получатели средств местного бюджета при заключении </w:t>
      </w:r>
      <w:proofErr w:type="spellStart"/>
      <w:r>
        <w:t>гражданско</w:t>
      </w:r>
      <w:proofErr w:type="spellEnd"/>
      <w:r>
        <w:t xml:space="preserve"> – правового договоров (муниципальных контрактов) о поставке товаров, выполнении работ и оказании услуг вправе предусматривать авансовые платежи:</w:t>
      </w:r>
    </w:p>
    <w:p w:rsidR="00474493" w:rsidRDefault="00474493" w:rsidP="00474493">
      <w:pPr>
        <w:widowControl/>
        <w:tabs>
          <w:tab w:val="left" w:pos="709"/>
          <w:tab w:val="left" w:pos="5940"/>
        </w:tabs>
        <w:autoSpaceDE/>
        <w:adjustRightInd/>
        <w:jc w:val="both"/>
      </w:pPr>
      <w:r>
        <w:t xml:space="preserve">            </w:t>
      </w:r>
      <w:proofErr w:type="gramStart"/>
      <w:r>
        <w:t>-  в размере до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 - по договорам (контрактам) об оказании услуг связи,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 на курсах повышения квалификации, обеспечение участия</w:t>
      </w:r>
      <w:proofErr w:type="gramEnd"/>
      <w:r>
        <w:t xml:space="preserve"> в семинарах, конференциях, форумах, приобретение авиа – и железнодорожных билетов, по договорам обязательного страхования гражданской ответственности владельцев транспортных средств, по договорам (контрактам), связанными с созданием квалифицированного сертификата ключа проверки электронной подписи, аккредитованным удостоверяющим  центром. </w:t>
      </w:r>
    </w:p>
    <w:p w:rsidR="00474493" w:rsidRDefault="00474493" w:rsidP="00474493">
      <w:pPr>
        <w:widowControl/>
        <w:tabs>
          <w:tab w:val="left" w:pos="709"/>
          <w:tab w:val="left" w:pos="5940"/>
        </w:tabs>
        <w:autoSpaceDE/>
        <w:adjustRightInd/>
        <w:jc w:val="both"/>
      </w:pPr>
      <w:r>
        <w:t xml:space="preserve">            - 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в соответствующем финансовом году,  - по остальным договорам (контрактам), если иное не предусмотрено законодательством Российской Федерации, Томской области, муниципальными правовыми актами.</w:t>
      </w:r>
    </w:p>
    <w:p w:rsidR="00474493" w:rsidRDefault="00474493" w:rsidP="00474493"/>
    <w:p w:rsidR="00474493" w:rsidRDefault="00474493" w:rsidP="00474493">
      <w:pPr>
        <w:shd w:val="clear" w:color="auto" w:fill="FFFFFF"/>
        <w:tabs>
          <w:tab w:val="left" w:leader="underscore" w:pos="2981"/>
        </w:tabs>
        <w:spacing w:line="295" w:lineRule="exact"/>
        <w:ind w:left="22" w:right="7" w:firstLine="706"/>
        <w:jc w:val="both"/>
      </w:pPr>
      <w:r>
        <w:t xml:space="preserve">16. Установить размер муниципального дорожного фонда муниципального образования </w:t>
      </w:r>
      <w:proofErr w:type="spellStart"/>
      <w:r>
        <w:t>Улу-Юльского</w:t>
      </w:r>
      <w:proofErr w:type="spellEnd"/>
      <w:r>
        <w:t xml:space="preserve"> сельского поселения </w:t>
      </w:r>
      <w:r>
        <w:rPr>
          <w:spacing w:val="4"/>
        </w:rPr>
        <w:t>на очередной 2023 финансовый год и плановый период 2024 и 2025 годы</w:t>
      </w:r>
      <w:r>
        <w:t xml:space="preserve"> в сумме:</w:t>
      </w:r>
    </w:p>
    <w:p w:rsidR="00474493" w:rsidRDefault="00474493" w:rsidP="00474493">
      <w:pPr>
        <w:shd w:val="clear" w:color="auto" w:fill="FFFFFF"/>
        <w:tabs>
          <w:tab w:val="left" w:leader="underscore" w:pos="2981"/>
        </w:tabs>
        <w:spacing w:line="295" w:lineRule="exact"/>
        <w:ind w:left="22" w:right="7" w:firstLine="706"/>
        <w:jc w:val="both"/>
      </w:pPr>
      <w:r>
        <w:t>на 2023 год – 889 267,01 рублей;</w:t>
      </w:r>
    </w:p>
    <w:p w:rsidR="00474493" w:rsidRDefault="00474493" w:rsidP="00474493">
      <w:pPr>
        <w:shd w:val="clear" w:color="auto" w:fill="FFFFFF"/>
        <w:tabs>
          <w:tab w:val="left" w:leader="underscore" w:pos="2981"/>
        </w:tabs>
        <w:spacing w:line="295" w:lineRule="exact"/>
        <w:ind w:left="22" w:right="7" w:firstLine="706"/>
        <w:jc w:val="both"/>
      </w:pPr>
      <w:r>
        <w:t>на 2024 год – 886 000 рублей;</w:t>
      </w:r>
    </w:p>
    <w:p w:rsidR="00474493" w:rsidRDefault="00474493" w:rsidP="00474493">
      <w:pPr>
        <w:shd w:val="clear" w:color="auto" w:fill="FFFFFF"/>
        <w:tabs>
          <w:tab w:val="left" w:leader="underscore" w:pos="2981"/>
        </w:tabs>
        <w:spacing w:line="295" w:lineRule="exact"/>
        <w:ind w:left="22" w:right="7" w:firstLine="706"/>
        <w:jc w:val="both"/>
      </w:pPr>
      <w:r>
        <w:t>на 2025 год – 938 000 рублей.</w:t>
      </w:r>
    </w:p>
    <w:p w:rsidR="00474493" w:rsidRDefault="00474493" w:rsidP="00474493">
      <w:pPr>
        <w:shd w:val="clear" w:color="auto" w:fill="FFFFFF"/>
        <w:tabs>
          <w:tab w:val="left" w:leader="underscore" w:pos="2981"/>
        </w:tabs>
        <w:spacing w:line="295" w:lineRule="exact"/>
        <w:ind w:left="22" w:right="7" w:firstLine="706"/>
        <w:jc w:val="both"/>
      </w:pPr>
    </w:p>
    <w:p w:rsidR="00474493" w:rsidRDefault="00474493" w:rsidP="00474493">
      <w:pPr>
        <w:shd w:val="clear" w:color="auto" w:fill="FFFFFF"/>
        <w:tabs>
          <w:tab w:val="left" w:leader="underscore" w:pos="2981"/>
        </w:tabs>
        <w:spacing w:line="295" w:lineRule="exact"/>
        <w:ind w:left="22" w:right="7" w:firstLine="706"/>
        <w:jc w:val="both"/>
      </w:pPr>
      <w:r>
        <w:t xml:space="preserve">17.  Установить, что в очередном 2023 финансовом году </w:t>
      </w:r>
      <w:r>
        <w:rPr>
          <w:spacing w:val="4"/>
        </w:rPr>
        <w:t>и плановом периоде 2024 и 2025 годы</w:t>
      </w:r>
      <w:r>
        <w:t xml:space="preserve"> в первоочередном порядке из местного бюджета Администрацией Улу </w:t>
      </w:r>
      <w:proofErr w:type="gramStart"/>
      <w:r>
        <w:t>-</w:t>
      </w:r>
      <w:proofErr w:type="spellStart"/>
      <w:r>
        <w:t>Ю</w:t>
      </w:r>
      <w:proofErr w:type="gramEnd"/>
      <w:r>
        <w:t>льского</w:t>
      </w:r>
      <w:proofErr w:type="spellEnd"/>
      <w:r>
        <w:t xml:space="preserve"> сельского поселения финансируются следующие расходы:</w:t>
      </w:r>
    </w:p>
    <w:p w:rsidR="00474493" w:rsidRDefault="00474493" w:rsidP="00474493">
      <w:pPr>
        <w:shd w:val="clear" w:color="auto" w:fill="FFFFFF"/>
        <w:spacing w:before="7" w:line="295" w:lineRule="exact"/>
        <w:ind w:left="22" w:right="22" w:firstLine="698"/>
        <w:jc w:val="both"/>
      </w:pPr>
      <w:r>
        <w:t>оплата труда и начисления на нее;</w:t>
      </w:r>
    </w:p>
    <w:p w:rsidR="00474493" w:rsidRDefault="00474493" w:rsidP="00474493">
      <w:pPr>
        <w:shd w:val="clear" w:color="auto" w:fill="FFFFFF"/>
        <w:spacing w:before="7" w:line="295" w:lineRule="exact"/>
        <w:ind w:left="22" w:right="22" w:firstLine="698"/>
        <w:jc w:val="both"/>
      </w:pPr>
      <w:r>
        <w:t>оплата коммунальных услуг, услуг связи, транспортных услуг;</w:t>
      </w:r>
    </w:p>
    <w:p w:rsidR="00474493" w:rsidRDefault="00474493" w:rsidP="00474493">
      <w:pPr>
        <w:shd w:val="clear" w:color="auto" w:fill="FFFFFF"/>
        <w:spacing w:before="7" w:line="295" w:lineRule="exact"/>
        <w:ind w:left="22" w:right="22" w:firstLine="698"/>
        <w:jc w:val="both"/>
      </w:pPr>
      <w:r>
        <w:t>оплата продукты питания, котельно-печного топлива, горюче-смазочных материалов;</w:t>
      </w:r>
    </w:p>
    <w:p w:rsidR="00474493" w:rsidRDefault="00474493" w:rsidP="00474493">
      <w:pPr>
        <w:shd w:val="clear" w:color="auto" w:fill="FFFFFF"/>
        <w:spacing w:before="7" w:line="295" w:lineRule="exact"/>
        <w:ind w:left="22" w:right="22" w:firstLine="698"/>
        <w:jc w:val="both"/>
      </w:pPr>
      <w:r>
        <w:t>оплата командировочных расходов;</w:t>
      </w:r>
    </w:p>
    <w:p w:rsidR="00474493" w:rsidRDefault="00474493" w:rsidP="00474493">
      <w:pPr>
        <w:shd w:val="clear" w:color="auto" w:fill="FFFFFF"/>
        <w:spacing w:before="7" w:line="295" w:lineRule="exact"/>
        <w:ind w:left="22" w:right="22" w:firstLine="698"/>
        <w:jc w:val="both"/>
      </w:pPr>
      <w:r>
        <w:t>уплата налогов и сборов и иных обязательных платежей;</w:t>
      </w:r>
    </w:p>
    <w:p w:rsidR="00474493" w:rsidRDefault="00474493" w:rsidP="00474493">
      <w:pPr>
        <w:shd w:val="clear" w:color="auto" w:fill="FFFFFF"/>
        <w:spacing w:before="7" w:line="295" w:lineRule="exact"/>
        <w:ind w:left="22" w:right="22" w:firstLine="698"/>
        <w:jc w:val="both"/>
      </w:pPr>
      <w:r>
        <w:t xml:space="preserve">расходы из резервного фонда Администрации  Улу </w:t>
      </w:r>
      <w:proofErr w:type="gramStart"/>
      <w:r>
        <w:t>-</w:t>
      </w:r>
      <w:proofErr w:type="spellStart"/>
      <w:r>
        <w:t>Ю</w:t>
      </w:r>
      <w:proofErr w:type="gramEnd"/>
      <w:r>
        <w:t>льского</w:t>
      </w:r>
      <w:proofErr w:type="spellEnd"/>
      <w:r>
        <w:t xml:space="preserve"> сельского поселения;</w:t>
      </w:r>
    </w:p>
    <w:p w:rsidR="00474493" w:rsidRDefault="00474493" w:rsidP="00474493">
      <w:pPr>
        <w:shd w:val="clear" w:color="auto" w:fill="FFFFFF"/>
        <w:spacing w:before="7" w:line="295" w:lineRule="exact"/>
        <w:ind w:left="22" w:right="22" w:firstLine="698"/>
        <w:jc w:val="both"/>
      </w:pPr>
      <w:r>
        <w:t>расходы на исполнение судебных актов по обращению взыскания на средства местного бюджета;</w:t>
      </w:r>
    </w:p>
    <w:p w:rsidR="00474493" w:rsidRDefault="00474493" w:rsidP="00474493">
      <w:pPr>
        <w:shd w:val="clear" w:color="auto" w:fill="FFFFFF"/>
        <w:spacing w:before="7" w:line="295" w:lineRule="exact"/>
        <w:ind w:left="22" w:right="22" w:firstLine="698"/>
        <w:jc w:val="both"/>
      </w:pPr>
      <w:r>
        <w:t xml:space="preserve">иные неотложные нужды. </w:t>
      </w:r>
    </w:p>
    <w:p w:rsidR="00474493" w:rsidRDefault="00474493" w:rsidP="00474493">
      <w:pPr>
        <w:shd w:val="clear" w:color="auto" w:fill="FFFFFF"/>
        <w:spacing w:before="7" w:line="295" w:lineRule="exact"/>
        <w:ind w:right="22"/>
        <w:jc w:val="both"/>
      </w:pPr>
    </w:p>
    <w:p w:rsidR="00474493" w:rsidRDefault="00474493" w:rsidP="00474493">
      <w:pPr>
        <w:ind w:firstLine="709"/>
        <w:jc w:val="both"/>
        <w:rPr>
          <w:rFonts w:ascii="PT Astra Serif" w:hAnsi="PT Astra Serif"/>
          <w:color w:val="auto"/>
          <w:sz w:val="27"/>
          <w:szCs w:val="27"/>
        </w:rPr>
      </w:pPr>
      <w:r>
        <w:rPr>
          <w:color w:val="auto"/>
        </w:rPr>
        <w:t xml:space="preserve">18. </w:t>
      </w:r>
      <w:r>
        <w:rPr>
          <w:rFonts w:ascii="PT Astra Serif" w:hAnsi="PT Astra Serif"/>
          <w:color w:val="auto"/>
          <w:sz w:val="27"/>
          <w:szCs w:val="27"/>
        </w:rPr>
        <w:t>Установить, что казначейскому сопровождению подлежат следующие средства:</w:t>
      </w:r>
    </w:p>
    <w:p w:rsidR="00474493" w:rsidRDefault="00474493" w:rsidP="00474493">
      <w:pPr>
        <w:widowControl/>
        <w:autoSpaceDE/>
        <w:adjustRightInd/>
        <w:ind w:firstLine="709"/>
        <w:jc w:val="both"/>
        <w:rPr>
          <w:rFonts w:ascii="PT Astra Serif" w:hAnsi="PT Astra Serif"/>
          <w:color w:val="auto"/>
          <w:sz w:val="27"/>
          <w:szCs w:val="27"/>
        </w:rPr>
      </w:pPr>
      <w:r>
        <w:rPr>
          <w:rFonts w:ascii="PT Astra Serif" w:hAnsi="PT Astra Serif"/>
          <w:color w:val="auto"/>
          <w:sz w:val="27"/>
          <w:szCs w:val="27"/>
        </w:rPr>
        <w:t xml:space="preserve">- авансовые платежи по муниципальным контрактам о поставке товаров, выполнении работ, оказании услуг, заключаемым в 2023 году на сумму      50 000 000 рублей и более, источником финансового </w:t>
      </w:r>
      <w:proofErr w:type="gramStart"/>
      <w:r>
        <w:rPr>
          <w:rFonts w:ascii="PT Astra Serif" w:hAnsi="PT Astra Serif"/>
          <w:color w:val="auto"/>
          <w:sz w:val="27"/>
          <w:szCs w:val="27"/>
        </w:rPr>
        <w:t>обеспечения</w:t>
      </w:r>
      <w:proofErr w:type="gramEnd"/>
      <w:r>
        <w:rPr>
          <w:rFonts w:ascii="PT Astra Serif" w:hAnsi="PT Astra Serif"/>
          <w:color w:val="auto"/>
          <w:sz w:val="27"/>
          <w:szCs w:val="27"/>
        </w:rPr>
        <w:t xml:space="preserve"> исполнения которых являются предоставляемые из районного бюджета средства.</w:t>
      </w:r>
    </w:p>
    <w:p w:rsidR="00474493" w:rsidRDefault="00474493" w:rsidP="00474493"/>
    <w:p w:rsidR="00474493" w:rsidRDefault="00474493" w:rsidP="00474493"/>
    <w:tbl>
      <w:tblPr>
        <w:tblW w:w="9933" w:type="dxa"/>
        <w:tblInd w:w="98" w:type="dxa"/>
        <w:tblLayout w:type="fixed"/>
        <w:tblLook w:val="04A0"/>
      </w:tblPr>
      <w:tblGrid>
        <w:gridCol w:w="5440"/>
        <w:gridCol w:w="520"/>
        <w:gridCol w:w="520"/>
        <w:gridCol w:w="1228"/>
        <w:gridCol w:w="680"/>
        <w:gridCol w:w="1545"/>
      </w:tblGrid>
      <w:tr w:rsidR="00905B16" w:rsidRPr="00905B16" w:rsidTr="00905B16">
        <w:trPr>
          <w:trHeight w:val="30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  <w:bookmarkStart w:id="0" w:name="RANGE!A1:F206"/>
            <w:bookmarkEnd w:id="0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05B16">
              <w:rPr>
                <w:rFonts w:ascii="Arial" w:hAnsi="Arial" w:cs="Arial"/>
                <w:color w:val="auto"/>
                <w:sz w:val="24"/>
                <w:szCs w:val="24"/>
              </w:rPr>
              <w:t>Приложение 2</w:t>
            </w:r>
          </w:p>
        </w:tc>
      </w:tr>
      <w:tr w:rsidR="00905B16" w:rsidRPr="00905B16" w:rsidTr="00905B16">
        <w:trPr>
          <w:trHeight w:val="30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05B16">
              <w:rPr>
                <w:rFonts w:ascii="Arial" w:hAnsi="Arial" w:cs="Arial"/>
                <w:color w:val="auto"/>
                <w:sz w:val="24"/>
                <w:szCs w:val="24"/>
              </w:rPr>
              <w:t>к  решению   Совета</w:t>
            </w:r>
          </w:p>
        </w:tc>
      </w:tr>
      <w:tr w:rsidR="00905B16" w:rsidRPr="00905B16" w:rsidTr="00905B16">
        <w:trPr>
          <w:trHeight w:val="30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44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 w:rsidRPr="00905B16">
              <w:rPr>
                <w:rFonts w:ascii="Arial" w:hAnsi="Arial" w:cs="Arial"/>
                <w:color w:val="auto"/>
                <w:sz w:val="24"/>
                <w:szCs w:val="24"/>
              </w:rPr>
              <w:t>Улу-Юльского</w:t>
            </w:r>
            <w:proofErr w:type="spellEnd"/>
            <w:r w:rsidRPr="00905B16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сельского поселения</w:t>
            </w:r>
          </w:p>
        </w:tc>
      </w:tr>
      <w:tr w:rsidR="00905B16" w:rsidRPr="00905B16" w:rsidTr="00905B16">
        <w:trPr>
          <w:trHeight w:val="30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05B16">
              <w:rPr>
                <w:rFonts w:ascii="Arial" w:hAnsi="Arial" w:cs="Arial"/>
                <w:color w:val="auto"/>
                <w:sz w:val="24"/>
                <w:szCs w:val="24"/>
              </w:rPr>
              <w:t>от  19.01.2023г  № 02</w:t>
            </w:r>
          </w:p>
        </w:tc>
      </w:tr>
      <w:tr w:rsidR="00905B16" w:rsidRPr="00905B16" w:rsidTr="00905B16">
        <w:trPr>
          <w:trHeight w:val="25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</w:tr>
      <w:tr w:rsidR="00905B16" w:rsidRPr="00905B16" w:rsidTr="00905B16">
        <w:trPr>
          <w:trHeight w:val="1470"/>
        </w:trPr>
        <w:tc>
          <w:tcPr>
            <w:tcW w:w="99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 w:rsidRPr="00905B16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группам (группам и подгруппам) видов расходов  классификации расходов местного бюджета на очередной 2023 финансовый год  </w:t>
            </w:r>
          </w:p>
        </w:tc>
      </w:tr>
      <w:tr w:rsidR="00905B16" w:rsidRPr="00905B16" w:rsidTr="00905B16">
        <w:trPr>
          <w:trHeight w:val="25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right"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рублей</w:t>
            </w:r>
          </w:p>
        </w:tc>
      </w:tr>
      <w:tr w:rsidR="00905B16" w:rsidRPr="00905B16" w:rsidTr="00905B16">
        <w:trPr>
          <w:trHeight w:val="51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05B16">
              <w:rPr>
                <w:b/>
                <w:bCs/>
                <w:color w:val="auto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proofErr w:type="gramStart"/>
            <w:r w:rsidRPr="00905B16">
              <w:rPr>
                <w:b/>
                <w:bCs/>
                <w:color w:val="auto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>КЦСР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>КВР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>Сумма</w:t>
            </w:r>
          </w:p>
        </w:tc>
      </w:tr>
      <w:tr w:rsidR="00905B16" w:rsidRPr="00905B16" w:rsidTr="00905B16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>6</w:t>
            </w:r>
          </w:p>
        </w:tc>
      </w:tr>
      <w:tr w:rsidR="00905B16" w:rsidRPr="00905B16" w:rsidTr="00905B16">
        <w:trPr>
          <w:trHeight w:val="25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18"/>
                <w:szCs w:val="18"/>
              </w:rPr>
            </w:pPr>
            <w:r w:rsidRPr="00905B16">
              <w:rPr>
                <w:b/>
                <w:bCs/>
                <w:color w:val="auto"/>
                <w:sz w:val="18"/>
                <w:szCs w:val="18"/>
              </w:rPr>
              <w:t xml:space="preserve">                                                                    Расходы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  <w:r w:rsidRPr="00905B16">
              <w:rPr>
                <w:rFonts w:ascii="Arial Cyr" w:hAnsi="Arial Cyr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  <w:r w:rsidRPr="00905B16">
              <w:rPr>
                <w:rFonts w:ascii="Arial Cyr" w:hAnsi="Arial Cyr"/>
                <w:color w:val="auto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  <w:r w:rsidRPr="00905B16">
              <w:rPr>
                <w:rFonts w:ascii="Arial Cyr" w:hAnsi="Arial Cyr"/>
                <w:color w:val="auto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  <w:r w:rsidRPr="00905B16">
              <w:rPr>
                <w:rFonts w:ascii="Arial Cyr" w:hAnsi="Arial Cyr"/>
                <w:color w:val="auto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  <w:r w:rsidRPr="00905B16">
              <w:rPr>
                <w:rFonts w:ascii="Arial Cyr" w:hAnsi="Arial Cyr"/>
                <w:color w:val="auto"/>
                <w:sz w:val="20"/>
                <w:szCs w:val="20"/>
              </w:rPr>
              <w:t> </w:t>
            </w:r>
          </w:p>
        </w:tc>
      </w:tr>
      <w:tr w:rsidR="00905B16" w:rsidRPr="00905B16" w:rsidTr="00905B16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 xml:space="preserve">                                        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>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05B16">
              <w:rPr>
                <w:b/>
                <w:bCs/>
                <w:color w:val="auto"/>
                <w:sz w:val="24"/>
                <w:szCs w:val="24"/>
              </w:rPr>
              <w:t>6 911 917</w:t>
            </w:r>
          </w:p>
        </w:tc>
      </w:tr>
      <w:tr w:rsidR="00905B16" w:rsidRPr="00905B16" w:rsidTr="00905B16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 xml:space="preserve">    в т. ч.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05B1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</w:tr>
      <w:tr w:rsidR="00905B16" w:rsidRPr="00905B16" w:rsidTr="00905B16">
        <w:trPr>
          <w:trHeight w:val="5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675 000</w:t>
            </w:r>
          </w:p>
        </w:tc>
      </w:tr>
      <w:tr w:rsidR="00905B16" w:rsidRPr="00905B16" w:rsidTr="00905B16">
        <w:trPr>
          <w:trHeight w:val="76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905B16">
              <w:rPr>
                <w:color w:val="auto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905B16">
              <w:rPr>
                <w:color w:val="auto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0020000000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675 000</w:t>
            </w:r>
          </w:p>
        </w:tc>
      </w:tr>
      <w:tr w:rsidR="00905B16" w:rsidRPr="00905B16" w:rsidTr="00905B16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0020300000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675 000</w:t>
            </w:r>
          </w:p>
        </w:tc>
      </w:tr>
      <w:tr w:rsidR="00905B16" w:rsidRPr="00905B16" w:rsidTr="00905B16">
        <w:trPr>
          <w:trHeight w:val="4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0020300000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520 000</w:t>
            </w:r>
          </w:p>
        </w:tc>
      </w:tr>
      <w:tr w:rsidR="00905B16" w:rsidRPr="00905B16" w:rsidTr="00905B16">
        <w:trPr>
          <w:trHeight w:val="76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0020300000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129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155 000</w:t>
            </w:r>
          </w:p>
        </w:tc>
      </w:tr>
      <w:tr w:rsidR="00905B16" w:rsidRPr="00905B16" w:rsidTr="00905B16">
        <w:trPr>
          <w:trHeight w:val="76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4 846 100</w:t>
            </w:r>
          </w:p>
        </w:tc>
      </w:tr>
      <w:tr w:rsidR="00905B16" w:rsidRPr="00905B16" w:rsidTr="00905B16">
        <w:trPr>
          <w:trHeight w:val="76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905B16">
              <w:rPr>
                <w:color w:val="auto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905B16">
              <w:rPr>
                <w:color w:val="auto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0020000000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4 846 100</w:t>
            </w:r>
          </w:p>
        </w:tc>
      </w:tr>
      <w:tr w:rsidR="00905B16" w:rsidRPr="00905B16" w:rsidTr="00905B16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Центральный аппарат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4 846 100</w:t>
            </w:r>
          </w:p>
        </w:tc>
      </w:tr>
      <w:tr w:rsidR="00905B16" w:rsidRPr="00905B16" w:rsidTr="00905B16">
        <w:trPr>
          <w:trHeight w:val="40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2 703 000</w:t>
            </w:r>
          </w:p>
        </w:tc>
      </w:tr>
      <w:tr w:rsidR="00905B16" w:rsidRPr="00905B16" w:rsidTr="00905B16">
        <w:trPr>
          <w:trHeight w:val="76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129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778 000</w:t>
            </w:r>
          </w:p>
        </w:tc>
      </w:tr>
      <w:tr w:rsidR="00905B16" w:rsidRPr="00905B16" w:rsidTr="00905B16">
        <w:trPr>
          <w:trHeight w:val="5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Закупка товаров, работ, услуг в сфере информационно – коммуникационных технологий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242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408 000</w:t>
            </w:r>
          </w:p>
        </w:tc>
      </w:tr>
      <w:tr w:rsidR="00905B16" w:rsidRPr="00905B16" w:rsidTr="00905B16">
        <w:trPr>
          <w:trHeight w:val="4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801 100</w:t>
            </w:r>
          </w:p>
        </w:tc>
      </w:tr>
      <w:tr w:rsidR="00905B16" w:rsidRPr="00905B16" w:rsidTr="00905B16">
        <w:trPr>
          <w:trHeight w:val="4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247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132 000</w:t>
            </w:r>
          </w:p>
        </w:tc>
      </w:tr>
      <w:tr w:rsidR="00905B16" w:rsidRPr="00905B16" w:rsidTr="00905B16">
        <w:trPr>
          <w:trHeight w:val="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851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0</w:t>
            </w:r>
          </w:p>
        </w:tc>
      </w:tr>
      <w:tr w:rsidR="00905B16" w:rsidRPr="00905B16" w:rsidTr="00905B16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852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21 000</w:t>
            </w:r>
          </w:p>
        </w:tc>
      </w:tr>
      <w:tr w:rsidR="00905B16" w:rsidRPr="00905B16" w:rsidTr="00905B16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Уплата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853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3 000</w:t>
            </w:r>
          </w:p>
        </w:tc>
      </w:tr>
      <w:tr w:rsidR="00905B16" w:rsidRPr="00905B16" w:rsidTr="00905B16">
        <w:trPr>
          <w:trHeight w:val="76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10 000</w:t>
            </w:r>
          </w:p>
        </w:tc>
      </w:tr>
      <w:tr w:rsidR="00905B16" w:rsidRPr="00905B16" w:rsidTr="00905B16">
        <w:trPr>
          <w:trHeight w:val="3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5210000000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10 000</w:t>
            </w:r>
          </w:p>
        </w:tc>
      </w:tr>
      <w:tr w:rsidR="00905B16" w:rsidRPr="00905B16" w:rsidTr="00905B16">
        <w:trPr>
          <w:trHeight w:val="5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Межбюджетные трансферты на осуществление внешнего финансового контроля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5210600030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10 000</w:t>
            </w:r>
          </w:p>
        </w:tc>
      </w:tr>
      <w:tr w:rsidR="00905B16" w:rsidRPr="00905B16" w:rsidTr="00905B16">
        <w:trPr>
          <w:trHeight w:val="3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5210600030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540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10 000</w:t>
            </w:r>
          </w:p>
        </w:tc>
      </w:tr>
      <w:tr w:rsidR="00905B16" w:rsidRPr="00905B16" w:rsidTr="00905B16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Резервные фонды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30 000</w:t>
            </w:r>
          </w:p>
        </w:tc>
      </w:tr>
      <w:tr w:rsidR="00905B16" w:rsidRPr="00905B16" w:rsidTr="00905B16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Резервные фонды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0700000000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30 000</w:t>
            </w:r>
          </w:p>
        </w:tc>
      </w:tr>
      <w:tr w:rsidR="00905B16" w:rsidRPr="00905B16" w:rsidTr="00905B16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0700500000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30 000</w:t>
            </w:r>
          </w:p>
        </w:tc>
      </w:tr>
      <w:tr w:rsidR="00905B16" w:rsidRPr="00905B16" w:rsidTr="00905B16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Резервные средства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0700500000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870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30 000</w:t>
            </w:r>
          </w:p>
        </w:tc>
      </w:tr>
      <w:tr w:rsidR="00905B16" w:rsidRPr="00905B16" w:rsidTr="00905B16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1 350 817,47</w:t>
            </w:r>
          </w:p>
        </w:tc>
      </w:tr>
      <w:tr w:rsidR="00905B16" w:rsidRPr="00905B16" w:rsidTr="00905B16">
        <w:trPr>
          <w:trHeight w:val="75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Реализация государственной политики в области приватизации  и управления государственной и  муниципальной собственностью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70 000</w:t>
            </w:r>
          </w:p>
        </w:tc>
      </w:tr>
      <w:tr w:rsidR="00905B16" w:rsidRPr="00905B16" w:rsidTr="00905B16">
        <w:trPr>
          <w:trHeight w:val="8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0900200000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70 000</w:t>
            </w:r>
          </w:p>
        </w:tc>
      </w:tr>
      <w:tr w:rsidR="00905B16" w:rsidRPr="00905B16" w:rsidTr="00905B16">
        <w:trPr>
          <w:trHeight w:val="4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0900200000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70 000</w:t>
            </w:r>
          </w:p>
        </w:tc>
      </w:tr>
      <w:tr w:rsidR="00905B16" w:rsidRPr="00905B16" w:rsidTr="00905B16">
        <w:trPr>
          <w:trHeight w:val="5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0920000000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1 280 817</w:t>
            </w:r>
          </w:p>
        </w:tc>
      </w:tr>
      <w:tr w:rsidR="00905B16" w:rsidRPr="00905B16" w:rsidTr="00905B16">
        <w:trPr>
          <w:trHeight w:val="3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0920300000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1 280 817</w:t>
            </w:r>
          </w:p>
        </w:tc>
      </w:tr>
      <w:tr w:rsidR="00905B16" w:rsidRPr="00905B16" w:rsidTr="00905B16">
        <w:trPr>
          <w:trHeight w:val="3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Доведением до населения официальной информации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0920300010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70 000</w:t>
            </w:r>
          </w:p>
        </w:tc>
      </w:tr>
      <w:tr w:rsidR="00905B16" w:rsidRPr="00905B16" w:rsidTr="00905B16">
        <w:trPr>
          <w:trHeight w:val="5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Закупка товаров, работ услуг в сфере информационно – коммуникационных технологий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0920300010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242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50 000</w:t>
            </w:r>
          </w:p>
        </w:tc>
      </w:tr>
      <w:tr w:rsidR="00905B16" w:rsidRPr="00905B16" w:rsidTr="00905B16">
        <w:trPr>
          <w:trHeight w:val="45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0920300010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20 000</w:t>
            </w:r>
          </w:p>
        </w:tc>
      </w:tr>
      <w:tr w:rsidR="00905B16" w:rsidRPr="00905B16" w:rsidTr="00905B16">
        <w:trPr>
          <w:trHeight w:val="43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 xml:space="preserve">Взносы в Ассоциацию  муниципальных образований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0920300020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  <w:r w:rsidRPr="00905B16">
              <w:rPr>
                <w:rFonts w:ascii="Arial Cyr" w:hAnsi="Arial Cyr"/>
                <w:color w:val="auto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19 000</w:t>
            </w:r>
          </w:p>
        </w:tc>
      </w:tr>
      <w:tr w:rsidR="00905B16" w:rsidRPr="00905B16" w:rsidTr="00905B16">
        <w:trPr>
          <w:trHeight w:val="45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0920300020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853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19 000</w:t>
            </w:r>
          </w:p>
        </w:tc>
      </w:tr>
      <w:tr w:rsidR="00905B16" w:rsidRPr="00905B16" w:rsidTr="00905B16">
        <w:trPr>
          <w:trHeight w:val="5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Проведение переписи и обновление автоматизированной информационной системы "</w:t>
            </w:r>
            <w:proofErr w:type="spellStart"/>
            <w:r w:rsidRPr="00905B16">
              <w:rPr>
                <w:color w:val="auto"/>
                <w:sz w:val="20"/>
                <w:szCs w:val="20"/>
              </w:rPr>
              <w:t>Похозяйственная</w:t>
            </w:r>
            <w:proofErr w:type="spellEnd"/>
            <w:r w:rsidRPr="00905B16">
              <w:rPr>
                <w:color w:val="auto"/>
                <w:sz w:val="20"/>
                <w:szCs w:val="20"/>
              </w:rPr>
              <w:t xml:space="preserve"> книга"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0920300040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36 000</w:t>
            </w:r>
          </w:p>
        </w:tc>
      </w:tr>
      <w:tr w:rsidR="00905B16" w:rsidRPr="00905B16" w:rsidTr="00905B16">
        <w:trPr>
          <w:trHeight w:val="3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0920300040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36 000</w:t>
            </w:r>
          </w:p>
        </w:tc>
      </w:tr>
      <w:tr w:rsidR="00905B16" w:rsidRPr="00905B16" w:rsidTr="00905B16">
        <w:trPr>
          <w:trHeight w:val="5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0920300050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61 000</w:t>
            </w:r>
          </w:p>
        </w:tc>
      </w:tr>
      <w:tr w:rsidR="00905B16" w:rsidRPr="00905B16" w:rsidTr="00905B16">
        <w:trPr>
          <w:trHeight w:val="4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0920300050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61 000</w:t>
            </w:r>
          </w:p>
        </w:tc>
      </w:tr>
      <w:tr w:rsidR="00905B16" w:rsidRPr="00905B16" w:rsidTr="00905B16">
        <w:trPr>
          <w:trHeight w:val="3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Расходы на штраф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0920300060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100 000</w:t>
            </w:r>
          </w:p>
        </w:tc>
      </w:tr>
      <w:tr w:rsidR="00905B16" w:rsidRPr="00905B16" w:rsidTr="00905B16">
        <w:trPr>
          <w:trHeight w:val="3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Уплата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0920300060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853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100 000</w:t>
            </w:r>
          </w:p>
        </w:tc>
      </w:tr>
      <w:tr w:rsidR="00905B16" w:rsidRPr="00905B16" w:rsidTr="00905B16">
        <w:trPr>
          <w:trHeight w:val="43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Обеспечение противопожарной безопасности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0920300080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50 000</w:t>
            </w:r>
          </w:p>
        </w:tc>
      </w:tr>
      <w:tr w:rsidR="00905B16" w:rsidRPr="00905B16" w:rsidTr="00905B16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0920300080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50 000</w:t>
            </w:r>
          </w:p>
        </w:tc>
      </w:tr>
      <w:tr w:rsidR="00905B16" w:rsidRPr="00905B16" w:rsidTr="00905B16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Содержание и обслуживание муниципального имущества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0920300130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944 817,47</w:t>
            </w:r>
          </w:p>
        </w:tc>
      </w:tr>
      <w:tr w:rsidR="00905B16" w:rsidRPr="00905B16" w:rsidTr="00905B16">
        <w:trPr>
          <w:trHeight w:val="4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0920300130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734 817,47</w:t>
            </w:r>
          </w:p>
        </w:tc>
      </w:tr>
      <w:tr w:rsidR="00905B16" w:rsidRPr="00905B16" w:rsidTr="00905B16">
        <w:trPr>
          <w:trHeight w:val="4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0920300130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247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210 000</w:t>
            </w:r>
          </w:p>
        </w:tc>
      </w:tr>
      <w:tr w:rsidR="00905B16" w:rsidRPr="00905B16" w:rsidTr="00905B16">
        <w:trPr>
          <w:trHeight w:val="46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>Национальная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>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05B16">
              <w:rPr>
                <w:b/>
                <w:bCs/>
                <w:color w:val="auto"/>
                <w:sz w:val="24"/>
                <w:szCs w:val="24"/>
              </w:rPr>
              <w:t>363 300</w:t>
            </w:r>
          </w:p>
        </w:tc>
      </w:tr>
      <w:tr w:rsidR="00905B16" w:rsidRPr="00905B16" w:rsidTr="00905B16">
        <w:trPr>
          <w:trHeight w:val="4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363 300</w:t>
            </w:r>
          </w:p>
        </w:tc>
      </w:tr>
      <w:tr w:rsidR="00905B16" w:rsidRPr="00905B16" w:rsidTr="00905B16">
        <w:trPr>
          <w:trHeight w:val="8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2100000000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363 300</w:t>
            </w:r>
          </w:p>
        </w:tc>
      </w:tr>
      <w:tr w:rsidR="00905B16" w:rsidRPr="00905B16" w:rsidTr="00905B16">
        <w:trPr>
          <w:trHeight w:val="6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2120000000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363 300</w:t>
            </w:r>
          </w:p>
        </w:tc>
      </w:tr>
      <w:tr w:rsidR="00905B16" w:rsidRPr="00905B16" w:rsidTr="00905B16">
        <w:trPr>
          <w:trHeight w:val="5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2128151180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363 300</w:t>
            </w:r>
          </w:p>
        </w:tc>
      </w:tr>
      <w:tr w:rsidR="00905B16" w:rsidRPr="00905B16" w:rsidTr="00905B16">
        <w:trPr>
          <w:trHeight w:val="3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2128151180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267 000</w:t>
            </w:r>
          </w:p>
        </w:tc>
      </w:tr>
      <w:tr w:rsidR="00905B16" w:rsidRPr="00905B16" w:rsidTr="00905B16">
        <w:trPr>
          <w:trHeight w:val="76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proofErr w:type="spellStart"/>
            <w:r w:rsidRPr="00905B16">
              <w:rPr>
                <w:color w:val="auto"/>
                <w:sz w:val="20"/>
                <w:szCs w:val="20"/>
              </w:rPr>
              <w:t>Взноы</w:t>
            </w:r>
            <w:proofErr w:type="spellEnd"/>
            <w:r w:rsidRPr="00905B16">
              <w:rPr>
                <w:color w:val="auto"/>
                <w:sz w:val="20"/>
                <w:szCs w:val="20"/>
              </w:rPr>
              <w:t xml:space="preserve">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2128151180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119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82 300</w:t>
            </w:r>
          </w:p>
        </w:tc>
      </w:tr>
      <w:tr w:rsidR="00905B16" w:rsidRPr="00905B16" w:rsidTr="00905B16">
        <w:trPr>
          <w:trHeight w:val="3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2125100180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14 000</w:t>
            </w:r>
          </w:p>
        </w:tc>
      </w:tr>
      <w:tr w:rsidR="00905B16" w:rsidRPr="00905B16" w:rsidTr="00905B16">
        <w:trPr>
          <w:trHeight w:val="6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>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05B16">
              <w:rPr>
                <w:b/>
                <w:bCs/>
                <w:color w:val="auto"/>
                <w:sz w:val="24"/>
                <w:szCs w:val="24"/>
              </w:rPr>
              <w:t>64 000</w:t>
            </w:r>
          </w:p>
        </w:tc>
      </w:tr>
      <w:tr w:rsidR="00905B16" w:rsidRPr="00905B16" w:rsidTr="00905B16">
        <w:trPr>
          <w:trHeight w:val="54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60 000</w:t>
            </w:r>
          </w:p>
        </w:tc>
      </w:tr>
      <w:tr w:rsidR="00905B16" w:rsidRPr="00905B16" w:rsidTr="00905B16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2180000000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60 000</w:t>
            </w:r>
          </w:p>
        </w:tc>
      </w:tr>
      <w:tr w:rsidR="00905B16" w:rsidRPr="00905B16" w:rsidTr="00905B16">
        <w:trPr>
          <w:trHeight w:val="54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2180100000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60 000</w:t>
            </w:r>
          </w:p>
        </w:tc>
      </w:tr>
      <w:tr w:rsidR="00905B16" w:rsidRPr="00905B16" w:rsidTr="00905B16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2180100000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60 000</w:t>
            </w:r>
          </w:p>
        </w:tc>
      </w:tr>
      <w:tr w:rsidR="00905B16" w:rsidRPr="00905B16" w:rsidTr="00905B16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0920000000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4 000</w:t>
            </w:r>
          </w:p>
        </w:tc>
      </w:tr>
      <w:tr w:rsidR="00905B16" w:rsidRPr="00905B16" w:rsidTr="00905B16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Противодействие экстремизму и профилактика терроризма на территории сельского поселения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0920300090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4 000</w:t>
            </w:r>
          </w:p>
        </w:tc>
      </w:tr>
      <w:tr w:rsidR="00905B16" w:rsidRPr="00905B16" w:rsidTr="00905B16">
        <w:trPr>
          <w:trHeight w:val="3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0920300090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4 000</w:t>
            </w:r>
          </w:p>
        </w:tc>
      </w:tr>
      <w:tr w:rsidR="00905B16" w:rsidRPr="00905B16" w:rsidTr="00905B16">
        <w:trPr>
          <w:trHeight w:val="4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>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05B16">
              <w:rPr>
                <w:b/>
                <w:bCs/>
                <w:color w:val="auto"/>
                <w:sz w:val="24"/>
                <w:szCs w:val="24"/>
              </w:rPr>
              <w:t>889 267,01</w:t>
            </w:r>
          </w:p>
        </w:tc>
      </w:tr>
      <w:tr w:rsidR="00905B16" w:rsidRPr="00905B16" w:rsidTr="00905B16">
        <w:trPr>
          <w:trHeight w:val="46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889 267,01</w:t>
            </w:r>
          </w:p>
        </w:tc>
      </w:tr>
      <w:tr w:rsidR="00905B16" w:rsidRPr="00905B16" w:rsidTr="00905B16">
        <w:trPr>
          <w:trHeight w:val="84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both"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Программа комплексного развития транспортной инфраструктуры сельского поселения Первомайского района, Томской области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7952500000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889 267,01</w:t>
            </w:r>
          </w:p>
        </w:tc>
      </w:tr>
      <w:tr w:rsidR="00905B16" w:rsidRPr="00905B16" w:rsidTr="00905B16">
        <w:trPr>
          <w:trHeight w:val="160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both"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Расходы на дорожную деятельность в отношении автомобильных дорог местного 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7952500120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765 330,94</w:t>
            </w:r>
          </w:p>
        </w:tc>
      </w:tr>
      <w:tr w:rsidR="00905B16" w:rsidRPr="00905B16" w:rsidTr="00905B16">
        <w:trPr>
          <w:trHeight w:val="46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7952500120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765 330,94</w:t>
            </w:r>
          </w:p>
        </w:tc>
      </w:tr>
      <w:tr w:rsidR="00905B16" w:rsidRPr="00905B16" w:rsidTr="00905B16">
        <w:trPr>
          <w:trHeight w:val="73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 xml:space="preserve">Капитальный </w:t>
            </w:r>
            <w:proofErr w:type="spellStart"/>
            <w:r w:rsidRPr="00905B16">
              <w:rPr>
                <w:color w:val="auto"/>
                <w:sz w:val="20"/>
                <w:szCs w:val="20"/>
              </w:rPr>
              <w:t>ремрнт</w:t>
            </w:r>
            <w:proofErr w:type="spellEnd"/>
            <w:r w:rsidRPr="00905B16">
              <w:rPr>
                <w:color w:val="auto"/>
                <w:sz w:val="20"/>
                <w:szCs w:val="20"/>
              </w:rPr>
              <w:t xml:space="preserve"> и ремонт автомобильных дорог общего пользования населенных пунктов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7952500140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123 936,07</w:t>
            </w:r>
          </w:p>
        </w:tc>
      </w:tr>
      <w:tr w:rsidR="00905B16" w:rsidRPr="00905B16" w:rsidTr="00905B16">
        <w:trPr>
          <w:trHeight w:val="45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7952500140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540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123 936,07</w:t>
            </w:r>
          </w:p>
        </w:tc>
      </w:tr>
      <w:tr w:rsidR="00905B16" w:rsidRPr="00905B16" w:rsidTr="00905B16">
        <w:trPr>
          <w:trHeight w:val="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both"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3150214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0</w:t>
            </w:r>
          </w:p>
        </w:tc>
      </w:tr>
      <w:tr w:rsidR="00905B16" w:rsidRPr="00905B16" w:rsidTr="00905B16">
        <w:trPr>
          <w:trHeight w:val="3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 xml:space="preserve">                               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>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05B16">
              <w:rPr>
                <w:b/>
                <w:bCs/>
                <w:color w:val="auto"/>
                <w:sz w:val="24"/>
                <w:szCs w:val="24"/>
              </w:rPr>
              <w:t>7 196 788</w:t>
            </w:r>
          </w:p>
        </w:tc>
      </w:tr>
      <w:tr w:rsidR="00905B16" w:rsidRPr="00905B16" w:rsidTr="00905B16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Жилищное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180 000</w:t>
            </w:r>
          </w:p>
        </w:tc>
      </w:tr>
      <w:tr w:rsidR="00905B16" w:rsidRPr="00905B16" w:rsidTr="00905B16">
        <w:trPr>
          <w:trHeight w:val="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ГП "</w:t>
            </w:r>
            <w:proofErr w:type="spellStart"/>
            <w:r w:rsidRPr="00905B16">
              <w:rPr>
                <w:color w:val="auto"/>
                <w:sz w:val="20"/>
                <w:szCs w:val="20"/>
              </w:rPr>
              <w:t>Обеспечениее</w:t>
            </w:r>
            <w:proofErr w:type="spellEnd"/>
            <w:r w:rsidRPr="00905B16">
              <w:rPr>
                <w:color w:val="auto"/>
                <w:sz w:val="20"/>
                <w:szCs w:val="20"/>
              </w:rPr>
              <w:t xml:space="preserve"> доступности жилья и улучшение качества жилищных условий населения Томской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1300000000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0,00</w:t>
            </w:r>
          </w:p>
        </w:tc>
      </w:tr>
      <w:tr w:rsidR="00905B16" w:rsidRPr="00905B16" w:rsidTr="00905B16">
        <w:trPr>
          <w:trHeight w:val="3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3900000000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180 000</w:t>
            </w:r>
          </w:p>
        </w:tc>
      </w:tr>
      <w:tr w:rsidR="00905B16" w:rsidRPr="00905B16" w:rsidTr="00905B16">
        <w:trPr>
          <w:trHeight w:val="5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Капитальный ремонт государственного жилого фонда субъектов РФ и муниципального жилищного фона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3900200000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 xml:space="preserve">180 000  </w:t>
            </w:r>
          </w:p>
        </w:tc>
      </w:tr>
      <w:tr w:rsidR="00905B16" w:rsidRPr="00905B16" w:rsidTr="00905B16">
        <w:trPr>
          <w:trHeight w:val="3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3900200000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 xml:space="preserve">180 000  </w:t>
            </w:r>
          </w:p>
        </w:tc>
      </w:tr>
      <w:tr w:rsidR="00905B16" w:rsidRPr="00905B16" w:rsidTr="00905B16">
        <w:trPr>
          <w:trHeight w:val="3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6 598 987,54</w:t>
            </w:r>
          </w:p>
        </w:tc>
      </w:tr>
      <w:tr w:rsidR="00905B16" w:rsidRPr="00905B16" w:rsidTr="00905B16">
        <w:trPr>
          <w:trHeight w:val="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 xml:space="preserve">ВЦП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</w:t>
            </w:r>
            <w:proofErr w:type="spellStart"/>
            <w:r w:rsidRPr="00905B16">
              <w:rPr>
                <w:color w:val="auto"/>
                <w:sz w:val="20"/>
                <w:szCs w:val="20"/>
              </w:rPr>
              <w:t>топливно</w:t>
            </w:r>
            <w:proofErr w:type="spellEnd"/>
            <w:r w:rsidRPr="00905B16">
              <w:rPr>
                <w:color w:val="auto"/>
                <w:sz w:val="20"/>
                <w:szCs w:val="20"/>
              </w:rPr>
              <w:t xml:space="preserve"> - энергетических ресурсов"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0148100000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 xml:space="preserve">0  </w:t>
            </w:r>
          </w:p>
        </w:tc>
      </w:tr>
      <w:tr w:rsidR="00905B16" w:rsidRPr="00905B16" w:rsidTr="00905B16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3910000000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 xml:space="preserve">415 000  </w:t>
            </w:r>
          </w:p>
        </w:tc>
      </w:tr>
      <w:tr w:rsidR="00905B16" w:rsidRPr="00905B16" w:rsidTr="00905B16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3910500000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 xml:space="preserve">415 000  </w:t>
            </w:r>
          </w:p>
        </w:tc>
      </w:tr>
      <w:tr w:rsidR="00905B16" w:rsidRPr="00905B16" w:rsidTr="00905B16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 xml:space="preserve">Капитальный ремонт объектов коммунального хозяйства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3910500010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 xml:space="preserve">185 000  </w:t>
            </w:r>
          </w:p>
        </w:tc>
      </w:tr>
      <w:tr w:rsidR="00905B16" w:rsidRPr="00905B16" w:rsidTr="00905B16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3910500010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243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 xml:space="preserve">55 000  </w:t>
            </w:r>
          </w:p>
        </w:tc>
      </w:tr>
      <w:tr w:rsidR="00905B16" w:rsidRPr="00905B16" w:rsidTr="00905B16">
        <w:trPr>
          <w:trHeight w:val="4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3910500010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 xml:space="preserve">130 000  </w:t>
            </w:r>
          </w:p>
        </w:tc>
      </w:tr>
      <w:tr w:rsidR="00905B16" w:rsidRPr="00905B16" w:rsidTr="00905B16">
        <w:trPr>
          <w:trHeight w:val="3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Прочие мероприятия в области коммунального хозяйства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3910500020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 xml:space="preserve">80 000  </w:t>
            </w:r>
          </w:p>
        </w:tc>
      </w:tr>
      <w:tr w:rsidR="00905B16" w:rsidRPr="00905B16" w:rsidTr="00905B16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lastRenderedPageBreak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3910500020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243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 xml:space="preserve">20 000  </w:t>
            </w:r>
          </w:p>
        </w:tc>
      </w:tr>
      <w:tr w:rsidR="00905B16" w:rsidRPr="00905B16" w:rsidTr="00905B16">
        <w:trPr>
          <w:trHeight w:val="3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3910500020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 xml:space="preserve">50 000  </w:t>
            </w:r>
          </w:p>
        </w:tc>
      </w:tr>
      <w:tr w:rsidR="00905B16" w:rsidRPr="00905B16" w:rsidTr="00905B16">
        <w:trPr>
          <w:trHeight w:val="3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Уплата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3910500020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853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 xml:space="preserve">10 000  </w:t>
            </w:r>
          </w:p>
        </w:tc>
      </w:tr>
      <w:tr w:rsidR="00905B16" w:rsidRPr="00905B16" w:rsidTr="00905B16">
        <w:trPr>
          <w:trHeight w:val="8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 xml:space="preserve">Финансирование </w:t>
            </w:r>
            <w:proofErr w:type="spellStart"/>
            <w:r w:rsidRPr="00905B16">
              <w:rPr>
                <w:color w:val="auto"/>
                <w:sz w:val="20"/>
                <w:szCs w:val="20"/>
              </w:rPr>
              <w:t>проектов</w:t>
            </w:r>
            <w:proofErr w:type="gramStart"/>
            <w:r w:rsidRPr="00905B16">
              <w:rPr>
                <w:color w:val="auto"/>
                <w:sz w:val="20"/>
                <w:szCs w:val="20"/>
              </w:rPr>
              <w:t>,в</w:t>
            </w:r>
            <w:proofErr w:type="gramEnd"/>
            <w:r w:rsidRPr="00905B16">
              <w:rPr>
                <w:color w:val="auto"/>
                <w:sz w:val="20"/>
                <w:szCs w:val="20"/>
              </w:rPr>
              <w:t>ыдвигаемых</w:t>
            </w:r>
            <w:proofErr w:type="spellEnd"/>
            <w:r w:rsidRPr="00905B16">
              <w:rPr>
                <w:color w:val="auto"/>
                <w:sz w:val="20"/>
                <w:szCs w:val="20"/>
              </w:rPr>
              <w:t xml:space="preserve"> муниципальными образованиями Томской области за счет средств местных бюджетов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3910500030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150 000,00</w:t>
            </w:r>
          </w:p>
        </w:tc>
      </w:tr>
      <w:tr w:rsidR="00905B16" w:rsidRPr="00905B16" w:rsidTr="00905B16">
        <w:trPr>
          <w:trHeight w:val="70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3910500030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540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150 000,00</w:t>
            </w:r>
          </w:p>
        </w:tc>
      </w:tr>
      <w:tr w:rsidR="00905B16" w:rsidRPr="00905B16" w:rsidTr="00905B16">
        <w:trPr>
          <w:trHeight w:val="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5200000000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6 183 988</w:t>
            </w:r>
          </w:p>
        </w:tc>
      </w:tr>
      <w:tr w:rsidR="00905B16" w:rsidRPr="00905B16" w:rsidTr="00905B16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Межбюджетный трансферт на разработку проектно-сметной документации на реконструкцию котельной в п. Улу-Юл для перевода её на использование отходов лесозаготовки и деревопереработки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3910500050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6 183 987,54</w:t>
            </w:r>
          </w:p>
        </w:tc>
      </w:tr>
      <w:tr w:rsidR="00905B16" w:rsidRPr="00905B16" w:rsidTr="00905B16">
        <w:trPr>
          <w:trHeight w:val="585"/>
        </w:trPr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26282F"/>
                <w:sz w:val="20"/>
                <w:szCs w:val="20"/>
              </w:rPr>
            </w:pPr>
            <w:r w:rsidRPr="00905B16">
              <w:rPr>
                <w:color w:val="26282F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3910500050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811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6 183 987,54</w:t>
            </w:r>
          </w:p>
        </w:tc>
      </w:tr>
      <w:tr w:rsidR="00905B16" w:rsidRPr="00905B16" w:rsidTr="00905B16">
        <w:trPr>
          <w:trHeight w:val="3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417 800</w:t>
            </w:r>
          </w:p>
        </w:tc>
      </w:tr>
      <w:tr w:rsidR="00905B16" w:rsidRPr="00905B16" w:rsidTr="00905B16">
        <w:trPr>
          <w:trHeight w:val="46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6000000000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417 800</w:t>
            </w:r>
          </w:p>
        </w:tc>
      </w:tr>
      <w:tr w:rsidR="00905B16" w:rsidRPr="00905B16" w:rsidTr="00905B16">
        <w:trPr>
          <w:trHeight w:val="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Озеленение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6000300000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0</w:t>
            </w:r>
          </w:p>
        </w:tc>
      </w:tr>
      <w:tr w:rsidR="00905B16" w:rsidRPr="00905B16" w:rsidTr="00905B16">
        <w:trPr>
          <w:trHeight w:val="6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6000400000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90 000</w:t>
            </w:r>
          </w:p>
        </w:tc>
      </w:tr>
      <w:tr w:rsidR="00905B16" w:rsidRPr="00905B16" w:rsidTr="00905B16">
        <w:trPr>
          <w:trHeight w:val="45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6000400000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90 000</w:t>
            </w:r>
          </w:p>
        </w:tc>
      </w:tr>
      <w:tr w:rsidR="00905B16" w:rsidRPr="00905B16" w:rsidTr="00905B16">
        <w:trPr>
          <w:trHeight w:val="6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05B16">
              <w:rPr>
                <w:sz w:val="20"/>
                <w:szCs w:val="20"/>
              </w:rPr>
              <w:t>Прочие мероприятия по благоустройству городских округов и сельских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6000500000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327 800</w:t>
            </w:r>
          </w:p>
        </w:tc>
      </w:tr>
      <w:tr w:rsidR="00905B16" w:rsidRPr="00905B16" w:rsidTr="00905B16">
        <w:trPr>
          <w:trHeight w:val="43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Другие мероприятия по благоустройству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6000500030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60 000</w:t>
            </w:r>
          </w:p>
        </w:tc>
      </w:tr>
      <w:tr w:rsidR="00905B16" w:rsidRPr="00905B16" w:rsidTr="00905B16">
        <w:trPr>
          <w:trHeight w:val="43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6000500030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60 000</w:t>
            </w:r>
          </w:p>
        </w:tc>
      </w:tr>
      <w:tr w:rsidR="00905B16" w:rsidRPr="00905B16" w:rsidTr="00905B16">
        <w:trPr>
          <w:trHeight w:val="15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proofErr w:type="spellStart"/>
            <w:r w:rsidRPr="00905B16">
              <w:rPr>
                <w:color w:val="auto"/>
                <w:sz w:val="20"/>
                <w:szCs w:val="20"/>
              </w:rPr>
              <w:t>Софинансирование</w:t>
            </w:r>
            <w:proofErr w:type="spellEnd"/>
            <w:r w:rsidRPr="00905B16">
              <w:rPr>
                <w:color w:val="auto"/>
                <w:sz w:val="20"/>
                <w:szCs w:val="20"/>
              </w:rPr>
              <w:t xml:space="preserve"> на реализацию проектов, предложенных непосредственно населением муниципальных образований Первомайского района, отобранных на конкурсной основе, в рамках развития инициативного </w:t>
            </w:r>
            <w:proofErr w:type="spellStart"/>
            <w:r w:rsidRPr="00905B16">
              <w:rPr>
                <w:color w:val="auto"/>
                <w:sz w:val="20"/>
                <w:szCs w:val="20"/>
              </w:rPr>
              <w:t>бюджетирования</w:t>
            </w:r>
            <w:proofErr w:type="spellEnd"/>
            <w:r w:rsidRPr="00905B16">
              <w:rPr>
                <w:color w:val="auto"/>
                <w:sz w:val="20"/>
                <w:szCs w:val="20"/>
              </w:rPr>
              <w:t xml:space="preserve"> на территории Первомайского района (за счет бюджета сельского поселения)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39105S1102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267 800</w:t>
            </w:r>
          </w:p>
        </w:tc>
      </w:tr>
      <w:tr w:rsidR="00905B16" w:rsidRPr="00905B16" w:rsidTr="00905B16">
        <w:trPr>
          <w:trHeight w:val="5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39105S1102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243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267 800</w:t>
            </w:r>
          </w:p>
        </w:tc>
      </w:tr>
      <w:tr w:rsidR="00905B16" w:rsidRPr="00905B16" w:rsidTr="00905B16">
        <w:trPr>
          <w:trHeight w:val="9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>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05B16">
              <w:rPr>
                <w:b/>
                <w:bCs/>
                <w:color w:val="auto"/>
                <w:sz w:val="24"/>
                <w:szCs w:val="24"/>
              </w:rPr>
              <w:t>36 200</w:t>
            </w:r>
          </w:p>
        </w:tc>
      </w:tr>
      <w:tr w:rsidR="00905B16" w:rsidRPr="00905B16" w:rsidTr="00905B16">
        <w:trPr>
          <w:trHeight w:val="45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36 200</w:t>
            </w:r>
          </w:p>
        </w:tc>
      </w:tr>
      <w:tr w:rsidR="00905B16" w:rsidRPr="00905B16" w:rsidTr="00905B16">
        <w:trPr>
          <w:trHeight w:val="106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5201500050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13 200</w:t>
            </w:r>
          </w:p>
        </w:tc>
      </w:tr>
      <w:tr w:rsidR="00905B16" w:rsidRPr="00905B16" w:rsidTr="00905B16">
        <w:trPr>
          <w:trHeight w:val="43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5201500050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540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13 200</w:t>
            </w:r>
          </w:p>
        </w:tc>
      </w:tr>
      <w:tr w:rsidR="00905B16" w:rsidRPr="00905B16" w:rsidTr="00905B16">
        <w:trPr>
          <w:trHeight w:val="5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Межбюджетные трансферты на осуществление казначейского исполнение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5201500060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11 000</w:t>
            </w:r>
          </w:p>
        </w:tc>
      </w:tr>
      <w:tr w:rsidR="00905B16" w:rsidRPr="00905B16" w:rsidTr="00905B16">
        <w:trPr>
          <w:trHeight w:val="40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5201500060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540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11 000</w:t>
            </w:r>
          </w:p>
        </w:tc>
      </w:tr>
      <w:tr w:rsidR="00905B16" w:rsidRPr="00905B16" w:rsidTr="00905B16">
        <w:trPr>
          <w:trHeight w:val="76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Межбюджетные трансферты на передачу полномочий по осуществлению внутреннего муниципального финансового контроля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5201500070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10 000</w:t>
            </w:r>
          </w:p>
        </w:tc>
      </w:tr>
      <w:tr w:rsidR="00905B16" w:rsidRPr="00905B16" w:rsidTr="00905B16">
        <w:trPr>
          <w:trHeight w:val="40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5201500070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540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10 000</w:t>
            </w:r>
          </w:p>
        </w:tc>
      </w:tr>
      <w:tr w:rsidR="00905B16" w:rsidRPr="00905B16" w:rsidTr="00905B16">
        <w:trPr>
          <w:trHeight w:val="11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Межбюджетные трансферты на выдачу акта освидетельствования проведения основных работ по строительству объекта индивидуального жилищного строительства с привлечением средств материального капитала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5201500080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2 000</w:t>
            </w:r>
          </w:p>
        </w:tc>
      </w:tr>
      <w:tr w:rsidR="00905B16" w:rsidRPr="00905B16" w:rsidTr="00905B16">
        <w:trPr>
          <w:trHeight w:val="46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5201500080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540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2 000</w:t>
            </w:r>
          </w:p>
        </w:tc>
      </w:tr>
      <w:tr w:rsidR="00905B16" w:rsidRPr="00905B16" w:rsidTr="00905B16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4"/>
                <w:szCs w:val="24"/>
              </w:rPr>
            </w:pPr>
            <w:r w:rsidRPr="00905B16">
              <w:rPr>
                <w:b/>
                <w:bCs/>
                <w:color w:val="auto"/>
                <w:sz w:val="24"/>
                <w:szCs w:val="24"/>
              </w:rPr>
              <w:t>ВСЕГО  РАСХОДОВ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05B16">
              <w:rPr>
                <w:b/>
                <w:bCs/>
                <w:color w:val="auto"/>
                <w:sz w:val="24"/>
                <w:szCs w:val="24"/>
              </w:rPr>
              <w:t>15 461 472,02</w:t>
            </w:r>
          </w:p>
        </w:tc>
      </w:tr>
      <w:tr w:rsidR="00905B16" w:rsidRPr="00905B16" w:rsidTr="00905B16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4"/>
                <w:szCs w:val="24"/>
              </w:rPr>
            </w:pPr>
            <w:r w:rsidRPr="00905B1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 </w:t>
            </w:r>
          </w:p>
        </w:tc>
      </w:tr>
    </w:tbl>
    <w:p w:rsidR="00206F14" w:rsidRDefault="00206F14"/>
    <w:p w:rsidR="00905B16" w:rsidRDefault="00905B16"/>
    <w:p w:rsidR="00905B16" w:rsidRDefault="00905B16"/>
    <w:p w:rsidR="00905B16" w:rsidRDefault="00905B16"/>
    <w:tbl>
      <w:tblPr>
        <w:tblW w:w="9791" w:type="dxa"/>
        <w:tblInd w:w="98" w:type="dxa"/>
        <w:tblLayout w:type="fixed"/>
        <w:tblLook w:val="04A0"/>
      </w:tblPr>
      <w:tblGrid>
        <w:gridCol w:w="4121"/>
        <w:gridCol w:w="580"/>
        <w:gridCol w:w="520"/>
        <w:gridCol w:w="1216"/>
        <w:gridCol w:w="680"/>
        <w:gridCol w:w="1257"/>
        <w:gridCol w:w="1417"/>
      </w:tblGrid>
      <w:tr w:rsidR="00905B16" w:rsidRPr="00905B16" w:rsidTr="00905B16">
        <w:trPr>
          <w:trHeight w:val="300"/>
        </w:trPr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  <w:bookmarkStart w:id="1" w:name="RANGE!A1:G201"/>
            <w:bookmarkEnd w:id="1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05B16">
              <w:rPr>
                <w:rFonts w:ascii="Arial" w:hAnsi="Arial" w:cs="Arial"/>
                <w:color w:val="auto"/>
                <w:sz w:val="24"/>
                <w:szCs w:val="24"/>
              </w:rPr>
              <w:t>Приложение 2.1</w:t>
            </w:r>
          </w:p>
        </w:tc>
      </w:tr>
      <w:tr w:rsidR="00905B16" w:rsidRPr="00905B16" w:rsidTr="00905B16">
        <w:trPr>
          <w:trHeight w:val="300"/>
        </w:trPr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05B16">
              <w:rPr>
                <w:rFonts w:ascii="Arial" w:hAnsi="Arial" w:cs="Arial"/>
                <w:color w:val="auto"/>
                <w:sz w:val="24"/>
                <w:szCs w:val="24"/>
              </w:rPr>
              <w:t>к  решению   Совета</w:t>
            </w:r>
          </w:p>
        </w:tc>
      </w:tr>
      <w:tr w:rsidR="00905B16" w:rsidRPr="00905B16" w:rsidTr="00905B16">
        <w:trPr>
          <w:trHeight w:val="300"/>
        </w:trPr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 w:rsidRPr="00905B16">
              <w:rPr>
                <w:rFonts w:ascii="Arial" w:hAnsi="Arial" w:cs="Arial"/>
                <w:color w:val="auto"/>
                <w:sz w:val="24"/>
                <w:szCs w:val="24"/>
              </w:rPr>
              <w:t>Улу-Юльского</w:t>
            </w:r>
            <w:proofErr w:type="spellEnd"/>
            <w:r w:rsidRPr="00905B16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сельского поселения</w:t>
            </w:r>
          </w:p>
        </w:tc>
      </w:tr>
      <w:tr w:rsidR="00905B16" w:rsidRPr="00905B16" w:rsidTr="00905B16">
        <w:trPr>
          <w:trHeight w:val="300"/>
        </w:trPr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05B16">
              <w:rPr>
                <w:rFonts w:ascii="Arial" w:hAnsi="Arial" w:cs="Arial"/>
                <w:color w:val="auto"/>
                <w:sz w:val="24"/>
                <w:szCs w:val="24"/>
              </w:rPr>
              <w:t>от 28.12.2022  № 30</w:t>
            </w:r>
          </w:p>
        </w:tc>
      </w:tr>
      <w:tr w:rsidR="00905B16" w:rsidRPr="00905B16" w:rsidTr="00905B16">
        <w:trPr>
          <w:trHeight w:val="255"/>
        </w:trPr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</w:tr>
      <w:tr w:rsidR="00905B16" w:rsidRPr="00905B16" w:rsidTr="00905B16">
        <w:trPr>
          <w:trHeight w:val="1725"/>
        </w:trPr>
        <w:tc>
          <w:tcPr>
            <w:tcW w:w="97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 w:rsidRPr="00905B16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Распределение бюджетных ассигнований по разделам, подразделам, целевым статьям группам (группам и подгруппам) видов расходов  классификации расходов местного бюджета на плановый период 2024 и 2025 годов</w:t>
            </w:r>
          </w:p>
        </w:tc>
      </w:tr>
      <w:tr w:rsidR="00905B16" w:rsidRPr="00905B16" w:rsidTr="00905B16">
        <w:trPr>
          <w:trHeight w:val="255"/>
        </w:trPr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905B16">
              <w:rPr>
                <w:rFonts w:ascii="Arial Cyr" w:hAnsi="Arial Cyr"/>
                <w:color w:val="auto"/>
                <w:sz w:val="20"/>
                <w:szCs w:val="20"/>
              </w:rPr>
              <w:t>рублей</w:t>
            </w:r>
          </w:p>
        </w:tc>
      </w:tr>
      <w:tr w:rsidR="00905B16" w:rsidRPr="00905B16" w:rsidTr="00905B16">
        <w:trPr>
          <w:trHeight w:val="51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05B16">
              <w:rPr>
                <w:b/>
                <w:bCs/>
                <w:color w:val="auto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proofErr w:type="gramStart"/>
            <w:r w:rsidRPr="00905B16">
              <w:rPr>
                <w:b/>
                <w:bCs/>
                <w:color w:val="auto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>КЦСР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>КВР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>2025 год</w:t>
            </w:r>
          </w:p>
        </w:tc>
      </w:tr>
      <w:tr w:rsidR="00905B16" w:rsidRPr="00905B16" w:rsidTr="00905B16">
        <w:trPr>
          <w:trHeight w:val="255"/>
        </w:trPr>
        <w:tc>
          <w:tcPr>
            <w:tcW w:w="4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  <w:r w:rsidRPr="00905B16">
              <w:rPr>
                <w:rFonts w:ascii="Arial Cyr" w:hAnsi="Arial Cyr"/>
                <w:color w:val="auto"/>
                <w:sz w:val="20"/>
                <w:szCs w:val="20"/>
              </w:rPr>
              <w:t> </w:t>
            </w:r>
          </w:p>
        </w:tc>
      </w:tr>
      <w:tr w:rsidR="00905B16" w:rsidRPr="00905B16" w:rsidTr="00905B16">
        <w:trPr>
          <w:trHeight w:val="25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18"/>
                <w:szCs w:val="18"/>
              </w:rPr>
            </w:pPr>
            <w:r w:rsidRPr="00905B16">
              <w:rPr>
                <w:b/>
                <w:bCs/>
                <w:color w:val="auto"/>
                <w:sz w:val="18"/>
                <w:szCs w:val="18"/>
              </w:rPr>
              <w:t xml:space="preserve">                                                                    Расходы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  <w:r w:rsidRPr="00905B16">
              <w:rPr>
                <w:rFonts w:ascii="Arial Cyr" w:hAnsi="Arial Cyr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  <w:r w:rsidRPr="00905B16">
              <w:rPr>
                <w:rFonts w:ascii="Arial Cyr" w:hAnsi="Arial Cyr"/>
                <w:color w:val="auto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  <w:r w:rsidRPr="00905B16">
              <w:rPr>
                <w:rFonts w:ascii="Arial Cyr" w:hAnsi="Arial Cyr"/>
                <w:color w:val="auto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  <w:r w:rsidRPr="00905B16">
              <w:rPr>
                <w:rFonts w:ascii="Arial Cyr" w:hAnsi="Arial Cyr"/>
                <w:color w:val="auto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  <w:r w:rsidRPr="00905B16">
              <w:rPr>
                <w:rFonts w:ascii="Arial Cyr" w:hAnsi="Arial Cyr"/>
                <w:color w:val="auto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  <w:r w:rsidRPr="00905B16">
              <w:rPr>
                <w:rFonts w:ascii="Arial Cyr" w:hAnsi="Arial Cyr"/>
                <w:color w:val="auto"/>
                <w:sz w:val="20"/>
                <w:szCs w:val="20"/>
              </w:rPr>
              <w:t> </w:t>
            </w:r>
          </w:p>
        </w:tc>
      </w:tr>
      <w:tr w:rsidR="00905B16" w:rsidRPr="00905B16" w:rsidTr="00905B16">
        <w:trPr>
          <w:trHeight w:val="31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 xml:space="preserve">                                        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05B16">
              <w:rPr>
                <w:b/>
                <w:bCs/>
                <w:color w:val="auto"/>
                <w:sz w:val="24"/>
                <w:szCs w:val="24"/>
              </w:rPr>
              <w:t>5 802 100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05B16">
              <w:rPr>
                <w:b/>
                <w:bCs/>
                <w:color w:val="auto"/>
                <w:sz w:val="24"/>
                <w:szCs w:val="24"/>
              </w:rPr>
              <w:t>5 839 100</w:t>
            </w:r>
          </w:p>
        </w:tc>
      </w:tr>
      <w:tr w:rsidR="00905B16" w:rsidRPr="00905B16" w:rsidTr="00905B16">
        <w:trPr>
          <w:trHeight w:val="31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 xml:space="preserve">    в т. ч.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05B1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05B1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</w:tr>
      <w:tr w:rsidR="00905B16" w:rsidRPr="00905B16" w:rsidTr="00905B16">
        <w:trPr>
          <w:trHeight w:val="76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675 000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675 000</w:t>
            </w:r>
          </w:p>
        </w:tc>
      </w:tr>
      <w:tr w:rsidR="00905B16" w:rsidRPr="00905B16" w:rsidTr="00905B16">
        <w:trPr>
          <w:trHeight w:val="102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905B16">
              <w:rPr>
                <w:color w:val="auto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905B16">
              <w:rPr>
                <w:color w:val="auto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0020000000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675 000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675 000</w:t>
            </w:r>
          </w:p>
        </w:tc>
      </w:tr>
      <w:tr w:rsidR="00905B16" w:rsidRPr="00905B16" w:rsidTr="00905B16">
        <w:trPr>
          <w:trHeight w:val="31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0020300000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675 000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675 000</w:t>
            </w:r>
          </w:p>
        </w:tc>
      </w:tr>
      <w:tr w:rsidR="00905B16" w:rsidRPr="00905B16" w:rsidTr="00905B16">
        <w:trPr>
          <w:trHeight w:val="42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0020300000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121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520 000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520 000</w:t>
            </w:r>
          </w:p>
        </w:tc>
      </w:tr>
      <w:tr w:rsidR="00905B16" w:rsidRPr="00905B16" w:rsidTr="00905B16">
        <w:trPr>
          <w:trHeight w:val="76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0020300000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129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155 000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155 000</w:t>
            </w:r>
          </w:p>
        </w:tc>
      </w:tr>
      <w:tr w:rsidR="00905B16" w:rsidRPr="00905B16" w:rsidTr="00905B16">
        <w:trPr>
          <w:trHeight w:val="102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4 762 100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4 762 100</w:t>
            </w:r>
          </w:p>
        </w:tc>
      </w:tr>
      <w:tr w:rsidR="00905B16" w:rsidRPr="00905B16" w:rsidTr="00905B16">
        <w:trPr>
          <w:trHeight w:val="102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905B16">
              <w:rPr>
                <w:color w:val="auto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905B16">
              <w:rPr>
                <w:color w:val="auto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0020000000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4 762 100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4 762 100</w:t>
            </w:r>
          </w:p>
        </w:tc>
      </w:tr>
      <w:tr w:rsidR="00905B16" w:rsidRPr="00905B16" w:rsidTr="00905B16">
        <w:trPr>
          <w:trHeight w:val="42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4 762 100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4 762 100</w:t>
            </w:r>
          </w:p>
        </w:tc>
      </w:tr>
      <w:tr w:rsidR="00905B16" w:rsidRPr="00905B16" w:rsidTr="00905B16">
        <w:trPr>
          <w:trHeight w:val="57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121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2 723 000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2 723 000</w:t>
            </w:r>
          </w:p>
        </w:tc>
      </w:tr>
      <w:tr w:rsidR="00905B16" w:rsidRPr="00905B16" w:rsidTr="00905B16">
        <w:trPr>
          <w:trHeight w:val="57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0</w:t>
            </w:r>
          </w:p>
        </w:tc>
      </w:tr>
      <w:tr w:rsidR="00905B16" w:rsidRPr="00905B16" w:rsidTr="00905B16">
        <w:trPr>
          <w:trHeight w:val="76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129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774 000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774 000</w:t>
            </w:r>
          </w:p>
        </w:tc>
      </w:tr>
      <w:tr w:rsidR="00905B16" w:rsidRPr="00905B16" w:rsidTr="00905B16">
        <w:trPr>
          <w:trHeight w:val="51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Закупка товаров, работ, услуг в сфере информационно – коммуникационных технологий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242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380 000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380 000</w:t>
            </w:r>
          </w:p>
        </w:tc>
      </w:tr>
      <w:tr w:rsidR="00905B16" w:rsidRPr="00905B16" w:rsidTr="00905B16">
        <w:trPr>
          <w:trHeight w:val="42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244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729 100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729 100</w:t>
            </w:r>
          </w:p>
        </w:tc>
      </w:tr>
      <w:tr w:rsidR="00905B16" w:rsidRPr="00905B16" w:rsidTr="00905B16">
        <w:trPr>
          <w:trHeight w:val="42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247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132 000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132 000</w:t>
            </w:r>
          </w:p>
        </w:tc>
      </w:tr>
      <w:tr w:rsidR="00905B16" w:rsidRPr="00905B16" w:rsidTr="00905B16">
        <w:trPr>
          <w:trHeight w:val="37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851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0</w:t>
            </w:r>
          </w:p>
        </w:tc>
      </w:tr>
      <w:tr w:rsidR="00905B16" w:rsidRPr="00905B16" w:rsidTr="00905B16">
        <w:trPr>
          <w:trHeight w:val="31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852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21 000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21 000</w:t>
            </w:r>
          </w:p>
        </w:tc>
      </w:tr>
      <w:tr w:rsidR="00905B16" w:rsidRPr="00905B16" w:rsidTr="00905B16">
        <w:trPr>
          <w:trHeight w:val="30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Уплата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853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3 000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3 000</w:t>
            </w:r>
          </w:p>
        </w:tc>
      </w:tr>
      <w:tr w:rsidR="00905B16" w:rsidRPr="00905B16" w:rsidTr="00905B16">
        <w:trPr>
          <w:trHeight w:val="31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Резервные фонды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30 000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30 000</w:t>
            </w:r>
          </w:p>
        </w:tc>
      </w:tr>
      <w:tr w:rsidR="00905B16" w:rsidRPr="00905B16" w:rsidTr="00905B16">
        <w:trPr>
          <w:trHeight w:val="31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Резервные фонды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0700000000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30 000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30 000</w:t>
            </w:r>
          </w:p>
        </w:tc>
      </w:tr>
      <w:tr w:rsidR="00905B16" w:rsidRPr="00905B16" w:rsidTr="00905B16">
        <w:trPr>
          <w:trHeight w:val="31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0700500000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30 000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30 000</w:t>
            </w:r>
          </w:p>
        </w:tc>
      </w:tr>
      <w:tr w:rsidR="00905B16" w:rsidRPr="00905B16" w:rsidTr="00905B16">
        <w:trPr>
          <w:trHeight w:val="31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Резервные средства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0700500000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30 000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30 000</w:t>
            </w:r>
          </w:p>
        </w:tc>
      </w:tr>
      <w:tr w:rsidR="00905B16" w:rsidRPr="00905B16" w:rsidTr="00905B16">
        <w:trPr>
          <w:trHeight w:val="31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335 000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372 000</w:t>
            </w:r>
          </w:p>
        </w:tc>
      </w:tr>
      <w:tr w:rsidR="00905B16" w:rsidRPr="00905B16" w:rsidTr="00905B16">
        <w:trPr>
          <w:trHeight w:val="75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Реализация государственной политики в области приватизации  и управления государственной и  муниципальной собственностью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70 000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70 000</w:t>
            </w:r>
          </w:p>
        </w:tc>
      </w:tr>
      <w:tr w:rsidR="00905B16" w:rsidRPr="00905B16" w:rsidTr="00905B16">
        <w:trPr>
          <w:trHeight w:val="81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0900200000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70 000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70 000</w:t>
            </w:r>
          </w:p>
        </w:tc>
      </w:tr>
      <w:tr w:rsidR="00905B16" w:rsidRPr="00905B16" w:rsidTr="00905B16">
        <w:trPr>
          <w:trHeight w:val="42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0900200000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244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70 000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70 000</w:t>
            </w:r>
          </w:p>
        </w:tc>
      </w:tr>
      <w:tr w:rsidR="00905B16" w:rsidRPr="00905B16" w:rsidTr="00905B16">
        <w:trPr>
          <w:trHeight w:val="51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0920000000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265 000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302 000</w:t>
            </w:r>
          </w:p>
        </w:tc>
      </w:tr>
      <w:tr w:rsidR="00905B16" w:rsidRPr="00905B16" w:rsidTr="00905B16">
        <w:trPr>
          <w:trHeight w:val="34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0920300000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265 000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302 000</w:t>
            </w:r>
          </w:p>
        </w:tc>
      </w:tr>
      <w:tr w:rsidR="00905B16" w:rsidRPr="00905B16" w:rsidTr="00905B16">
        <w:trPr>
          <w:trHeight w:val="36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Доведением до населения официальной информации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0920300010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70 000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70 000</w:t>
            </w:r>
          </w:p>
        </w:tc>
      </w:tr>
      <w:tr w:rsidR="00905B16" w:rsidRPr="00905B16" w:rsidTr="00905B16">
        <w:trPr>
          <w:trHeight w:val="51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Закупка товаров, работ услуг в сфере информационно – коммуникационных технологий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0920300010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242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50 000</w:t>
            </w:r>
          </w:p>
        </w:tc>
      </w:tr>
      <w:tr w:rsidR="00905B16" w:rsidRPr="00905B16" w:rsidTr="00905B16">
        <w:trPr>
          <w:trHeight w:val="45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0920300010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244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20 000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20 000</w:t>
            </w:r>
          </w:p>
        </w:tc>
      </w:tr>
      <w:tr w:rsidR="00905B16" w:rsidRPr="00905B16" w:rsidTr="00905B16">
        <w:trPr>
          <w:trHeight w:val="43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lastRenderedPageBreak/>
              <w:t xml:space="preserve">Взносы в Ассоциацию  муниципальных образований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0920300020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  <w:r w:rsidRPr="00905B16">
              <w:rPr>
                <w:rFonts w:ascii="Arial Cyr" w:hAnsi="Arial Cyr"/>
                <w:color w:val="auto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19 000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19 000</w:t>
            </w:r>
          </w:p>
        </w:tc>
      </w:tr>
      <w:tr w:rsidR="00905B16" w:rsidRPr="00905B16" w:rsidTr="00905B16">
        <w:trPr>
          <w:trHeight w:val="45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0920300020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853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19 000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19 000</w:t>
            </w:r>
          </w:p>
        </w:tc>
      </w:tr>
      <w:tr w:rsidR="00905B16" w:rsidRPr="00905B16" w:rsidTr="00905B16">
        <w:trPr>
          <w:trHeight w:val="57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Проведение переписи и обновление автоматизированной информационной системы "</w:t>
            </w:r>
            <w:proofErr w:type="spellStart"/>
            <w:r w:rsidRPr="00905B16">
              <w:rPr>
                <w:color w:val="auto"/>
                <w:sz w:val="20"/>
                <w:szCs w:val="20"/>
              </w:rPr>
              <w:t>Похозяйственная</w:t>
            </w:r>
            <w:proofErr w:type="spellEnd"/>
            <w:r w:rsidRPr="00905B16">
              <w:rPr>
                <w:color w:val="auto"/>
                <w:sz w:val="20"/>
                <w:szCs w:val="20"/>
              </w:rPr>
              <w:t xml:space="preserve"> книга"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0920300040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36 000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36 000</w:t>
            </w:r>
          </w:p>
        </w:tc>
      </w:tr>
      <w:tr w:rsidR="00905B16" w:rsidRPr="00905B16" w:rsidTr="00905B16">
        <w:trPr>
          <w:trHeight w:val="39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0920300040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244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36 000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36 000</w:t>
            </w:r>
          </w:p>
        </w:tc>
      </w:tr>
      <w:tr w:rsidR="00905B16" w:rsidRPr="00905B16" w:rsidTr="00905B16">
        <w:trPr>
          <w:trHeight w:val="51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0920300050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7 700</w:t>
            </w:r>
          </w:p>
        </w:tc>
      </w:tr>
      <w:tr w:rsidR="00905B16" w:rsidRPr="00905B16" w:rsidTr="00905B16">
        <w:trPr>
          <w:trHeight w:val="42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0920300050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244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7 700</w:t>
            </w:r>
          </w:p>
        </w:tc>
      </w:tr>
      <w:tr w:rsidR="00905B16" w:rsidRPr="00905B16" w:rsidTr="00905B16">
        <w:trPr>
          <w:trHeight w:val="43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Обеспечение противопожарной безопасности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0920300080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34 000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50 000</w:t>
            </w:r>
          </w:p>
        </w:tc>
      </w:tr>
      <w:tr w:rsidR="00905B16" w:rsidRPr="00905B16" w:rsidTr="00905B16">
        <w:trPr>
          <w:trHeight w:val="31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0920300080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244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34 000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50 000</w:t>
            </w:r>
          </w:p>
        </w:tc>
      </w:tr>
      <w:tr w:rsidR="00905B16" w:rsidRPr="00905B16" w:rsidTr="00905B16">
        <w:trPr>
          <w:trHeight w:val="48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Содержание и обслуживание муниципального имущества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0920300130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106 000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119 300</w:t>
            </w:r>
          </w:p>
        </w:tc>
      </w:tr>
      <w:tr w:rsidR="00905B16" w:rsidRPr="00905B16" w:rsidTr="00905B16">
        <w:trPr>
          <w:trHeight w:val="42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0920300130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244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71 000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84 300</w:t>
            </w:r>
          </w:p>
        </w:tc>
      </w:tr>
      <w:tr w:rsidR="00905B16" w:rsidRPr="00905B16" w:rsidTr="00905B16">
        <w:trPr>
          <w:trHeight w:val="42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0920300130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247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35 000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35 000</w:t>
            </w:r>
          </w:p>
        </w:tc>
      </w:tr>
      <w:tr w:rsidR="00905B16" w:rsidRPr="00905B16" w:rsidTr="00905B16">
        <w:trPr>
          <w:trHeight w:val="43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05B16">
              <w:rPr>
                <w:b/>
                <w:bCs/>
                <w:color w:val="auto"/>
                <w:sz w:val="24"/>
                <w:szCs w:val="24"/>
              </w:rPr>
              <w:t>380 200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05B16">
              <w:rPr>
                <w:b/>
                <w:bCs/>
                <w:color w:val="auto"/>
                <w:sz w:val="24"/>
                <w:szCs w:val="24"/>
              </w:rPr>
              <w:t>393 900</w:t>
            </w:r>
          </w:p>
        </w:tc>
      </w:tr>
      <w:tr w:rsidR="00905B16" w:rsidRPr="00905B16" w:rsidTr="00905B16">
        <w:trPr>
          <w:trHeight w:val="54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380 200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393 900</w:t>
            </w:r>
          </w:p>
        </w:tc>
      </w:tr>
      <w:tr w:rsidR="00905B16" w:rsidRPr="00905B16" w:rsidTr="00905B16">
        <w:trPr>
          <w:trHeight w:val="102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2100000000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380 200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393 900</w:t>
            </w:r>
          </w:p>
        </w:tc>
      </w:tr>
      <w:tr w:rsidR="00905B16" w:rsidRPr="00905B16" w:rsidTr="00905B16">
        <w:trPr>
          <w:trHeight w:val="79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2120000000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380 200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393 900</w:t>
            </w:r>
          </w:p>
        </w:tc>
      </w:tr>
      <w:tr w:rsidR="00905B16" w:rsidRPr="00905B16" w:rsidTr="00905B16">
        <w:trPr>
          <w:trHeight w:val="70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2128151180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380 200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393 900</w:t>
            </w:r>
          </w:p>
        </w:tc>
      </w:tr>
      <w:tr w:rsidR="00905B16" w:rsidRPr="00905B16" w:rsidTr="00905B16">
        <w:trPr>
          <w:trHeight w:val="55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2128151180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111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292 000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302 000</w:t>
            </w:r>
          </w:p>
        </w:tc>
      </w:tr>
      <w:tr w:rsidR="00905B16" w:rsidRPr="00905B16" w:rsidTr="00905B16">
        <w:trPr>
          <w:trHeight w:val="85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proofErr w:type="spellStart"/>
            <w:r w:rsidRPr="00905B16">
              <w:rPr>
                <w:color w:val="auto"/>
                <w:sz w:val="20"/>
                <w:szCs w:val="20"/>
              </w:rPr>
              <w:t>Взноы</w:t>
            </w:r>
            <w:proofErr w:type="spellEnd"/>
            <w:r w:rsidRPr="00905B16">
              <w:rPr>
                <w:color w:val="auto"/>
                <w:sz w:val="20"/>
                <w:szCs w:val="20"/>
              </w:rPr>
              <w:t xml:space="preserve">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2128151180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88 200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91 900</w:t>
            </w:r>
          </w:p>
        </w:tc>
      </w:tr>
      <w:tr w:rsidR="00905B16" w:rsidRPr="00905B16" w:rsidTr="00905B16">
        <w:trPr>
          <w:trHeight w:val="51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05B16">
              <w:rPr>
                <w:b/>
                <w:bCs/>
                <w:color w:val="auto"/>
                <w:sz w:val="24"/>
                <w:szCs w:val="24"/>
              </w:rPr>
              <w:t>64 000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05B16">
              <w:rPr>
                <w:b/>
                <w:bCs/>
                <w:color w:val="auto"/>
                <w:sz w:val="24"/>
                <w:szCs w:val="24"/>
              </w:rPr>
              <w:t>64 000</w:t>
            </w:r>
          </w:p>
        </w:tc>
      </w:tr>
      <w:tr w:rsidR="00905B16" w:rsidRPr="00905B16" w:rsidTr="00905B16">
        <w:trPr>
          <w:trHeight w:val="76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60 000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60 000</w:t>
            </w:r>
          </w:p>
        </w:tc>
      </w:tr>
      <w:tr w:rsidR="00905B16" w:rsidRPr="00905B16" w:rsidTr="00905B16">
        <w:trPr>
          <w:trHeight w:val="67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2180000000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60 000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60 000</w:t>
            </w:r>
          </w:p>
        </w:tc>
      </w:tr>
      <w:tr w:rsidR="00905B16" w:rsidRPr="00905B16" w:rsidTr="00905B16">
        <w:trPr>
          <w:trHeight w:val="76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2180100000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60 000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60 000</w:t>
            </w:r>
          </w:p>
        </w:tc>
      </w:tr>
      <w:tr w:rsidR="00905B16" w:rsidRPr="00905B16" w:rsidTr="00905B16">
        <w:trPr>
          <w:trHeight w:val="46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2180100000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244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60 000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60 000</w:t>
            </w:r>
          </w:p>
        </w:tc>
      </w:tr>
      <w:tr w:rsidR="00905B16" w:rsidRPr="00905B16" w:rsidTr="00905B16">
        <w:trPr>
          <w:trHeight w:val="52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0920000000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4 000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4 000</w:t>
            </w:r>
          </w:p>
        </w:tc>
      </w:tr>
      <w:tr w:rsidR="00905B16" w:rsidRPr="00905B16" w:rsidTr="00905B16">
        <w:trPr>
          <w:trHeight w:val="52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lastRenderedPageBreak/>
              <w:t>Противодействие экстремизму и профилактика терроризма на территории сельского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0920300090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4 000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4 000</w:t>
            </w:r>
          </w:p>
        </w:tc>
      </w:tr>
      <w:tr w:rsidR="00905B16" w:rsidRPr="00905B16" w:rsidTr="00905B16">
        <w:trPr>
          <w:trHeight w:val="40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0920300090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244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4 000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4 000</w:t>
            </w:r>
          </w:p>
        </w:tc>
      </w:tr>
      <w:tr w:rsidR="00905B16" w:rsidRPr="00905B16" w:rsidTr="00905B16">
        <w:trPr>
          <w:trHeight w:val="49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05B16">
              <w:rPr>
                <w:b/>
                <w:bCs/>
                <w:color w:val="auto"/>
                <w:sz w:val="24"/>
                <w:szCs w:val="24"/>
              </w:rPr>
              <w:t>886 000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05B16">
              <w:rPr>
                <w:b/>
                <w:bCs/>
                <w:color w:val="auto"/>
                <w:sz w:val="24"/>
                <w:szCs w:val="24"/>
              </w:rPr>
              <w:t>938 000</w:t>
            </w:r>
          </w:p>
        </w:tc>
      </w:tr>
      <w:tr w:rsidR="00905B16" w:rsidRPr="00905B16" w:rsidTr="00905B16">
        <w:trPr>
          <w:trHeight w:val="168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both"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Расходы на дорожную деятельность в отношении автомобильных дорог местного 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7952500120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886 000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938 000</w:t>
            </w:r>
          </w:p>
        </w:tc>
      </w:tr>
      <w:tr w:rsidR="00905B16" w:rsidRPr="00905B16" w:rsidTr="00905B16">
        <w:trPr>
          <w:trHeight w:val="51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7952500120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244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886 000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938 000</w:t>
            </w:r>
          </w:p>
        </w:tc>
      </w:tr>
      <w:tr w:rsidR="00905B16" w:rsidRPr="00905B16" w:rsidTr="00905B16">
        <w:trPr>
          <w:trHeight w:val="1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1828440895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0</w:t>
            </w:r>
          </w:p>
        </w:tc>
      </w:tr>
      <w:tr w:rsidR="00905B16" w:rsidRPr="00905B16" w:rsidTr="00905B16">
        <w:trPr>
          <w:trHeight w:val="57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7952500140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0</w:t>
            </w:r>
          </w:p>
        </w:tc>
      </w:tr>
      <w:tr w:rsidR="00905B16" w:rsidRPr="00905B16" w:rsidTr="00905B16">
        <w:trPr>
          <w:trHeight w:val="49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 xml:space="preserve">                               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05B16">
              <w:rPr>
                <w:b/>
                <w:bCs/>
                <w:color w:val="auto"/>
                <w:sz w:val="24"/>
                <w:szCs w:val="24"/>
              </w:rPr>
              <w:t>343 200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05B16">
              <w:rPr>
                <w:b/>
                <w:bCs/>
                <w:color w:val="auto"/>
                <w:sz w:val="24"/>
                <w:szCs w:val="24"/>
              </w:rPr>
              <w:t>438 200</w:t>
            </w:r>
          </w:p>
        </w:tc>
      </w:tr>
      <w:tr w:rsidR="00905B16" w:rsidRPr="00905B16" w:rsidTr="00905B16">
        <w:trPr>
          <w:trHeight w:val="49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Жилищное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170 000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170 000</w:t>
            </w:r>
          </w:p>
        </w:tc>
      </w:tr>
      <w:tr w:rsidR="00905B16" w:rsidRPr="00905B16" w:rsidTr="00905B16">
        <w:trPr>
          <w:trHeight w:val="1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ГП "</w:t>
            </w:r>
            <w:proofErr w:type="spellStart"/>
            <w:r w:rsidRPr="00905B16">
              <w:rPr>
                <w:color w:val="auto"/>
                <w:sz w:val="20"/>
                <w:szCs w:val="20"/>
              </w:rPr>
              <w:t>Обеспечениее</w:t>
            </w:r>
            <w:proofErr w:type="spellEnd"/>
            <w:r w:rsidRPr="00905B16">
              <w:rPr>
                <w:color w:val="auto"/>
                <w:sz w:val="20"/>
                <w:szCs w:val="20"/>
              </w:rPr>
              <w:t xml:space="preserve"> доступности жилья и улучшение качества жилищных условий населения Томской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1300000000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0</w:t>
            </w:r>
          </w:p>
        </w:tc>
      </w:tr>
      <w:tr w:rsidR="00905B16" w:rsidRPr="00905B16" w:rsidTr="00905B16">
        <w:trPr>
          <w:trHeight w:val="45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3900000000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170 000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170 000</w:t>
            </w:r>
          </w:p>
        </w:tc>
      </w:tr>
      <w:tr w:rsidR="00905B16" w:rsidRPr="00905B16" w:rsidTr="00905B16">
        <w:trPr>
          <w:trHeight w:val="57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Капитальный ремонт государственного жилого фонда субъектов РФ и муниципального жилищного фона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3900200000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170 000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170 000</w:t>
            </w:r>
          </w:p>
        </w:tc>
      </w:tr>
      <w:tr w:rsidR="00905B16" w:rsidRPr="00905B16" w:rsidTr="00905B16">
        <w:trPr>
          <w:trHeight w:val="37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3900200000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244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170 000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170 000</w:t>
            </w:r>
          </w:p>
        </w:tc>
      </w:tr>
      <w:tr w:rsidR="00905B16" w:rsidRPr="00905B16" w:rsidTr="00905B16">
        <w:trPr>
          <w:trHeight w:val="37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95 000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135 000</w:t>
            </w:r>
          </w:p>
        </w:tc>
      </w:tr>
      <w:tr w:rsidR="00905B16" w:rsidRPr="00905B16" w:rsidTr="00905B16">
        <w:trPr>
          <w:trHeight w:val="43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3910000000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95 000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135 000</w:t>
            </w:r>
          </w:p>
        </w:tc>
      </w:tr>
      <w:tr w:rsidR="00905B16" w:rsidRPr="00905B16" w:rsidTr="00905B16">
        <w:trPr>
          <w:trHeight w:val="31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3910500000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95 000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135 000</w:t>
            </w:r>
          </w:p>
        </w:tc>
      </w:tr>
      <w:tr w:rsidR="00905B16" w:rsidRPr="00905B16" w:rsidTr="00905B16">
        <w:trPr>
          <w:trHeight w:val="31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 xml:space="preserve">Капитальный ремонт объектов коммунального хозяйства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3910500010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55 000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55 000</w:t>
            </w:r>
          </w:p>
        </w:tc>
      </w:tr>
      <w:tr w:rsidR="00905B16" w:rsidRPr="00905B16" w:rsidTr="00905B16">
        <w:trPr>
          <w:trHeight w:val="60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3910500010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243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55 000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55 000</w:t>
            </w:r>
          </w:p>
        </w:tc>
      </w:tr>
      <w:tr w:rsidR="00905B16" w:rsidRPr="00905B16" w:rsidTr="00905B16">
        <w:trPr>
          <w:trHeight w:val="43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3910500010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244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 </w:t>
            </w:r>
          </w:p>
        </w:tc>
      </w:tr>
      <w:tr w:rsidR="00905B16" w:rsidRPr="00905B16" w:rsidTr="00905B16">
        <w:trPr>
          <w:trHeight w:val="52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Прочие мероприятия в области коммунального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3910500020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40 000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80 000</w:t>
            </w:r>
          </w:p>
        </w:tc>
      </w:tr>
      <w:tr w:rsidR="00905B16" w:rsidRPr="00905B16" w:rsidTr="00905B16">
        <w:trPr>
          <w:trHeight w:val="57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3910500020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243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20 000</w:t>
            </w:r>
          </w:p>
        </w:tc>
      </w:tr>
      <w:tr w:rsidR="00905B16" w:rsidRPr="00905B16" w:rsidTr="00905B16">
        <w:trPr>
          <w:trHeight w:val="45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3910500020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244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20 000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50 000</w:t>
            </w:r>
          </w:p>
        </w:tc>
      </w:tr>
      <w:tr w:rsidR="00905B16" w:rsidRPr="00905B16" w:rsidTr="00905B16">
        <w:trPr>
          <w:trHeight w:val="46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Уплата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3910500020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853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10 000</w:t>
            </w:r>
          </w:p>
        </w:tc>
      </w:tr>
      <w:tr w:rsidR="00905B16" w:rsidRPr="00905B16" w:rsidTr="00905B16">
        <w:trPr>
          <w:trHeight w:val="55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78 200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133 200</w:t>
            </w:r>
          </w:p>
        </w:tc>
      </w:tr>
      <w:tr w:rsidR="00905B16" w:rsidRPr="00905B16" w:rsidTr="00905B16">
        <w:trPr>
          <w:trHeight w:val="39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6000000000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78 200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133 200</w:t>
            </w:r>
          </w:p>
        </w:tc>
      </w:tr>
      <w:tr w:rsidR="00905B16" w:rsidRPr="00905B16" w:rsidTr="00905B16">
        <w:trPr>
          <w:trHeight w:val="1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lastRenderedPageBreak/>
              <w:t>Уличное освещение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6000100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0</w:t>
            </w:r>
          </w:p>
        </w:tc>
      </w:tr>
      <w:tr w:rsidR="00905B16" w:rsidRPr="00905B16" w:rsidTr="00905B16">
        <w:trPr>
          <w:trHeight w:val="1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Озеленение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6000300000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0</w:t>
            </w:r>
          </w:p>
        </w:tc>
      </w:tr>
      <w:tr w:rsidR="00905B16" w:rsidRPr="00905B16" w:rsidTr="00905B16">
        <w:trPr>
          <w:trHeight w:val="43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6000400000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115 200</w:t>
            </w:r>
          </w:p>
        </w:tc>
      </w:tr>
      <w:tr w:rsidR="00905B16" w:rsidRPr="00905B16" w:rsidTr="00905B16">
        <w:trPr>
          <w:trHeight w:val="39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6000400000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244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115 200</w:t>
            </w:r>
          </w:p>
        </w:tc>
      </w:tr>
      <w:tr w:rsidR="00905B16" w:rsidRPr="00905B16" w:rsidTr="00905B16">
        <w:trPr>
          <w:trHeight w:val="57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05B16">
              <w:rPr>
                <w:sz w:val="20"/>
                <w:szCs w:val="20"/>
              </w:rPr>
              <w:t>Прочие мероприятия по благоустройству городских округов и сельских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6000500000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28 200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18 000</w:t>
            </w:r>
          </w:p>
        </w:tc>
      </w:tr>
      <w:tr w:rsidR="00905B16" w:rsidRPr="00905B16" w:rsidTr="00905B16">
        <w:trPr>
          <w:trHeight w:val="1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Организация обустройства мест массового отдыха людей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6000500010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0</w:t>
            </w:r>
          </w:p>
        </w:tc>
      </w:tr>
      <w:tr w:rsidR="00905B16" w:rsidRPr="00905B16" w:rsidTr="00905B16">
        <w:trPr>
          <w:trHeight w:val="63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Другие мероприятия по благоустройству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6000500030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28 200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18 000</w:t>
            </w:r>
          </w:p>
        </w:tc>
      </w:tr>
      <w:tr w:rsidR="00905B16" w:rsidRPr="00905B16" w:rsidTr="00905B16">
        <w:trPr>
          <w:trHeight w:val="48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6000500030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244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28 200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18 000</w:t>
            </w:r>
          </w:p>
        </w:tc>
      </w:tr>
      <w:tr w:rsidR="00905B16" w:rsidRPr="00905B16" w:rsidTr="00905B16">
        <w:trPr>
          <w:trHeight w:val="43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05B16">
              <w:rPr>
                <w:b/>
                <w:bCs/>
                <w:color w:val="auto"/>
                <w:sz w:val="24"/>
                <w:szCs w:val="24"/>
              </w:rPr>
              <w:t>798 100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05B16">
              <w:rPr>
                <w:b/>
                <w:bCs/>
                <w:color w:val="auto"/>
                <w:sz w:val="24"/>
                <w:szCs w:val="24"/>
              </w:rPr>
              <w:t>796 300</w:t>
            </w:r>
          </w:p>
        </w:tc>
      </w:tr>
      <w:tr w:rsidR="00905B16" w:rsidRPr="00905B16" w:rsidTr="00905B16">
        <w:trPr>
          <w:trHeight w:val="45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Охрана семьи и детства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798 100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796 300</w:t>
            </w:r>
          </w:p>
        </w:tc>
      </w:tr>
      <w:tr w:rsidR="00905B16" w:rsidRPr="00905B16" w:rsidTr="00905B16">
        <w:trPr>
          <w:trHeight w:val="121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1118900000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798 100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796 300</w:t>
            </w:r>
          </w:p>
        </w:tc>
      </w:tr>
      <w:tr w:rsidR="00905B16" w:rsidRPr="00905B16" w:rsidTr="00905B16">
        <w:trPr>
          <w:trHeight w:val="108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1118940820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798 100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796 300</w:t>
            </w:r>
          </w:p>
        </w:tc>
      </w:tr>
      <w:tr w:rsidR="00905B16" w:rsidRPr="00905B16" w:rsidTr="00905B16">
        <w:trPr>
          <w:trHeight w:val="87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 xml:space="preserve">Бюджетные инвестиции на </w:t>
            </w:r>
            <w:proofErr w:type="spellStart"/>
            <w:r w:rsidRPr="00905B16">
              <w:rPr>
                <w:color w:val="auto"/>
                <w:sz w:val="20"/>
                <w:szCs w:val="20"/>
              </w:rPr>
              <w:t>преобретение</w:t>
            </w:r>
            <w:proofErr w:type="spellEnd"/>
            <w:r w:rsidRPr="00905B16">
              <w:rPr>
                <w:color w:val="auto"/>
                <w:sz w:val="20"/>
                <w:szCs w:val="20"/>
              </w:rPr>
              <w:t xml:space="preserve"> объектов недвижимого имущества в государственную (муниципальную) собственность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1118940820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412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798 100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796 300</w:t>
            </w:r>
          </w:p>
        </w:tc>
      </w:tr>
      <w:tr w:rsidR="00905B16" w:rsidRPr="00905B16" w:rsidTr="00905B16">
        <w:trPr>
          <w:trHeight w:val="90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0"/>
                <w:szCs w:val="20"/>
              </w:rPr>
            </w:pPr>
            <w:r w:rsidRPr="00905B16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05B16">
              <w:rPr>
                <w:b/>
                <w:bCs/>
                <w:color w:val="auto"/>
                <w:sz w:val="24"/>
                <w:szCs w:val="24"/>
              </w:rPr>
              <w:t>36 200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05B16">
              <w:rPr>
                <w:b/>
                <w:bCs/>
                <w:color w:val="auto"/>
                <w:sz w:val="24"/>
                <w:szCs w:val="24"/>
              </w:rPr>
              <w:t>34 200</w:t>
            </w:r>
          </w:p>
        </w:tc>
      </w:tr>
      <w:tr w:rsidR="00905B16" w:rsidRPr="00905B16" w:rsidTr="00905B16">
        <w:trPr>
          <w:trHeight w:val="45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36 200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34 200</w:t>
            </w:r>
          </w:p>
        </w:tc>
      </w:tr>
      <w:tr w:rsidR="00905B16" w:rsidRPr="00905B16" w:rsidTr="00905B16">
        <w:trPr>
          <w:trHeight w:val="106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5201500050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13 200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13 200</w:t>
            </w:r>
          </w:p>
        </w:tc>
      </w:tr>
      <w:tr w:rsidR="00905B16" w:rsidRPr="00905B16" w:rsidTr="00905B16">
        <w:trPr>
          <w:trHeight w:val="43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5201500050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13 200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13 200</w:t>
            </w:r>
          </w:p>
        </w:tc>
      </w:tr>
      <w:tr w:rsidR="00905B16" w:rsidRPr="00905B16" w:rsidTr="00905B16">
        <w:trPr>
          <w:trHeight w:val="55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Межбюджетные трансферты на осуществление казначейского исполнение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5201500060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11 000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11 000</w:t>
            </w:r>
          </w:p>
        </w:tc>
      </w:tr>
      <w:tr w:rsidR="00905B16" w:rsidRPr="00905B16" w:rsidTr="00905B16">
        <w:trPr>
          <w:trHeight w:val="40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5201500060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11 000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11 000</w:t>
            </w:r>
          </w:p>
        </w:tc>
      </w:tr>
      <w:tr w:rsidR="00905B16" w:rsidRPr="00905B16" w:rsidTr="00905B16">
        <w:trPr>
          <w:trHeight w:val="84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proofErr w:type="gramStart"/>
            <w:r w:rsidRPr="00905B16">
              <w:rPr>
                <w:color w:val="auto"/>
                <w:sz w:val="20"/>
                <w:szCs w:val="20"/>
              </w:rPr>
              <w:t>Межбюджетный</w:t>
            </w:r>
            <w:proofErr w:type="gramEnd"/>
            <w:r w:rsidRPr="00905B16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05B16">
              <w:rPr>
                <w:color w:val="auto"/>
                <w:sz w:val="20"/>
                <w:szCs w:val="20"/>
              </w:rPr>
              <w:t>трасфер</w:t>
            </w:r>
            <w:proofErr w:type="spellEnd"/>
            <w:r w:rsidRPr="00905B16">
              <w:rPr>
                <w:color w:val="auto"/>
                <w:sz w:val="20"/>
                <w:szCs w:val="20"/>
              </w:rPr>
              <w:t xml:space="preserve"> на передачу полномочий на осуществление внутреннего муниципального финансового контроля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5201500070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10 000</w:t>
            </w:r>
          </w:p>
        </w:tc>
      </w:tr>
      <w:tr w:rsidR="00905B16" w:rsidRPr="00905B16" w:rsidTr="00905B16">
        <w:trPr>
          <w:trHeight w:val="40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5201500070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10 000</w:t>
            </w:r>
          </w:p>
        </w:tc>
      </w:tr>
      <w:tr w:rsidR="00905B16" w:rsidRPr="00905B16" w:rsidTr="00905B16">
        <w:trPr>
          <w:trHeight w:val="136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lastRenderedPageBreak/>
              <w:t xml:space="preserve">Межбюджетные трансферты на выдачу акта </w:t>
            </w:r>
            <w:proofErr w:type="spellStart"/>
            <w:r w:rsidRPr="00905B16">
              <w:rPr>
                <w:color w:val="auto"/>
                <w:sz w:val="20"/>
                <w:szCs w:val="20"/>
              </w:rPr>
              <w:t>осведетельствования</w:t>
            </w:r>
            <w:proofErr w:type="spellEnd"/>
            <w:r w:rsidRPr="00905B16">
              <w:rPr>
                <w:color w:val="auto"/>
                <w:sz w:val="20"/>
                <w:szCs w:val="20"/>
              </w:rPr>
              <w:t xml:space="preserve"> проведения основных работ по строительству объекта индивидуального жилищного строительства с привлечением средств материального капитала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5201500080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2 000</w:t>
            </w:r>
          </w:p>
        </w:tc>
      </w:tr>
      <w:tr w:rsidR="00905B16" w:rsidRPr="00905B16" w:rsidTr="00905B16">
        <w:trPr>
          <w:trHeight w:val="40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5201500080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2 000</w:t>
            </w:r>
          </w:p>
        </w:tc>
      </w:tr>
      <w:tr w:rsidR="00905B16" w:rsidRPr="00905B16" w:rsidTr="00905B16">
        <w:trPr>
          <w:trHeight w:val="31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4"/>
                <w:szCs w:val="24"/>
              </w:rPr>
            </w:pPr>
            <w:r w:rsidRPr="00905B16">
              <w:rPr>
                <w:b/>
                <w:bCs/>
                <w:color w:val="auto"/>
                <w:sz w:val="24"/>
                <w:szCs w:val="24"/>
              </w:rPr>
              <w:t>ВСЕГО  РАСХОДОВ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05B16">
              <w:rPr>
                <w:b/>
                <w:bCs/>
                <w:color w:val="auto"/>
                <w:sz w:val="24"/>
                <w:szCs w:val="24"/>
              </w:rPr>
              <w:t>8 309 800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05B16">
              <w:rPr>
                <w:b/>
                <w:bCs/>
                <w:color w:val="auto"/>
                <w:sz w:val="24"/>
                <w:szCs w:val="24"/>
              </w:rPr>
              <w:t>8 503 700</w:t>
            </w:r>
          </w:p>
        </w:tc>
      </w:tr>
      <w:tr w:rsidR="00905B16" w:rsidRPr="00905B16" w:rsidTr="00905B16">
        <w:trPr>
          <w:trHeight w:val="31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b/>
                <w:bCs/>
                <w:color w:val="auto"/>
                <w:sz w:val="24"/>
                <w:szCs w:val="24"/>
              </w:rPr>
            </w:pPr>
            <w:r w:rsidRPr="00905B1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905B1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05B1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16" w:rsidRPr="00905B16" w:rsidRDefault="00905B16" w:rsidP="00905B16">
            <w:pPr>
              <w:widowControl/>
              <w:autoSpaceDE/>
              <w:autoSpaceDN/>
              <w:adjustRightInd/>
              <w:rPr>
                <w:rFonts w:ascii="Arial Cyr" w:hAnsi="Arial Cyr"/>
                <w:color w:val="auto"/>
                <w:sz w:val="20"/>
                <w:szCs w:val="20"/>
              </w:rPr>
            </w:pPr>
            <w:r w:rsidRPr="00905B16">
              <w:rPr>
                <w:rFonts w:ascii="Arial Cyr" w:hAnsi="Arial Cyr"/>
                <w:color w:val="auto"/>
                <w:sz w:val="20"/>
                <w:szCs w:val="20"/>
              </w:rPr>
              <w:t> </w:t>
            </w:r>
          </w:p>
        </w:tc>
      </w:tr>
    </w:tbl>
    <w:p w:rsidR="00905B16" w:rsidRDefault="00905B16"/>
    <w:p w:rsidR="00192D91" w:rsidRDefault="00192D91"/>
    <w:p w:rsidR="00192D91" w:rsidRDefault="00192D91"/>
    <w:p w:rsidR="00192D91" w:rsidRDefault="00192D91"/>
    <w:tbl>
      <w:tblPr>
        <w:tblW w:w="968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441"/>
        <w:gridCol w:w="5628"/>
        <w:gridCol w:w="1613"/>
      </w:tblGrid>
      <w:tr w:rsidR="00192D91" w:rsidRPr="00192D91" w:rsidTr="00192D91">
        <w:trPr>
          <w:trHeight w:val="223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D91" w:rsidRPr="00192D91" w:rsidRDefault="00192D91" w:rsidP="00192D91">
            <w:pPr>
              <w:widowControl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D91" w:rsidRPr="00192D91" w:rsidRDefault="00192D91" w:rsidP="00192D91">
            <w:pPr>
              <w:widowControl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92D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Приложение 3</w:t>
            </w:r>
          </w:p>
        </w:tc>
      </w:tr>
      <w:tr w:rsidR="00192D91" w:rsidRPr="00192D91" w:rsidTr="007A2C81">
        <w:trPr>
          <w:trHeight w:val="223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D91" w:rsidRPr="00192D91" w:rsidRDefault="00192D91" w:rsidP="00192D91">
            <w:pPr>
              <w:widowControl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D91" w:rsidRPr="00192D91" w:rsidRDefault="00192D91" w:rsidP="00192D91">
            <w:pPr>
              <w:widowControl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92D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 решению Совета</w:t>
            </w:r>
          </w:p>
        </w:tc>
      </w:tr>
      <w:tr w:rsidR="00192D91" w:rsidRPr="00192D91" w:rsidTr="0017080D">
        <w:trPr>
          <w:trHeight w:val="223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D91" w:rsidRPr="00192D91" w:rsidRDefault="00192D91" w:rsidP="00192D91">
            <w:pPr>
              <w:widowControl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D91" w:rsidRPr="00192D91" w:rsidRDefault="00192D91" w:rsidP="00192D91">
            <w:pPr>
              <w:widowControl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 w:rsidRPr="00192D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Улу-Юльского</w:t>
            </w:r>
            <w:proofErr w:type="spellEnd"/>
            <w:r w:rsidRPr="00192D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192D91" w:rsidRPr="00192D91" w:rsidTr="00470FC3">
        <w:trPr>
          <w:trHeight w:val="223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D91" w:rsidRPr="00192D91" w:rsidRDefault="00192D91" w:rsidP="00192D91">
            <w:pPr>
              <w:widowControl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D91" w:rsidRPr="00192D91" w:rsidRDefault="00192D91" w:rsidP="00192D91">
            <w:pPr>
              <w:widowControl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92D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от 19.01.2023г.  № 02</w:t>
            </w:r>
          </w:p>
        </w:tc>
      </w:tr>
      <w:tr w:rsidR="00192D91" w:rsidRPr="00192D91" w:rsidTr="00192D91">
        <w:trPr>
          <w:trHeight w:val="223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D91" w:rsidRPr="00192D91" w:rsidRDefault="00192D91" w:rsidP="00192D91">
            <w:pPr>
              <w:widowControl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D91" w:rsidRPr="00192D91" w:rsidRDefault="00192D91" w:rsidP="00192D91">
            <w:pPr>
              <w:widowControl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D91" w:rsidRPr="00192D91" w:rsidRDefault="00192D91" w:rsidP="00192D91">
            <w:pPr>
              <w:widowControl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192D91" w:rsidRPr="00192D91" w:rsidTr="00192D91">
        <w:trPr>
          <w:trHeight w:val="223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D91" w:rsidRPr="00192D91" w:rsidRDefault="00192D91" w:rsidP="00192D91">
            <w:pPr>
              <w:widowControl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D91" w:rsidRPr="00192D91" w:rsidRDefault="00192D91" w:rsidP="00192D91">
            <w:pPr>
              <w:widowControl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D91" w:rsidRPr="00192D91" w:rsidRDefault="00192D91" w:rsidP="00192D91">
            <w:pPr>
              <w:widowControl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192D91" w:rsidRPr="00192D91" w:rsidTr="00192D91">
        <w:trPr>
          <w:trHeight w:val="223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D91" w:rsidRPr="00192D91" w:rsidRDefault="00192D91" w:rsidP="00192D91">
            <w:pPr>
              <w:widowControl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D91" w:rsidRPr="00192D91" w:rsidRDefault="00192D91" w:rsidP="00192D91">
            <w:pPr>
              <w:widowControl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D91" w:rsidRPr="00192D91" w:rsidRDefault="00192D91" w:rsidP="00192D91">
            <w:pPr>
              <w:widowControl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192D91" w:rsidRPr="00192D91" w:rsidTr="00192D91">
        <w:trPr>
          <w:trHeight w:val="223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D91" w:rsidRPr="00192D91" w:rsidRDefault="00192D91" w:rsidP="00192D91">
            <w:pPr>
              <w:widowControl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D91" w:rsidRPr="00192D91" w:rsidRDefault="00192D91" w:rsidP="00192D91">
            <w:pPr>
              <w:widowControl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D91" w:rsidRPr="00192D91" w:rsidRDefault="00192D91" w:rsidP="00192D91">
            <w:pPr>
              <w:widowControl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192D91" w:rsidRPr="00192D91" w:rsidTr="00192D91">
        <w:trPr>
          <w:trHeight w:val="233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D91" w:rsidRPr="00192D91" w:rsidRDefault="00192D91" w:rsidP="00192D91">
            <w:pPr>
              <w:widowControl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D91" w:rsidRPr="00192D91" w:rsidRDefault="00192D91" w:rsidP="00192D91">
            <w:pPr>
              <w:widowControl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D91" w:rsidRPr="00192D91" w:rsidRDefault="00192D91" w:rsidP="00192D91">
            <w:pPr>
              <w:widowControl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192D91" w:rsidRPr="00192D91" w:rsidTr="00192D91">
        <w:trPr>
          <w:trHeight w:val="211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D91" w:rsidRPr="00192D91" w:rsidRDefault="00192D91" w:rsidP="00192D91">
            <w:pPr>
              <w:widowControl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D91" w:rsidRPr="00192D91" w:rsidRDefault="00192D91" w:rsidP="00192D91">
            <w:pPr>
              <w:widowControl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D91" w:rsidRPr="00192D91" w:rsidRDefault="00192D91" w:rsidP="00192D91">
            <w:pPr>
              <w:widowControl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192D91" w:rsidRPr="00192D91" w:rsidTr="00CE43AF">
        <w:trPr>
          <w:trHeight w:val="254"/>
        </w:trPr>
        <w:tc>
          <w:tcPr>
            <w:tcW w:w="96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D91" w:rsidRPr="00192D91" w:rsidRDefault="00192D91" w:rsidP="00192D91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sz w:val="28"/>
                <w:szCs w:val="28"/>
                <w:lang w:eastAsia="en-US"/>
              </w:rPr>
            </w:pPr>
            <w:r w:rsidRPr="00192D91">
              <w:rPr>
                <w:rFonts w:ascii="Arial" w:eastAsiaTheme="minorHAnsi" w:hAnsi="Arial" w:cs="Arial"/>
                <w:b/>
                <w:bCs/>
                <w:sz w:val="28"/>
                <w:szCs w:val="28"/>
                <w:lang w:eastAsia="en-US"/>
              </w:rPr>
              <w:t xml:space="preserve">Объем межбюджетных трансфертов, получаемых из других </w:t>
            </w:r>
          </w:p>
        </w:tc>
      </w:tr>
      <w:tr w:rsidR="00192D91" w:rsidRPr="00192D91" w:rsidTr="005B1A0F">
        <w:trPr>
          <w:trHeight w:val="254"/>
        </w:trPr>
        <w:tc>
          <w:tcPr>
            <w:tcW w:w="96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D91" w:rsidRPr="00192D91" w:rsidRDefault="00192D91" w:rsidP="00192D91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sz w:val="28"/>
                <w:szCs w:val="28"/>
                <w:lang w:eastAsia="en-US"/>
              </w:rPr>
            </w:pPr>
            <w:r w:rsidRPr="00192D91">
              <w:rPr>
                <w:rFonts w:ascii="Arial" w:eastAsiaTheme="minorHAnsi" w:hAnsi="Arial" w:cs="Arial"/>
                <w:b/>
                <w:bCs/>
                <w:sz w:val="28"/>
                <w:szCs w:val="28"/>
                <w:lang w:eastAsia="en-US"/>
              </w:rPr>
              <w:t xml:space="preserve">бюджетов и (или) предоставляемых другим бюджетам бюджетной системы </w:t>
            </w:r>
          </w:p>
        </w:tc>
      </w:tr>
      <w:tr w:rsidR="00192D91" w:rsidRPr="00192D91" w:rsidTr="008B1179">
        <w:trPr>
          <w:trHeight w:val="254"/>
        </w:trPr>
        <w:tc>
          <w:tcPr>
            <w:tcW w:w="96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D91" w:rsidRPr="00192D91" w:rsidRDefault="00192D91" w:rsidP="00192D91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sz w:val="28"/>
                <w:szCs w:val="28"/>
                <w:lang w:eastAsia="en-US"/>
              </w:rPr>
            </w:pPr>
            <w:r w:rsidRPr="00192D91">
              <w:rPr>
                <w:rFonts w:ascii="Arial" w:eastAsiaTheme="minorHAnsi" w:hAnsi="Arial" w:cs="Arial"/>
                <w:b/>
                <w:bCs/>
                <w:sz w:val="28"/>
                <w:szCs w:val="28"/>
                <w:lang w:eastAsia="en-US"/>
              </w:rPr>
              <w:t>Российской Федерации на очередной 2023 финансовый год</w:t>
            </w:r>
          </w:p>
        </w:tc>
      </w:tr>
      <w:tr w:rsidR="00192D91" w:rsidRPr="00192D91" w:rsidTr="00192D91">
        <w:trPr>
          <w:trHeight w:val="276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D91" w:rsidRPr="00192D91" w:rsidRDefault="00192D91" w:rsidP="00192D91">
            <w:pPr>
              <w:widowControl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D91" w:rsidRPr="00192D91" w:rsidRDefault="00192D91" w:rsidP="00192D91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D91" w:rsidRPr="00192D91" w:rsidRDefault="00192D91" w:rsidP="00192D91">
            <w:pPr>
              <w:widowControl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192D91" w:rsidRPr="00192D91" w:rsidTr="00192D91">
        <w:trPr>
          <w:trHeight w:val="223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D91" w:rsidRPr="00192D91" w:rsidRDefault="00192D91" w:rsidP="00192D91">
            <w:pPr>
              <w:widowControl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D91" w:rsidRPr="00192D91" w:rsidRDefault="00192D91" w:rsidP="00192D91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D91" w:rsidRPr="00192D91" w:rsidRDefault="00192D91" w:rsidP="00192D91">
            <w:pPr>
              <w:widowControl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192D91" w:rsidRPr="00192D91" w:rsidTr="00192D91">
        <w:trPr>
          <w:trHeight w:val="223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92D91" w:rsidRPr="00192D91" w:rsidRDefault="00192D91" w:rsidP="00192D91">
            <w:pPr>
              <w:widowControl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92D91" w:rsidRPr="00192D91" w:rsidRDefault="00192D91" w:rsidP="00192D91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92D91" w:rsidRPr="00192D91" w:rsidRDefault="00192D91" w:rsidP="00192D91">
            <w:pPr>
              <w:widowControl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92D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рублей</w:t>
            </w:r>
          </w:p>
        </w:tc>
      </w:tr>
      <w:tr w:rsidR="00192D91" w:rsidRPr="00192D91" w:rsidTr="00192D91">
        <w:trPr>
          <w:trHeight w:val="478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1" w:rsidRPr="00192D91" w:rsidRDefault="00192D91" w:rsidP="00192D91">
            <w:pPr>
              <w:widowControl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92D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Код  классификации</w:t>
            </w:r>
          </w:p>
        </w:tc>
        <w:tc>
          <w:tcPr>
            <w:tcW w:w="5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1" w:rsidRPr="00192D91" w:rsidRDefault="00192D91" w:rsidP="00192D91">
            <w:pPr>
              <w:widowControl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92D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Наименование  показателей                          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1" w:rsidRPr="00192D91" w:rsidRDefault="00192D91" w:rsidP="00192D91">
            <w:pPr>
              <w:widowControl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92D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Сумма</w:t>
            </w:r>
          </w:p>
        </w:tc>
      </w:tr>
      <w:tr w:rsidR="00192D91" w:rsidRPr="00192D91" w:rsidTr="00192D91">
        <w:trPr>
          <w:trHeight w:val="211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1" w:rsidRPr="00192D91" w:rsidRDefault="00192D91" w:rsidP="00192D91">
            <w:pPr>
              <w:widowControl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92D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1" w:rsidRPr="00192D91" w:rsidRDefault="00192D91" w:rsidP="00192D91">
            <w:pPr>
              <w:widowControl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92D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1" w:rsidRPr="00192D91" w:rsidRDefault="00192D91" w:rsidP="00192D91">
            <w:pPr>
              <w:widowControl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92D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</w:t>
            </w:r>
          </w:p>
        </w:tc>
      </w:tr>
      <w:tr w:rsidR="00192D91" w:rsidRPr="00192D91" w:rsidTr="00192D91">
        <w:trPr>
          <w:trHeight w:val="444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1" w:rsidRPr="00192D91" w:rsidRDefault="00192D91" w:rsidP="00192D91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192D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2 02 00000 00 0000 000</w:t>
            </w:r>
          </w:p>
        </w:tc>
        <w:tc>
          <w:tcPr>
            <w:tcW w:w="5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1" w:rsidRPr="00192D91" w:rsidRDefault="00192D91" w:rsidP="00192D91">
            <w:pPr>
              <w:widowControl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192D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Безвозмездное поступление от других бюджетов бюджетной системы Российской Федерации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1" w:rsidRPr="00192D91" w:rsidRDefault="00192D91" w:rsidP="00192D91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192D9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11 291 387,54</w:t>
            </w:r>
          </w:p>
        </w:tc>
      </w:tr>
      <w:tr w:rsidR="00192D91" w:rsidRPr="00192D91" w:rsidTr="00192D91">
        <w:trPr>
          <w:trHeight w:val="487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1" w:rsidRPr="00192D91" w:rsidRDefault="00192D91" w:rsidP="00192D91">
            <w:pPr>
              <w:widowControl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92D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2 02 15001 10 0000 151</w:t>
            </w:r>
          </w:p>
        </w:tc>
        <w:tc>
          <w:tcPr>
            <w:tcW w:w="5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1" w:rsidRPr="00192D91" w:rsidRDefault="00192D91" w:rsidP="00192D91">
            <w:pPr>
              <w:widowControl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92D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Дотации бюджетам сельских поселений на выравнивание уровня бюджетной обеспеченности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1" w:rsidRPr="00192D91" w:rsidRDefault="00192D91" w:rsidP="00192D91">
            <w:pPr>
              <w:widowControl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92D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4 125 500</w:t>
            </w:r>
          </w:p>
        </w:tc>
      </w:tr>
      <w:tr w:rsidR="00192D91" w:rsidRPr="00192D91" w:rsidTr="00192D91">
        <w:trPr>
          <w:trHeight w:val="785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1" w:rsidRPr="00192D91" w:rsidRDefault="00192D91" w:rsidP="00192D91">
            <w:pPr>
              <w:widowControl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92D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2 02 35118 10 0000 151</w:t>
            </w:r>
          </w:p>
        </w:tc>
        <w:tc>
          <w:tcPr>
            <w:tcW w:w="5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1" w:rsidRPr="00192D91" w:rsidRDefault="00192D91" w:rsidP="00192D91">
            <w:pPr>
              <w:widowControl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92D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1" w:rsidRPr="00192D91" w:rsidRDefault="00192D91" w:rsidP="00192D91">
            <w:pPr>
              <w:widowControl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92D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363 300</w:t>
            </w:r>
          </w:p>
        </w:tc>
      </w:tr>
      <w:tr w:rsidR="00192D91" w:rsidRPr="00192D91" w:rsidTr="00192D91">
        <w:trPr>
          <w:trHeight w:val="658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1" w:rsidRPr="00192D91" w:rsidRDefault="00192D91" w:rsidP="00192D91">
            <w:pPr>
              <w:widowControl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92D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2 02 49999 10 0000 151</w:t>
            </w:r>
          </w:p>
        </w:tc>
        <w:tc>
          <w:tcPr>
            <w:tcW w:w="5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1" w:rsidRPr="00192D91" w:rsidRDefault="00192D91" w:rsidP="00192D91">
            <w:pPr>
              <w:widowControl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92D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1" w:rsidRPr="00192D91" w:rsidRDefault="00192D91" w:rsidP="00192D91">
            <w:pPr>
              <w:widowControl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92D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6 802 587,54</w:t>
            </w:r>
          </w:p>
        </w:tc>
      </w:tr>
      <w:tr w:rsidR="00192D91" w:rsidRPr="00192D91" w:rsidTr="00192D91">
        <w:trPr>
          <w:trHeight w:val="521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1" w:rsidRPr="00192D91" w:rsidRDefault="00192D91" w:rsidP="00192D91">
            <w:pPr>
              <w:widowControl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1" w:rsidRPr="00192D91" w:rsidRDefault="00192D91" w:rsidP="00192D91">
            <w:pPr>
              <w:widowControl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92D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Межбюджетный трансферт на обеспечение сбалансированности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1" w:rsidRPr="00192D91" w:rsidRDefault="00192D91" w:rsidP="00192D91">
            <w:pPr>
              <w:widowControl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92D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6 183 987,54</w:t>
            </w:r>
          </w:p>
        </w:tc>
      </w:tr>
      <w:tr w:rsidR="00192D91" w:rsidRPr="00192D91" w:rsidTr="00192D91">
        <w:trPr>
          <w:trHeight w:val="593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1" w:rsidRPr="00192D91" w:rsidRDefault="00192D91" w:rsidP="00192D91">
            <w:pPr>
              <w:widowControl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1" w:rsidRPr="00192D91" w:rsidRDefault="00192D91" w:rsidP="00192D91">
            <w:pPr>
              <w:widowControl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92D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Межбюджетный трансферт на поддержку мер по обеспечению сбалансированности местных бюджетов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1" w:rsidRPr="00192D91" w:rsidRDefault="00192D91" w:rsidP="00192D91">
            <w:pPr>
              <w:widowControl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92D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618 600</w:t>
            </w:r>
          </w:p>
        </w:tc>
      </w:tr>
      <w:tr w:rsidR="00192D91" w:rsidRPr="00192D91" w:rsidTr="00192D91">
        <w:trPr>
          <w:trHeight w:val="10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1" w:rsidRPr="00192D91" w:rsidRDefault="00192D91" w:rsidP="00192D91">
            <w:pPr>
              <w:widowControl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1" w:rsidRPr="00192D91" w:rsidRDefault="00192D91" w:rsidP="00192D91">
            <w:pPr>
              <w:widowControl/>
              <w:rPr>
                <w:rFonts w:ascii="Arial" w:eastAsiaTheme="minorHAnsi" w:hAnsi="Arial" w:cs="Arial"/>
                <w:b/>
                <w:bCs/>
                <w:sz w:val="28"/>
                <w:szCs w:val="28"/>
                <w:lang w:eastAsia="en-US"/>
              </w:rPr>
            </w:pPr>
            <w:r w:rsidRPr="00192D91">
              <w:rPr>
                <w:rFonts w:ascii="Arial" w:eastAsiaTheme="minorHAnsi" w:hAnsi="Arial" w:cs="Arial"/>
                <w:b/>
                <w:bCs/>
                <w:sz w:val="28"/>
                <w:szCs w:val="28"/>
                <w:lang w:eastAsia="en-US"/>
              </w:rPr>
              <w:t>ВСЕГО ДОХОДОВ с учетом финансовой помощи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1" w:rsidRPr="00192D91" w:rsidRDefault="00192D91" w:rsidP="00192D91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sz w:val="28"/>
                <w:szCs w:val="28"/>
                <w:lang w:eastAsia="en-US"/>
              </w:rPr>
            </w:pPr>
            <w:r w:rsidRPr="00192D91">
              <w:rPr>
                <w:rFonts w:ascii="Arial" w:eastAsiaTheme="minorHAnsi" w:hAnsi="Arial" w:cs="Arial"/>
                <w:b/>
                <w:bCs/>
                <w:sz w:val="28"/>
                <w:szCs w:val="28"/>
                <w:lang w:eastAsia="en-US"/>
              </w:rPr>
              <w:t>11 291 387,54</w:t>
            </w:r>
          </w:p>
        </w:tc>
      </w:tr>
      <w:tr w:rsidR="00192D91" w:rsidRPr="00192D91" w:rsidTr="00192D91">
        <w:trPr>
          <w:trHeight w:val="10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1" w:rsidRDefault="00192D91">
            <w:pPr>
              <w:widowControl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1" w:rsidRDefault="00192D91">
            <w:pPr>
              <w:widowControl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1" w:rsidRDefault="00192D91">
            <w:pPr>
              <w:widowControl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192D91" w:rsidRPr="00192D91" w:rsidTr="00192D91">
        <w:trPr>
          <w:trHeight w:val="521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1" w:rsidRPr="00192D91" w:rsidRDefault="00192D91" w:rsidP="00192D91">
            <w:pPr>
              <w:widowControl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1" w:rsidRPr="00192D91" w:rsidRDefault="00192D91" w:rsidP="00192D91">
            <w:pPr>
              <w:widowControl/>
              <w:rPr>
                <w:rFonts w:ascii="Arial" w:eastAsiaTheme="minorHAnsi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1" w:rsidRPr="00192D91" w:rsidRDefault="00192D91" w:rsidP="00192D91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192D91" w:rsidRDefault="00192D91"/>
    <w:p w:rsidR="006154BF" w:rsidRDefault="006154BF"/>
    <w:p w:rsidR="006154BF" w:rsidRPr="00433008" w:rsidRDefault="006154BF" w:rsidP="006154BF">
      <w:pPr>
        <w:jc w:val="right"/>
        <w:rPr>
          <w:rFonts w:ascii="Arial" w:hAnsi="Arial" w:cs="Arial"/>
        </w:rPr>
      </w:pPr>
    </w:p>
    <w:p w:rsidR="006154BF" w:rsidRPr="00433008" w:rsidRDefault="006154BF" w:rsidP="006154BF">
      <w:pPr>
        <w:jc w:val="right"/>
        <w:rPr>
          <w:rFonts w:ascii="Arial" w:hAnsi="Arial" w:cs="Arial"/>
        </w:rPr>
      </w:pPr>
      <w:r w:rsidRPr="00433008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№ 4</w:t>
      </w:r>
      <w:r w:rsidRPr="00433008">
        <w:rPr>
          <w:rFonts w:ascii="Arial" w:hAnsi="Arial" w:cs="Arial"/>
        </w:rPr>
        <w:t xml:space="preserve">    </w:t>
      </w:r>
    </w:p>
    <w:p w:rsidR="006154BF" w:rsidRPr="00433008" w:rsidRDefault="006154BF" w:rsidP="006154BF">
      <w:pPr>
        <w:jc w:val="right"/>
        <w:rPr>
          <w:rFonts w:ascii="Arial" w:hAnsi="Arial" w:cs="Arial"/>
        </w:rPr>
      </w:pPr>
      <w:r w:rsidRPr="00433008">
        <w:rPr>
          <w:rFonts w:ascii="Arial" w:hAnsi="Arial" w:cs="Arial"/>
        </w:rPr>
        <w:t>к решению Совета</w:t>
      </w:r>
    </w:p>
    <w:p w:rsidR="006154BF" w:rsidRPr="00433008" w:rsidRDefault="006154BF" w:rsidP="006154BF">
      <w:pPr>
        <w:jc w:val="right"/>
        <w:rPr>
          <w:rFonts w:ascii="Arial" w:hAnsi="Arial" w:cs="Arial"/>
        </w:rPr>
      </w:pPr>
      <w:proofErr w:type="spellStart"/>
      <w:r w:rsidRPr="00433008">
        <w:rPr>
          <w:rFonts w:ascii="Arial" w:hAnsi="Arial" w:cs="Arial"/>
        </w:rPr>
        <w:t>Улу-Юльского</w:t>
      </w:r>
      <w:proofErr w:type="spellEnd"/>
      <w:r w:rsidRPr="00433008">
        <w:rPr>
          <w:rFonts w:ascii="Arial" w:hAnsi="Arial" w:cs="Arial"/>
        </w:rPr>
        <w:t xml:space="preserve"> сельского поселения </w:t>
      </w:r>
    </w:p>
    <w:p w:rsidR="006154BF" w:rsidRPr="00433008" w:rsidRDefault="006154BF" w:rsidP="006154BF">
      <w:pPr>
        <w:jc w:val="center"/>
        <w:rPr>
          <w:rFonts w:ascii="Arial" w:hAnsi="Arial" w:cs="Arial"/>
        </w:rPr>
      </w:pPr>
      <w:r w:rsidRPr="00433008">
        <w:rPr>
          <w:rFonts w:ascii="Arial" w:hAnsi="Arial" w:cs="Arial"/>
        </w:rPr>
        <w:t xml:space="preserve">                                                         </w:t>
      </w:r>
      <w:r>
        <w:rPr>
          <w:rFonts w:ascii="Arial" w:hAnsi="Arial" w:cs="Arial"/>
        </w:rPr>
        <w:t xml:space="preserve">                             </w:t>
      </w:r>
      <w:r w:rsidRPr="00433008">
        <w:rPr>
          <w:rFonts w:ascii="Arial" w:hAnsi="Arial" w:cs="Arial"/>
        </w:rPr>
        <w:t xml:space="preserve">     от </w:t>
      </w:r>
      <w:r>
        <w:rPr>
          <w:rFonts w:ascii="Arial" w:hAnsi="Arial" w:cs="Arial"/>
        </w:rPr>
        <w:t>19</w:t>
      </w:r>
      <w:r w:rsidRPr="00433008">
        <w:rPr>
          <w:rFonts w:ascii="Arial" w:hAnsi="Arial" w:cs="Arial"/>
        </w:rPr>
        <w:t>.</w:t>
      </w:r>
      <w:r>
        <w:rPr>
          <w:rFonts w:ascii="Arial" w:hAnsi="Arial" w:cs="Arial"/>
        </w:rPr>
        <w:t>01.2023</w:t>
      </w:r>
      <w:r w:rsidRPr="00433008">
        <w:rPr>
          <w:rFonts w:ascii="Arial" w:hAnsi="Arial" w:cs="Arial"/>
        </w:rPr>
        <w:t xml:space="preserve"> г   №</w:t>
      </w:r>
      <w:r>
        <w:rPr>
          <w:rFonts w:ascii="Arial" w:hAnsi="Arial" w:cs="Arial"/>
        </w:rPr>
        <w:t xml:space="preserve"> 02</w:t>
      </w:r>
    </w:p>
    <w:p w:rsidR="006154BF" w:rsidRPr="00433008" w:rsidRDefault="006154BF" w:rsidP="006154BF">
      <w:pPr>
        <w:jc w:val="right"/>
        <w:rPr>
          <w:rFonts w:ascii="Arial" w:hAnsi="Arial" w:cs="Arial"/>
        </w:rPr>
      </w:pPr>
      <w:r w:rsidRPr="00433008">
        <w:rPr>
          <w:rFonts w:ascii="Arial" w:hAnsi="Arial" w:cs="Arial"/>
        </w:rPr>
        <w:t xml:space="preserve">  </w:t>
      </w:r>
    </w:p>
    <w:p w:rsidR="006154BF" w:rsidRPr="00433008" w:rsidRDefault="006154BF" w:rsidP="006154BF">
      <w:pPr>
        <w:jc w:val="right"/>
        <w:rPr>
          <w:rFonts w:ascii="Arial" w:hAnsi="Arial" w:cs="Arial"/>
        </w:rPr>
      </w:pPr>
    </w:p>
    <w:p w:rsidR="006154BF" w:rsidRPr="00433008" w:rsidRDefault="006154BF" w:rsidP="006154BF">
      <w:pPr>
        <w:jc w:val="right"/>
        <w:rPr>
          <w:rFonts w:ascii="Arial" w:hAnsi="Arial" w:cs="Arial"/>
        </w:rPr>
      </w:pPr>
    </w:p>
    <w:p w:rsidR="006154BF" w:rsidRPr="00433008" w:rsidRDefault="006154BF" w:rsidP="006154BF">
      <w:pPr>
        <w:jc w:val="right"/>
        <w:rPr>
          <w:rFonts w:ascii="Arial" w:hAnsi="Arial" w:cs="Arial"/>
        </w:rPr>
      </w:pPr>
    </w:p>
    <w:p w:rsidR="006154BF" w:rsidRPr="00433008" w:rsidRDefault="006154BF" w:rsidP="006154BF">
      <w:pPr>
        <w:jc w:val="right"/>
        <w:rPr>
          <w:rFonts w:ascii="Arial" w:hAnsi="Arial" w:cs="Arial"/>
        </w:rPr>
      </w:pPr>
    </w:p>
    <w:p w:rsidR="006154BF" w:rsidRPr="00433008" w:rsidRDefault="006154BF" w:rsidP="006154BF">
      <w:pPr>
        <w:jc w:val="right"/>
        <w:rPr>
          <w:rFonts w:ascii="Arial" w:hAnsi="Arial" w:cs="Arial"/>
        </w:rPr>
      </w:pPr>
    </w:p>
    <w:p w:rsidR="006154BF" w:rsidRDefault="006154BF" w:rsidP="006154BF">
      <w:pPr>
        <w:jc w:val="right"/>
        <w:rPr>
          <w:rFonts w:ascii="Arial" w:hAnsi="Arial" w:cs="Arial"/>
        </w:rPr>
      </w:pPr>
    </w:p>
    <w:p w:rsidR="006154BF" w:rsidRPr="00433008" w:rsidRDefault="006154BF" w:rsidP="006154BF">
      <w:pPr>
        <w:jc w:val="right"/>
        <w:rPr>
          <w:rFonts w:ascii="Arial" w:hAnsi="Arial" w:cs="Arial"/>
        </w:rPr>
      </w:pPr>
    </w:p>
    <w:p w:rsidR="006154BF" w:rsidRPr="00433008" w:rsidRDefault="006154BF" w:rsidP="006154BF">
      <w:pPr>
        <w:jc w:val="right"/>
        <w:rPr>
          <w:rFonts w:ascii="Arial" w:hAnsi="Arial" w:cs="Arial"/>
          <w:b/>
        </w:rPr>
      </w:pPr>
    </w:p>
    <w:p w:rsidR="006154BF" w:rsidRPr="00433008" w:rsidRDefault="006154BF" w:rsidP="006154BF">
      <w:pPr>
        <w:jc w:val="center"/>
        <w:rPr>
          <w:rFonts w:ascii="Arial" w:hAnsi="Arial" w:cs="Arial"/>
          <w:b/>
          <w:sz w:val="28"/>
          <w:szCs w:val="28"/>
        </w:rPr>
      </w:pPr>
      <w:r w:rsidRPr="00433008">
        <w:rPr>
          <w:rFonts w:ascii="Arial" w:hAnsi="Arial" w:cs="Arial"/>
          <w:b/>
          <w:sz w:val="28"/>
          <w:szCs w:val="28"/>
        </w:rPr>
        <w:t>Источники финансирования</w:t>
      </w:r>
    </w:p>
    <w:p w:rsidR="006154BF" w:rsidRPr="00433008" w:rsidRDefault="006154BF" w:rsidP="006154BF">
      <w:pPr>
        <w:jc w:val="center"/>
        <w:rPr>
          <w:rFonts w:ascii="Arial" w:hAnsi="Arial" w:cs="Arial"/>
          <w:b/>
          <w:sz w:val="28"/>
          <w:szCs w:val="28"/>
        </w:rPr>
      </w:pPr>
      <w:r w:rsidRPr="00433008">
        <w:rPr>
          <w:rFonts w:ascii="Arial" w:hAnsi="Arial" w:cs="Arial"/>
          <w:b/>
          <w:sz w:val="28"/>
          <w:szCs w:val="28"/>
        </w:rPr>
        <w:t xml:space="preserve">дефицита местного бюджета </w:t>
      </w:r>
      <w:r>
        <w:rPr>
          <w:rFonts w:ascii="Arial" w:hAnsi="Arial" w:cs="Arial"/>
          <w:b/>
          <w:sz w:val="28"/>
          <w:szCs w:val="28"/>
        </w:rPr>
        <w:t xml:space="preserve">на очередной 2023 финансовый </w:t>
      </w:r>
      <w:r w:rsidRPr="00D66D86">
        <w:rPr>
          <w:rFonts w:ascii="Arial" w:hAnsi="Arial" w:cs="Arial"/>
          <w:b/>
          <w:sz w:val="28"/>
          <w:szCs w:val="28"/>
        </w:rPr>
        <w:t xml:space="preserve"> год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6154BF" w:rsidRPr="00433008" w:rsidRDefault="006154BF" w:rsidP="006154B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на плановый период 2024 и 2025</w:t>
      </w:r>
      <w:r w:rsidRPr="00D66D86">
        <w:rPr>
          <w:rFonts w:ascii="Arial" w:hAnsi="Arial" w:cs="Arial"/>
          <w:b/>
          <w:sz w:val="28"/>
          <w:szCs w:val="28"/>
        </w:rPr>
        <w:t xml:space="preserve"> год</w:t>
      </w:r>
      <w:r>
        <w:rPr>
          <w:rFonts w:ascii="Arial" w:hAnsi="Arial" w:cs="Arial"/>
          <w:b/>
          <w:sz w:val="28"/>
          <w:szCs w:val="28"/>
        </w:rPr>
        <w:t xml:space="preserve">ов </w:t>
      </w:r>
    </w:p>
    <w:p w:rsidR="006154BF" w:rsidRDefault="006154BF" w:rsidP="006154BF">
      <w:pPr>
        <w:jc w:val="center"/>
        <w:rPr>
          <w:rFonts w:ascii="Arial" w:hAnsi="Arial" w:cs="Arial"/>
          <w:b/>
          <w:i/>
        </w:rPr>
      </w:pPr>
    </w:p>
    <w:p w:rsidR="006154BF" w:rsidRDefault="006154BF" w:rsidP="006154BF">
      <w:pPr>
        <w:jc w:val="center"/>
        <w:rPr>
          <w:rFonts w:ascii="Arial" w:hAnsi="Arial" w:cs="Arial"/>
          <w:b/>
          <w:i/>
        </w:rPr>
      </w:pPr>
    </w:p>
    <w:p w:rsidR="006154BF" w:rsidRPr="000B3BBE" w:rsidRDefault="006154BF" w:rsidP="006154B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70"/>
        <w:gridCol w:w="1984"/>
        <w:gridCol w:w="1289"/>
        <w:gridCol w:w="1228"/>
      </w:tblGrid>
      <w:tr w:rsidR="006154BF" w:rsidRPr="00433008" w:rsidTr="003036A0">
        <w:trPr>
          <w:cantSplit/>
          <w:trHeight w:val="565"/>
        </w:trPr>
        <w:tc>
          <w:tcPr>
            <w:tcW w:w="5070" w:type="dxa"/>
          </w:tcPr>
          <w:p w:rsidR="006154BF" w:rsidRPr="00433008" w:rsidRDefault="006154BF" w:rsidP="003036A0">
            <w:pPr>
              <w:pStyle w:val="1"/>
              <w:rPr>
                <w:rFonts w:ascii="Arial" w:hAnsi="Arial" w:cs="Arial"/>
                <w:sz w:val="24"/>
              </w:rPr>
            </w:pPr>
            <w:r w:rsidRPr="00433008">
              <w:rPr>
                <w:rFonts w:ascii="Arial" w:hAnsi="Arial" w:cs="Arial"/>
                <w:sz w:val="24"/>
              </w:rPr>
              <w:t xml:space="preserve">Наименование </w:t>
            </w:r>
          </w:p>
        </w:tc>
        <w:tc>
          <w:tcPr>
            <w:tcW w:w="1984" w:type="dxa"/>
          </w:tcPr>
          <w:p w:rsidR="006154BF" w:rsidRPr="00433008" w:rsidRDefault="006154BF" w:rsidP="003036A0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2023 год</w:t>
            </w:r>
            <w:r w:rsidRPr="00433008">
              <w:rPr>
                <w:rFonts w:ascii="Arial" w:hAnsi="Arial" w:cs="Arial"/>
                <w:bCs/>
                <w:iCs/>
              </w:rPr>
              <w:t>.</w:t>
            </w:r>
          </w:p>
        </w:tc>
        <w:tc>
          <w:tcPr>
            <w:tcW w:w="1289" w:type="dxa"/>
          </w:tcPr>
          <w:p w:rsidR="006154BF" w:rsidRPr="00433008" w:rsidRDefault="006154BF" w:rsidP="003036A0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2024 год</w:t>
            </w:r>
          </w:p>
        </w:tc>
        <w:tc>
          <w:tcPr>
            <w:tcW w:w="1228" w:type="dxa"/>
          </w:tcPr>
          <w:p w:rsidR="006154BF" w:rsidRPr="00433008" w:rsidRDefault="006154BF" w:rsidP="003036A0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2025 год</w:t>
            </w:r>
          </w:p>
        </w:tc>
      </w:tr>
      <w:tr w:rsidR="006154BF" w:rsidRPr="00433008" w:rsidTr="003036A0">
        <w:trPr>
          <w:cantSplit/>
          <w:trHeight w:val="984"/>
        </w:trPr>
        <w:tc>
          <w:tcPr>
            <w:tcW w:w="5070" w:type="dxa"/>
          </w:tcPr>
          <w:p w:rsidR="006154BF" w:rsidRPr="00433008" w:rsidRDefault="006154BF" w:rsidP="003036A0">
            <w:pPr>
              <w:rPr>
                <w:rFonts w:ascii="Arial" w:hAnsi="Arial" w:cs="Arial"/>
                <w:bCs/>
                <w:iCs/>
              </w:rPr>
            </w:pPr>
            <w:r w:rsidRPr="00433008">
              <w:rPr>
                <w:rFonts w:ascii="Arial" w:hAnsi="Arial" w:cs="Arial"/>
              </w:rPr>
              <w:t>Изменение остатков средств  на счетах по учету средств местного бюджета в течение финансового года</w:t>
            </w:r>
            <w:r>
              <w:rPr>
                <w:rFonts w:ascii="Arial" w:hAnsi="Arial" w:cs="Arial"/>
              </w:rPr>
              <w:t xml:space="preserve"> и плановый период 2023 - 2025 годы</w:t>
            </w:r>
          </w:p>
        </w:tc>
        <w:tc>
          <w:tcPr>
            <w:tcW w:w="1984" w:type="dxa"/>
          </w:tcPr>
          <w:p w:rsidR="006154BF" w:rsidRPr="00433008" w:rsidRDefault="006154BF" w:rsidP="003036A0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- 1 271 084,48</w:t>
            </w:r>
          </w:p>
        </w:tc>
        <w:tc>
          <w:tcPr>
            <w:tcW w:w="1289" w:type="dxa"/>
          </w:tcPr>
          <w:p w:rsidR="006154BF" w:rsidRPr="00433008" w:rsidRDefault="006154BF" w:rsidP="003036A0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0</w:t>
            </w:r>
          </w:p>
        </w:tc>
        <w:tc>
          <w:tcPr>
            <w:tcW w:w="1228" w:type="dxa"/>
          </w:tcPr>
          <w:p w:rsidR="006154BF" w:rsidRPr="00433008" w:rsidRDefault="006154BF" w:rsidP="003036A0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0</w:t>
            </w:r>
          </w:p>
        </w:tc>
      </w:tr>
      <w:tr w:rsidR="006154BF" w:rsidRPr="00433008" w:rsidTr="003036A0">
        <w:trPr>
          <w:cantSplit/>
        </w:trPr>
        <w:tc>
          <w:tcPr>
            <w:tcW w:w="5070" w:type="dxa"/>
          </w:tcPr>
          <w:p w:rsidR="006154BF" w:rsidRPr="00433008" w:rsidRDefault="006154BF" w:rsidP="003036A0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984" w:type="dxa"/>
          </w:tcPr>
          <w:p w:rsidR="006154BF" w:rsidRPr="00433008" w:rsidRDefault="006154BF" w:rsidP="003036A0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289" w:type="dxa"/>
          </w:tcPr>
          <w:p w:rsidR="006154BF" w:rsidRPr="00433008" w:rsidRDefault="006154BF" w:rsidP="003036A0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228" w:type="dxa"/>
          </w:tcPr>
          <w:p w:rsidR="006154BF" w:rsidRPr="00433008" w:rsidRDefault="006154BF" w:rsidP="003036A0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</w:tr>
      <w:tr w:rsidR="006154BF" w:rsidRPr="00433008" w:rsidTr="003036A0">
        <w:trPr>
          <w:cantSplit/>
        </w:trPr>
        <w:tc>
          <w:tcPr>
            <w:tcW w:w="5070" w:type="dxa"/>
          </w:tcPr>
          <w:p w:rsidR="006154BF" w:rsidRPr="00433008" w:rsidRDefault="006154BF" w:rsidP="003036A0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984" w:type="dxa"/>
          </w:tcPr>
          <w:p w:rsidR="006154BF" w:rsidRPr="00433008" w:rsidRDefault="006154BF" w:rsidP="003036A0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289" w:type="dxa"/>
          </w:tcPr>
          <w:p w:rsidR="006154BF" w:rsidRPr="00433008" w:rsidRDefault="006154BF" w:rsidP="003036A0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228" w:type="dxa"/>
          </w:tcPr>
          <w:p w:rsidR="006154BF" w:rsidRPr="00433008" w:rsidRDefault="006154BF" w:rsidP="003036A0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</w:tr>
      <w:tr w:rsidR="006154BF" w:rsidRPr="00433008" w:rsidTr="003036A0">
        <w:trPr>
          <w:cantSplit/>
        </w:trPr>
        <w:tc>
          <w:tcPr>
            <w:tcW w:w="5070" w:type="dxa"/>
          </w:tcPr>
          <w:p w:rsidR="006154BF" w:rsidRPr="00433008" w:rsidRDefault="006154BF" w:rsidP="003036A0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984" w:type="dxa"/>
          </w:tcPr>
          <w:p w:rsidR="006154BF" w:rsidRPr="00433008" w:rsidRDefault="006154BF" w:rsidP="003036A0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289" w:type="dxa"/>
          </w:tcPr>
          <w:p w:rsidR="006154BF" w:rsidRPr="00433008" w:rsidRDefault="006154BF" w:rsidP="003036A0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228" w:type="dxa"/>
          </w:tcPr>
          <w:p w:rsidR="006154BF" w:rsidRPr="00433008" w:rsidRDefault="006154BF" w:rsidP="003036A0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</w:tr>
      <w:tr w:rsidR="006154BF" w:rsidRPr="00433008" w:rsidTr="003036A0">
        <w:trPr>
          <w:cantSplit/>
          <w:trHeight w:val="431"/>
        </w:trPr>
        <w:tc>
          <w:tcPr>
            <w:tcW w:w="5070" w:type="dxa"/>
          </w:tcPr>
          <w:p w:rsidR="006154BF" w:rsidRPr="00433008" w:rsidRDefault="006154BF" w:rsidP="003036A0">
            <w:pPr>
              <w:jc w:val="center"/>
              <w:rPr>
                <w:rFonts w:ascii="Arial" w:hAnsi="Arial" w:cs="Arial"/>
                <w:b/>
              </w:rPr>
            </w:pPr>
            <w:r w:rsidRPr="00433008">
              <w:rPr>
                <w:rFonts w:ascii="Arial" w:hAnsi="Arial" w:cs="Arial"/>
                <w:b/>
              </w:rPr>
              <w:t xml:space="preserve">Итого </w:t>
            </w:r>
          </w:p>
        </w:tc>
        <w:tc>
          <w:tcPr>
            <w:tcW w:w="1984" w:type="dxa"/>
          </w:tcPr>
          <w:p w:rsidR="006154BF" w:rsidRPr="00AE36BA" w:rsidRDefault="006154BF" w:rsidP="003036A0">
            <w:pPr>
              <w:jc w:val="both"/>
              <w:rPr>
                <w:rFonts w:ascii="Arial" w:hAnsi="Arial" w:cs="Arial"/>
                <w:b/>
              </w:rPr>
            </w:pPr>
            <w:r w:rsidRPr="00AE36BA">
              <w:rPr>
                <w:rFonts w:ascii="Arial" w:hAnsi="Arial" w:cs="Arial"/>
                <w:b/>
                <w:bCs/>
                <w:iCs/>
              </w:rPr>
              <w:t>- 1 271 084,48</w:t>
            </w:r>
          </w:p>
        </w:tc>
        <w:tc>
          <w:tcPr>
            <w:tcW w:w="1289" w:type="dxa"/>
          </w:tcPr>
          <w:p w:rsidR="006154BF" w:rsidRPr="00433008" w:rsidRDefault="006154BF" w:rsidP="003036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228" w:type="dxa"/>
          </w:tcPr>
          <w:p w:rsidR="006154BF" w:rsidRPr="00433008" w:rsidRDefault="006154BF" w:rsidP="003036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</w:tbl>
    <w:p w:rsidR="006154BF" w:rsidRPr="00433008" w:rsidRDefault="006154BF" w:rsidP="006154BF">
      <w:pPr>
        <w:jc w:val="center"/>
        <w:rPr>
          <w:rFonts w:ascii="Arial" w:hAnsi="Arial" w:cs="Arial"/>
          <w:bCs/>
          <w:iCs/>
        </w:rPr>
      </w:pPr>
    </w:p>
    <w:p w:rsidR="006154BF" w:rsidRDefault="006154BF"/>
    <w:p w:rsidR="0062336E" w:rsidRDefault="0062336E"/>
    <w:p w:rsidR="0062336E" w:rsidRDefault="0062336E"/>
    <w:p w:rsidR="0062336E" w:rsidRDefault="0062336E" w:rsidP="0062336E">
      <w:pPr>
        <w:pStyle w:val="a6"/>
        <w:tabs>
          <w:tab w:val="left" w:pos="6480"/>
        </w:tabs>
        <w:ind w:left="6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8E4D2E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 5</w:t>
      </w:r>
    </w:p>
    <w:p w:rsidR="0062336E" w:rsidRDefault="0062336E" w:rsidP="0062336E">
      <w:pPr>
        <w:pStyle w:val="a6"/>
        <w:tabs>
          <w:tab w:val="left" w:pos="6480"/>
        </w:tabs>
        <w:ind w:left="6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8E4D2E">
        <w:rPr>
          <w:sz w:val="24"/>
          <w:szCs w:val="24"/>
        </w:rPr>
        <w:t xml:space="preserve"> к решению</w:t>
      </w:r>
      <w:r>
        <w:rPr>
          <w:sz w:val="24"/>
          <w:szCs w:val="24"/>
        </w:rPr>
        <w:t xml:space="preserve"> </w:t>
      </w:r>
      <w:r w:rsidRPr="008E4D2E">
        <w:rPr>
          <w:sz w:val="24"/>
          <w:szCs w:val="24"/>
        </w:rPr>
        <w:t xml:space="preserve">Совета </w:t>
      </w:r>
    </w:p>
    <w:p w:rsidR="0062336E" w:rsidRPr="008E4D2E" w:rsidRDefault="0062336E" w:rsidP="0062336E">
      <w:pPr>
        <w:pStyle w:val="a6"/>
        <w:tabs>
          <w:tab w:val="left" w:pos="648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Улу-Юльского</w:t>
      </w:r>
      <w:proofErr w:type="spellEnd"/>
      <w:r>
        <w:rPr>
          <w:sz w:val="24"/>
          <w:szCs w:val="24"/>
        </w:rPr>
        <w:t xml:space="preserve"> сельского</w:t>
      </w:r>
      <w:r w:rsidRPr="008E4D2E">
        <w:rPr>
          <w:sz w:val="24"/>
          <w:szCs w:val="24"/>
        </w:rPr>
        <w:t xml:space="preserve"> поселения</w:t>
      </w:r>
    </w:p>
    <w:p w:rsidR="0062336E" w:rsidRPr="008E4D2E" w:rsidRDefault="0062336E" w:rsidP="0062336E">
      <w:pPr>
        <w:pStyle w:val="a6"/>
        <w:tabs>
          <w:tab w:val="left" w:pos="6480"/>
        </w:tabs>
        <w:ind w:left="6480"/>
        <w:rPr>
          <w:sz w:val="24"/>
          <w:szCs w:val="24"/>
        </w:rPr>
      </w:pPr>
      <w:r>
        <w:rPr>
          <w:sz w:val="24"/>
          <w:szCs w:val="24"/>
        </w:rPr>
        <w:t xml:space="preserve">от 19.01.2023г.   № 02  </w:t>
      </w:r>
    </w:p>
    <w:p w:rsidR="0062336E" w:rsidRDefault="0062336E" w:rsidP="0062336E">
      <w:pPr>
        <w:rPr>
          <w:sz w:val="22"/>
          <w:szCs w:val="22"/>
        </w:rPr>
      </w:pPr>
    </w:p>
    <w:p w:rsidR="0062336E" w:rsidRPr="004B7692" w:rsidRDefault="0062336E" w:rsidP="0062336E">
      <w:pPr>
        <w:jc w:val="center"/>
        <w:rPr>
          <w:sz w:val="22"/>
          <w:szCs w:val="22"/>
        </w:rPr>
      </w:pPr>
    </w:p>
    <w:p w:rsidR="0062336E" w:rsidRDefault="0062336E" w:rsidP="0062336E">
      <w:pPr>
        <w:jc w:val="center"/>
        <w:rPr>
          <w:rFonts w:ascii="Arial" w:hAnsi="Arial" w:cs="Arial"/>
          <w:b/>
          <w:sz w:val="28"/>
          <w:szCs w:val="28"/>
        </w:rPr>
      </w:pPr>
      <w:r w:rsidRPr="00024C34">
        <w:rPr>
          <w:rFonts w:ascii="Arial" w:hAnsi="Arial" w:cs="Arial"/>
          <w:b/>
          <w:sz w:val="28"/>
          <w:szCs w:val="28"/>
        </w:rPr>
        <w:t xml:space="preserve">Объем межбюджетных трансфертов бюджету муниципального </w:t>
      </w:r>
      <w:r w:rsidRPr="00024C34">
        <w:rPr>
          <w:rFonts w:ascii="Arial" w:hAnsi="Arial" w:cs="Arial"/>
          <w:b/>
          <w:sz w:val="28"/>
          <w:szCs w:val="28"/>
        </w:rPr>
        <w:lastRenderedPageBreak/>
        <w:t>образования «Первомайский  район» из бюджета муниципального образования  «</w:t>
      </w:r>
      <w:proofErr w:type="spellStart"/>
      <w:r w:rsidRPr="00024C34">
        <w:rPr>
          <w:rFonts w:ascii="Arial" w:hAnsi="Arial" w:cs="Arial"/>
          <w:b/>
          <w:sz w:val="28"/>
          <w:szCs w:val="28"/>
        </w:rPr>
        <w:t>Улу-Юльское</w:t>
      </w:r>
      <w:proofErr w:type="spellEnd"/>
      <w:r w:rsidRPr="00024C34">
        <w:rPr>
          <w:rFonts w:ascii="Arial" w:hAnsi="Arial" w:cs="Arial"/>
          <w:b/>
          <w:sz w:val="28"/>
          <w:szCs w:val="28"/>
        </w:rPr>
        <w:t xml:space="preserve"> сельское поселение» </w:t>
      </w:r>
      <w:r>
        <w:rPr>
          <w:rFonts w:ascii="Arial" w:hAnsi="Arial" w:cs="Arial"/>
          <w:b/>
          <w:sz w:val="28"/>
          <w:szCs w:val="28"/>
        </w:rPr>
        <w:t xml:space="preserve">на очередной 2023 финансовый </w:t>
      </w:r>
      <w:r w:rsidRPr="00D66D86">
        <w:rPr>
          <w:rFonts w:ascii="Arial" w:hAnsi="Arial" w:cs="Arial"/>
          <w:b/>
          <w:sz w:val="28"/>
          <w:szCs w:val="28"/>
        </w:rPr>
        <w:t xml:space="preserve"> год</w:t>
      </w:r>
      <w:r>
        <w:rPr>
          <w:spacing w:val="4"/>
        </w:rPr>
        <w:t xml:space="preserve"> </w:t>
      </w:r>
      <w:r>
        <w:rPr>
          <w:rFonts w:ascii="Arial" w:hAnsi="Arial" w:cs="Arial"/>
          <w:b/>
          <w:spacing w:val="4"/>
          <w:sz w:val="28"/>
          <w:szCs w:val="28"/>
        </w:rPr>
        <w:t>и плановый период 2024 и 2025</w:t>
      </w:r>
      <w:r w:rsidRPr="00D94692">
        <w:rPr>
          <w:rFonts w:ascii="Arial" w:hAnsi="Arial" w:cs="Arial"/>
          <w:b/>
          <w:spacing w:val="4"/>
          <w:sz w:val="28"/>
          <w:szCs w:val="28"/>
        </w:rPr>
        <w:t xml:space="preserve"> год</w:t>
      </w:r>
      <w:r>
        <w:rPr>
          <w:rFonts w:ascii="Arial" w:hAnsi="Arial" w:cs="Arial"/>
          <w:b/>
          <w:spacing w:val="4"/>
          <w:sz w:val="28"/>
          <w:szCs w:val="28"/>
        </w:rPr>
        <w:t>ов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62336E" w:rsidRPr="00024C34" w:rsidRDefault="0062336E" w:rsidP="0062336E">
      <w:pPr>
        <w:jc w:val="center"/>
        <w:rPr>
          <w:rFonts w:ascii="Arial" w:hAnsi="Arial" w:cs="Arial"/>
          <w:b/>
          <w:sz w:val="28"/>
          <w:szCs w:val="28"/>
        </w:rPr>
      </w:pPr>
    </w:p>
    <w:p w:rsidR="0062336E" w:rsidRPr="00365EC9" w:rsidRDefault="0062336E" w:rsidP="0062336E">
      <w:pPr>
        <w:ind w:left="7788" w:right="-82"/>
        <w:jc w:val="right"/>
        <w:rPr>
          <w:szCs w:val="24"/>
        </w:rPr>
      </w:pPr>
      <w:r>
        <w:rPr>
          <w:szCs w:val="24"/>
        </w:rPr>
        <w:t>рублей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9"/>
        <w:gridCol w:w="850"/>
        <w:gridCol w:w="1560"/>
        <w:gridCol w:w="708"/>
        <w:gridCol w:w="1418"/>
        <w:gridCol w:w="1046"/>
        <w:gridCol w:w="1019"/>
      </w:tblGrid>
      <w:tr w:rsidR="0062336E" w:rsidRPr="00DC0E36" w:rsidTr="003036A0">
        <w:trPr>
          <w:trHeight w:val="1196"/>
        </w:trPr>
        <w:tc>
          <w:tcPr>
            <w:tcW w:w="3479" w:type="dxa"/>
            <w:shd w:val="clear" w:color="auto" w:fill="auto"/>
            <w:vAlign w:val="center"/>
          </w:tcPr>
          <w:p w:rsidR="0062336E" w:rsidRPr="00DC0E36" w:rsidRDefault="0062336E" w:rsidP="003036A0">
            <w:pPr>
              <w:jc w:val="center"/>
              <w:rPr>
                <w:szCs w:val="24"/>
              </w:rPr>
            </w:pPr>
            <w:r w:rsidRPr="00DC0E36">
              <w:rPr>
                <w:szCs w:val="24"/>
              </w:rPr>
              <w:t>Наименование показателей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62336E" w:rsidRDefault="0062336E" w:rsidP="003036A0">
            <w:pPr>
              <w:jc w:val="center"/>
            </w:pPr>
            <w:r>
              <w:t>Раздел, подраздел</w:t>
            </w:r>
          </w:p>
        </w:tc>
        <w:tc>
          <w:tcPr>
            <w:tcW w:w="1560" w:type="dxa"/>
            <w:shd w:val="clear" w:color="auto" w:fill="auto"/>
            <w:textDirection w:val="btLr"/>
            <w:vAlign w:val="center"/>
          </w:tcPr>
          <w:p w:rsidR="0062336E" w:rsidRDefault="0062336E" w:rsidP="003036A0">
            <w:pPr>
              <w:jc w:val="center"/>
            </w:pPr>
            <w:r>
              <w:t>Целевая статья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62336E" w:rsidRDefault="0062336E" w:rsidP="003036A0">
            <w:pPr>
              <w:jc w:val="center"/>
            </w:pPr>
            <w:r>
              <w:t>Вид расходов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62336E" w:rsidRDefault="0062336E" w:rsidP="003036A0">
            <w:pPr>
              <w:jc w:val="center"/>
            </w:pPr>
            <w:r>
              <w:t>2023 год</w:t>
            </w:r>
          </w:p>
        </w:tc>
        <w:tc>
          <w:tcPr>
            <w:tcW w:w="1046" w:type="dxa"/>
            <w:shd w:val="clear" w:color="auto" w:fill="auto"/>
            <w:textDirection w:val="btLr"/>
            <w:vAlign w:val="center"/>
          </w:tcPr>
          <w:p w:rsidR="0062336E" w:rsidRDefault="0062336E" w:rsidP="003036A0">
            <w:pPr>
              <w:jc w:val="center"/>
            </w:pPr>
            <w:r>
              <w:t>2024 год</w:t>
            </w:r>
          </w:p>
        </w:tc>
        <w:tc>
          <w:tcPr>
            <w:tcW w:w="1019" w:type="dxa"/>
            <w:shd w:val="clear" w:color="auto" w:fill="auto"/>
            <w:textDirection w:val="btLr"/>
            <w:vAlign w:val="center"/>
          </w:tcPr>
          <w:p w:rsidR="0062336E" w:rsidRDefault="0062336E" w:rsidP="003036A0">
            <w:pPr>
              <w:jc w:val="center"/>
            </w:pPr>
            <w:r>
              <w:t>2025 год</w:t>
            </w:r>
          </w:p>
        </w:tc>
      </w:tr>
      <w:tr w:rsidR="0062336E" w:rsidRPr="00DC0E36" w:rsidTr="003036A0">
        <w:tc>
          <w:tcPr>
            <w:tcW w:w="3479" w:type="dxa"/>
            <w:shd w:val="clear" w:color="auto" w:fill="auto"/>
          </w:tcPr>
          <w:p w:rsidR="0062336E" w:rsidRPr="009B1ED3" w:rsidRDefault="0062336E" w:rsidP="003036A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Межбюджетный трансферт на осуществление внешнего финансового контроля</w:t>
            </w:r>
          </w:p>
        </w:tc>
        <w:tc>
          <w:tcPr>
            <w:tcW w:w="850" w:type="dxa"/>
            <w:shd w:val="clear" w:color="auto" w:fill="auto"/>
          </w:tcPr>
          <w:p w:rsidR="0062336E" w:rsidRPr="009B1ED3" w:rsidRDefault="0062336E" w:rsidP="003036A0">
            <w:pPr>
              <w:jc w:val="center"/>
              <w:rPr>
                <w:rFonts w:ascii="Arial" w:hAnsi="Arial" w:cs="Arial"/>
                <w:szCs w:val="24"/>
              </w:rPr>
            </w:pPr>
            <w:r w:rsidRPr="009B1ED3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</w:tcPr>
          <w:p w:rsidR="0062336E" w:rsidRPr="009B1ED3" w:rsidRDefault="0062336E" w:rsidP="003036A0">
            <w:pPr>
              <w:jc w:val="center"/>
              <w:rPr>
                <w:rFonts w:ascii="Arial" w:hAnsi="Arial" w:cs="Arial"/>
                <w:szCs w:val="24"/>
              </w:rPr>
            </w:pPr>
            <w:r w:rsidRPr="009B1ED3">
              <w:rPr>
                <w:rFonts w:ascii="Arial" w:hAnsi="Arial" w:cs="Arial"/>
                <w:szCs w:val="24"/>
              </w:rPr>
              <w:t>5210600030</w:t>
            </w:r>
          </w:p>
        </w:tc>
        <w:tc>
          <w:tcPr>
            <w:tcW w:w="708" w:type="dxa"/>
            <w:shd w:val="clear" w:color="auto" w:fill="auto"/>
          </w:tcPr>
          <w:p w:rsidR="0062336E" w:rsidRPr="009B1ED3" w:rsidRDefault="0062336E" w:rsidP="003036A0">
            <w:pPr>
              <w:jc w:val="center"/>
              <w:rPr>
                <w:rFonts w:ascii="Arial" w:hAnsi="Arial" w:cs="Arial"/>
                <w:szCs w:val="24"/>
              </w:rPr>
            </w:pPr>
            <w:r w:rsidRPr="009B1ED3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418" w:type="dxa"/>
            <w:shd w:val="clear" w:color="auto" w:fill="auto"/>
          </w:tcPr>
          <w:p w:rsidR="0062336E" w:rsidRPr="009B1ED3" w:rsidRDefault="0062336E" w:rsidP="003036A0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10 000</w:t>
            </w:r>
          </w:p>
        </w:tc>
        <w:tc>
          <w:tcPr>
            <w:tcW w:w="1046" w:type="dxa"/>
            <w:shd w:val="clear" w:color="auto" w:fill="auto"/>
          </w:tcPr>
          <w:p w:rsidR="0062336E" w:rsidRPr="00943B1E" w:rsidRDefault="0062336E" w:rsidP="003036A0">
            <w:pPr>
              <w:jc w:val="right"/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0</w:t>
            </w:r>
          </w:p>
        </w:tc>
        <w:tc>
          <w:tcPr>
            <w:tcW w:w="1019" w:type="dxa"/>
            <w:shd w:val="clear" w:color="auto" w:fill="auto"/>
          </w:tcPr>
          <w:p w:rsidR="0062336E" w:rsidRPr="00943B1E" w:rsidRDefault="0062336E" w:rsidP="003036A0">
            <w:pPr>
              <w:jc w:val="right"/>
              <w:rPr>
                <w:rFonts w:ascii="Arial" w:hAnsi="Arial" w:cs="Arial"/>
                <w:color w:val="FF0000"/>
                <w:szCs w:val="24"/>
              </w:rPr>
            </w:pPr>
            <w:r w:rsidRPr="00943B1E">
              <w:rPr>
                <w:rFonts w:ascii="Arial" w:hAnsi="Arial" w:cs="Arial"/>
                <w:color w:val="FF0000"/>
                <w:szCs w:val="24"/>
              </w:rPr>
              <w:t>0</w:t>
            </w:r>
          </w:p>
        </w:tc>
      </w:tr>
      <w:tr w:rsidR="0062336E" w:rsidRPr="00DC0E36" w:rsidTr="003036A0">
        <w:trPr>
          <w:trHeight w:val="359"/>
        </w:trPr>
        <w:tc>
          <w:tcPr>
            <w:tcW w:w="3479" w:type="dxa"/>
            <w:shd w:val="clear" w:color="auto" w:fill="auto"/>
          </w:tcPr>
          <w:p w:rsidR="0062336E" w:rsidRPr="009B1ED3" w:rsidRDefault="0062336E" w:rsidP="003036A0">
            <w:pPr>
              <w:jc w:val="both"/>
              <w:rPr>
                <w:rFonts w:ascii="Arial" w:hAnsi="Arial" w:cs="Arial"/>
                <w:iCs/>
              </w:rPr>
            </w:pPr>
            <w:r w:rsidRPr="009B1ED3">
              <w:rPr>
                <w:rFonts w:ascii="Arial" w:hAnsi="Arial" w:cs="Arial"/>
                <w:iCs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850" w:type="dxa"/>
            <w:shd w:val="clear" w:color="auto" w:fill="auto"/>
          </w:tcPr>
          <w:p w:rsidR="0062336E" w:rsidRPr="009B1ED3" w:rsidRDefault="0062336E" w:rsidP="003036A0">
            <w:pPr>
              <w:jc w:val="center"/>
              <w:rPr>
                <w:rFonts w:ascii="Arial" w:hAnsi="Arial" w:cs="Arial"/>
                <w:szCs w:val="24"/>
              </w:rPr>
            </w:pPr>
            <w:r w:rsidRPr="009B1ED3">
              <w:rPr>
                <w:rFonts w:ascii="Arial" w:hAnsi="Arial" w:cs="Arial"/>
                <w:szCs w:val="24"/>
              </w:rPr>
              <w:t>1403</w:t>
            </w:r>
          </w:p>
        </w:tc>
        <w:tc>
          <w:tcPr>
            <w:tcW w:w="1560" w:type="dxa"/>
            <w:shd w:val="clear" w:color="auto" w:fill="auto"/>
          </w:tcPr>
          <w:p w:rsidR="0062336E" w:rsidRPr="009B1ED3" w:rsidRDefault="0062336E" w:rsidP="003036A0">
            <w:pPr>
              <w:jc w:val="center"/>
              <w:rPr>
                <w:rFonts w:ascii="Arial" w:hAnsi="Arial" w:cs="Arial"/>
                <w:szCs w:val="24"/>
              </w:rPr>
            </w:pPr>
            <w:r w:rsidRPr="009B1ED3">
              <w:rPr>
                <w:rFonts w:ascii="Arial" w:hAnsi="Arial" w:cs="Arial"/>
                <w:szCs w:val="24"/>
              </w:rPr>
              <w:t>5201500050</w:t>
            </w:r>
          </w:p>
        </w:tc>
        <w:tc>
          <w:tcPr>
            <w:tcW w:w="708" w:type="dxa"/>
            <w:shd w:val="clear" w:color="auto" w:fill="auto"/>
          </w:tcPr>
          <w:p w:rsidR="0062336E" w:rsidRPr="009B1ED3" w:rsidRDefault="0062336E" w:rsidP="003036A0">
            <w:pPr>
              <w:jc w:val="center"/>
              <w:rPr>
                <w:rFonts w:ascii="Arial" w:hAnsi="Arial" w:cs="Arial"/>
                <w:szCs w:val="24"/>
              </w:rPr>
            </w:pPr>
            <w:r w:rsidRPr="009B1ED3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418" w:type="dxa"/>
            <w:shd w:val="clear" w:color="auto" w:fill="auto"/>
          </w:tcPr>
          <w:p w:rsidR="0062336E" w:rsidRPr="009B1ED3" w:rsidRDefault="0062336E" w:rsidP="003036A0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13 200</w:t>
            </w:r>
          </w:p>
        </w:tc>
        <w:tc>
          <w:tcPr>
            <w:tcW w:w="1046" w:type="dxa"/>
            <w:shd w:val="clear" w:color="auto" w:fill="auto"/>
          </w:tcPr>
          <w:p w:rsidR="0062336E" w:rsidRPr="009B1ED3" w:rsidRDefault="0062336E" w:rsidP="003036A0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13 200</w:t>
            </w:r>
          </w:p>
        </w:tc>
        <w:tc>
          <w:tcPr>
            <w:tcW w:w="1019" w:type="dxa"/>
            <w:shd w:val="clear" w:color="auto" w:fill="auto"/>
          </w:tcPr>
          <w:p w:rsidR="0062336E" w:rsidRPr="009B1ED3" w:rsidRDefault="0062336E" w:rsidP="003036A0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13 200</w:t>
            </w:r>
          </w:p>
        </w:tc>
      </w:tr>
      <w:tr w:rsidR="0062336E" w:rsidRPr="00DC0E36" w:rsidTr="003036A0">
        <w:trPr>
          <w:trHeight w:val="1226"/>
        </w:trPr>
        <w:tc>
          <w:tcPr>
            <w:tcW w:w="3479" w:type="dxa"/>
            <w:shd w:val="clear" w:color="auto" w:fill="auto"/>
          </w:tcPr>
          <w:p w:rsidR="0062336E" w:rsidRPr="009B1ED3" w:rsidRDefault="0062336E" w:rsidP="003036A0">
            <w:pPr>
              <w:jc w:val="both"/>
              <w:rPr>
                <w:rFonts w:ascii="Arial" w:hAnsi="Arial" w:cs="Arial"/>
                <w:iCs/>
              </w:rPr>
            </w:pPr>
            <w:r w:rsidRPr="009B1ED3">
              <w:rPr>
                <w:rFonts w:ascii="Arial" w:hAnsi="Arial" w:cs="Arial"/>
                <w:iCs/>
              </w:rPr>
              <w:t>Межбюджетные трансферты на осуществление казначейского исполнение бюджета</w:t>
            </w:r>
          </w:p>
        </w:tc>
        <w:tc>
          <w:tcPr>
            <w:tcW w:w="850" w:type="dxa"/>
            <w:shd w:val="clear" w:color="auto" w:fill="auto"/>
          </w:tcPr>
          <w:p w:rsidR="0062336E" w:rsidRPr="009B1ED3" w:rsidRDefault="0062336E" w:rsidP="003036A0">
            <w:pPr>
              <w:jc w:val="center"/>
              <w:rPr>
                <w:rFonts w:ascii="Arial" w:hAnsi="Arial" w:cs="Arial"/>
                <w:szCs w:val="24"/>
              </w:rPr>
            </w:pPr>
            <w:r w:rsidRPr="009B1ED3">
              <w:rPr>
                <w:rFonts w:ascii="Arial" w:hAnsi="Arial" w:cs="Arial"/>
                <w:szCs w:val="24"/>
              </w:rPr>
              <w:t>1403</w:t>
            </w:r>
          </w:p>
        </w:tc>
        <w:tc>
          <w:tcPr>
            <w:tcW w:w="1560" w:type="dxa"/>
            <w:shd w:val="clear" w:color="auto" w:fill="auto"/>
          </w:tcPr>
          <w:p w:rsidR="0062336E" w:rsidRPr="009B1ED3" w:rsidRDefault="0062336E" w:rsidP="003036A0">
            <w:pPr>
              <w:jc w:val="center"/>
              <w:rPr>
                <w:rFonts w:ascii="Arial" w:hAnsi="Arial" w:cs="Arial"/>
                <w:szCs w:val="24"/>
              </w:rPr>
            </w:pPr>
            <w:r w:rsidRPr="009B1ED3">
              <w:rPr>
                <w:rFonts w:ascii="Arial" w:hAnsi="Arial" w:cs="Arial"/>
                <w:szCs w:val="24"/>
              </w:rPr>
              <w:t>5201500060</w:t>
            </w:r>
          </w:p>
        </w:tc>
        <w:tc>
          <w:tcPr>
            <w:tcW w:w="708" w:type="dxa"/>
            <w:shd w:val="clear" w:color="auto" w:fill="auto"/>
          </w:tcPr>
          <w:p w:rsidR="0062336E" w:rsidRPr="009B1ED3" w:rsidRDefault="0062336E" w:rsidP="003036A0">
            <w:pPr>
              <w:jc w:val="center"/>
              <w:rPr>
                <w:rFonts w:ascii="Arial" w:hAnsi="Arial" w:cs="Arial"/>
                <w:szCs w:val="24"/>
              </w:rPr>
            </w:pPr>
            <w:r w:rsidRPr="009B1ED3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418" w:type="dxa"/>
            <w:shd w:val="clear" w:color="auto" w:fill="auto"/>
          </w:tcPr>
          <w:p w:rsidR="0062336E" w:rsidRPr="009B1ED3" w:rsidRDefault="0062336E" w:rsidP="003036A0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11 000</w:t>
            </w:r>
          </w:p>
        </w:tc>
        <w:tc>
          <w:tcPr>
            <w:tcW w:w="1046" w:type="dxa"/>
            <w:shd w:val="clear" w:color="auto" w:fill="auto"/>
          </w:tcPr>
          <w:p w:rsidR="0062336E" w:rsidRPr="009B1ED3" w:rsidRDefault="0062336E" w:rsidP="003036A0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11 000</w:t>
            </w:r>
          </w:p>
        </w:tc>
        <w:tc>
          <w:tcPr>
            <w:tcW w:w="1019" w:type="dxa"/>
            <w:shd w:val="clear" w:color="auto" w:fill="auto"/>
          </w:tcPr>
          <w:p w:rsidR="0062336E" w:rsidRPr="009B1ED3" w:rsidRDefault="0062336E" w:rsidP="003036A0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11 000</w:t>
            </w:r>
          </w:p>
        </w:tc>
      </w:tr>
      <w:tr w:rsidR="0062336E" w:rsidRPr="00DC0E36" w:rsidTr="003036A0">
        <w:trPr>
          <w:trHeight w:val="60"/>
        </w:trPr>
        <w:tc>
          <w:tcPr>
            <w:tcW w:w="3479" w:type="dxa"/>
            <w:shd w:val="clear" w:color="auto" w:fill="auto"/>
          </w:tcPr>
          <w:p w:rsidR="0062336E" w:rsidRPr="009B1ED3" w:rsidRDefault="0062336E" w:rsidP="003036A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Межбюджетный трансферт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850" w:type="dxa"/>
            <w:shd w:val="clear" w:color="auto" w:fill="auto"/>
          </w:tcPr>
          <w:p w:rsidR="0062336E" w:rsidRPr="009B1ED3" w:rsidRDefault="0062336E" w:rsidP="003036A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</w:tcPr>
          <w:p w:rsidR="0062336E" w:rsidRPr="009B1ED3" w:rsidRDefault="0062336E" w:rsidP="003036A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7952500140</w:t>
            </w:r>
          </w:p>
        </w:tc>
        <w:tc>
          <w:tcPr>
            <w:tcW w:w="708" w:type="dxa"/>
            <w:shd w:val="clear" w:color="auto" w:fill="auto"/>
          </w:tcPr>
          <w:p w:rsidR="0062336E" w:rsidRPr="009B1ED3" w:rsidRDefault="0062336E" w:rsidP="003036A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418" w:type="dxa"/>
            <w:shd w:val="clear" w:color="auto" w:fill="auto"/>
          </w:tcPr>
          <w:p w:rsidR="0062336E" w:rsidRPr="009E611B" w:rsidRDefault="0062336E" w:rsidP="003036A0">
            <w:pPr>
              <w:jc w:val="right"/>
              <w:rPr>
                <w:rFonts w:ascii="Arial" w:hAnsi="Arial" w:cs="Arial"/>
                <w:szCs w:val="24"/>
              </w:rPr>
            </w:pPr>
            <w:r w:rsidRPr="009E611B">
              <w:rPr>
                <w:rFonts w:ascii="Arial" w:hAnsi="Arial" w:cs="Arial"/>
                <w:szCs w:val="24"/>
              </w:rPr>
              <w:t>123 936,07</w:t>
            </w:r>
          </w:p>
        </w:tc>
        <w:tc>
          <w:tcPr>
            <w:tcW w:w="1046" w:type="dxa"/>
            <w:shd w:val="clear" w:color="auto" w:fill="auto"/>
          </w:tcPr>
          <w:p w:rsidR="0062336E" w:rsidRDefault="0062336E" w:rsidP="003036A0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019" w:type="dxa"/>
            <w:shd w:val="clear" w:color="auto" w:fill="auto"/>
          </w:tcPr>
          <w:p w:rsidR="0062336E" w:rsidRDefault="0062336E" w:rsidP="003036A0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</w:p>
        </w:tc>
      </w:tr>
      <w:tr w:rsidR="0062336E" w:rsidRPr="00DC0E36" w:rsidTr="003036A0">
        <w:trPr>
          <w:trHeight w:val="60"/>
        </w:trPr>
        <w:tc>
          <w:tcPr>
            <w:tcW w:w="3479" w:type="dxa"/>
            <w:shd w:val="clear" w:color="auto" w:fill="auto"/>
          </w:tcPr>
          <w:p w:rsidR="0062336E" w:rsidRDefault="0062336E" w:rsidP="003036A0">
            <w:pPr>
              <w:jc w:val="both"/>
              <w:rPr>
                <w:rFonts w:ascii="Arial" w:hAnsi="Arial" w:cs="Arial"/>
                <w:iCs/>
              </w:rPr>
            </w:pPr>
            <w:r w:rsidRPr="00142244">
              <w:rPr>
                <w:rFonts w:ascii="Arial" w:hAnsi="Arial" w:cs="Arial"/>
                <w:iCs/>
              </w:rPr>
              <w:t xml:space="preserve">Межбюджетные трансферты на передачу полномочий по осуществлению </w:t>
            </w:r>
            <w:r w:rsidRPr="00142244">
              <w:rPr>
                <w:rFonts w:ascii="Arial" w:hAnsi="Arial" w:cs="Arial"/>
                <w:iCs/>
              </w:rPr>
              <w:lastRenderedPageBreak/>
              <w:t>внутреннего муниципального финансового контроля</w:t>
            </w:r>
          </w:p>
        </w:tc>
        <w:tc>
          <w:tcPr>
            <w:tcW w:w="850" w:type="dxa"/>
            <w:shd w:val="clear" w:color="auto" w:fill="auto"/>
          </w:tcPr>
          <w:p w:rsidR="0062336E" w:rsidRDefault="0062336E" w:rsidP="003036A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1403</w:t>
            </w:r>
          </w:p>
        </w:tc>
        <w:tc>
          <w:tcPr>
            <w:tcW w:w="1560" w:type="dxa"/>
            <w:shd w:val="clear" w:color="auto" w:fill="auto"/>
          </w:tcPr>
          <w:p w:rsidR="0062336E" w:rsidRDefault="0062336E" w:rsidP="003036A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520150007</w:t>
            </w:r>
            <w:r w:rsidRPr="009B1ED3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62336E" w:rsidRDefault="0062336E" w:rsidP="003036A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418" w:type="dxa"/>
            <w:shd w:val="clear" w:color="auto" w:fill="auto"/>
          </w:tcPr>
          <w:p w:rsidR="0062336E" w:rsidRPr="000417CA" w:rsidRDefault="0062336E" w:rsidP="003036A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10 000</w:t>
            </w:r>
          </w:p>
        </w:tc>
        <w:tc>
          <w:tcPr>
            <w:tcW w:w="1046" w:type="dxa"/>
            <w:shd w:val="clear" w:color="auto" w:fill="auto"/>
          </w:tcPr>
          <w:p w:rsidR="0062336E" w:rsidRDefault="0062336E" w:rsidP="003036A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10 000</w:t>
            </w:r>
          </w:p>
        </w:tc>
        <w:tc>
          <w:tcPr>
            <w:tcW w:w="1019" w:type="dxa"/>
            <w:shd w:val="clear" w:color="auto" w:fill="auto"/>
          </w:tcPr>
          <w:p w:rsidR="0062336E" w:rsidRDefault="0062336E" w:rsidP="003036A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10 000</w:t>
            </w:r>
          </w:p>
        </w:tc>
      </w:tr>
      <w:tr w:rsidR="0062336E" w:rsidRPr="00DC0E36" w:rsidTr="003036A0">
        <w:trPr>
          <w:trHeight w:val="60"/>
        </w:trPr>
        <w:tc>
          <w:tcPr>
            <w:tcW w:w="3479" w:type="dxa"/>
            <w:shd w:val="clear" w:color="auto" w:fill="auto"/>
          </w:tcPr>
          <w:p w:rsidR="0062336E" w:rsidRPr="00142244" w:rsidRDefault="0062336E" w:rsidP="003036A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lastRenderedPageBreak/>
              <w:t>Межбюджетный трансферт на строительство блочно – модульной котельной в пос. Улу-Юл, Первомайского района, Томской области</w:t>
            </w:r>
          </w:p>
        </w:tc>
        <w:tc>
          <w:tcPr>
            <w:tcW w:w="850" w:type="dxa"/>
            <w:shd w:val="clear" w:color="auto" w:fill="auto"/>
          </w:tcPr>
          <w:p w:rsidR="0062336E" w:rsidRDefault="0062336E" w:rsidP="003036A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</w:tcPr>
          <w:p w:rsidR="0062336E" w:rsidRDefault="0062336E" w:rsidP="003036A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3910500030</w:t>
            </w:r>
          </w:p>
        </w:tc>
        <w:tc>
          <w:tcPr>
            <w:tcW w:w="708" w:type="dxa"/>
            <w:shd w:val="clear" w:color="auto" w:fill="auto"/>
          </w:tcPr>
          <w:p w:rsidR="0062336E" w:rsidRDefault="0062336E" w:rsidP="003036A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418" w:type="dxa"/>
            <w:shd w:val="clear" w:color="auto" w:fill="auto"/>
          </w:tcPr>
          <w:p w:rsidR="0062336E" w:rsidRDefault="0062336E" w:rsidP="003036A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150 000</w:t>
            </w:r>
          </w:p>
        </w:tc>
        <w:tc>
          <w:tcPr>
            <w:tcW w:w="1046" w:type="dxa"/>
            <w:shd w:val="clear" w:color="auto" w:fill="auto"/>
          </w:tcPr>
          <w:p w:rsidR="0062336E" w:rsidRDefault="0062336E" w:rsidP="003036A0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:rsidR="0062336E" w:rsidRDefault="0062336E" w:rsidP="003036A0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62336E" w:rsidRPr="00DC0E36" w:rsidTr="003036A0">
        <w:trPr>
          <w:trHeight w:val="60"/>
        </w:trPr>
        <w:tc>
          <w:tcPr>
            <w:tcW w:w="3479" w:type="dxa"/>
            <w:shd w:val="clear" w:color="auto" w:fill="auto"/>
          </w:tcPr>
          <w:p w:rsidR="0062336E" w:rsidRPr="009A258B" w:rsidRDefault="0062336E" w:rsidP="003036A0">
            <w:pPr>
              <w:jc w:val="both"/>
              <w:rPr>
                <w:rFonts w:ascii="Arial" w:hAnsi="Arial" w:cs="Arial"/>
                <w:iCs/>
                <w:szCs w:val="24"/>
              </w:rPr>
            </w:pPr>
            <w:r w:rsidRPr="009A258B">
              <w:rPr>
                <w:rFonts w:ascii="Arial" w:hAnsi="Arial" w:cs="Arial"/>
                <w:szCs w:val="24"/>
              </w:rPr>
              <w:t>Межбюджетны</w:t>
            </w:r>
            <w:r>
              <w:rPr>
                <w:rFonts w:ascii="Arial" w:hAnsi="Arial" w:cs="Arial"/>
                <w:szCs w:val="24"/>
              </w:rPr>
              <w:t>е трансферты на выдачу акта осви</w:t>
            </w:r>
            <w:r w:rsidRPr="009A258B">
              <w:rPr>
                <w:rFonts w:ascii="Arial" w:hAnsi="Arial" w:cs="Arial"/>
                <w:szCs w:val="24"/>
              </w:rPr>
              <w:t>детельствования проведения основных работ по строительству объекта индивидуального жилищного строительства с привлечением средств материального капитала</w:t>
            </w:r>
          </w:p>
        </w:tc>
        <w:tc>
          <w:tcPr>
            <w:tcW w:w="850" w:type="dxa"/>
            <w:shd w:val="clear" w:color="auto" w:fill="auto"/>
          </w:tcPr>
          <w:p w:rsidR="0062336E" w:rsidRDefault="0062336E" w:rsidP="003036A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1403</w:t>
            </w:r>
          </w:p>
        </w:tc>
        <w:tc>
          <w:tcPr>
            <w:tcW w:w="1560" w:type="dxa"/>
            <w:shd w:val="clear" w:color="auto" w:fill="auto"/>
          </w:tcPr>
          <w:p w:rsidR="0062336E" w:rsidRDefault="0062336E" w:rsidP="003036A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520150008</w:t>
            </w:r>
            <w:r w:rsidRPr="009B1ED3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62336E" w:rsidRDefault="0062336E" w:rsidP="003036A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418" w:type="dxa"/>
            <w:shd w:val="clear" w:color="auto" w:fill="auto"/>
          </w:tcPr>
          <w:p w:rsidR="0062336E" w:rsidRDefault="0062336E" w:rsidP="003036A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2 000</w:t>
            </w:r>
          </w:p>
        </w:tc>
        <w:tc>
          <w:tcPr>
            <w:tcW w:w="1046" w:type="dxa"/>
            <w:shd w:val="clear" w:color="auto" w:fill="auto"/>
          </w:tcPr>
          <w:p w:rsidR="0062336E" w:rsidRDefault="0062336E" w:rsidP="003036A0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2 000</w:t>
            </w:r>
          </w:p>
        </w:tc>
        <w:tc>
          <w:tcPr>
            <w:tcW w:w="1019" w:type="dxa"/>
            <w:shd w:val="clear" w:color="auto" w:fill="auto"/>
          </w:tcPr>
          <w:p w:rsidR="0062336E" w:rsidRDefault="0062336E" w:rsidP="003036A0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2 000</w:t>
            </w:r>
          </w:p>
        </w:tc>
      </w:tr>
      <w:tr w:rsidR="0062336E" w:rsidRPr="00DC0E36" w:rsidTr="003036A0">
        <w:trPr>
          <w:trHeight w:val="284"/>
        </w:trPr>
        <w:tc>
          <w:tcPr>
            <w:tcW w:w="3479" w:type="dxa"/>
            <w:shd w:val="clear" w:color="auto" w:fill="auto"/>
          </w:tcPr>
          <w:p w:rsidR="0062336E" w:rsidRPr="00DC0E36" w:rsidRDefault="0062336E" w:rsidP="003036A0">
            <w:pPr>
              <w:rPr>
                <w:b/>
                <w:szCs w:val="24"/>
              </w:rPr>
            </w:pPr>
            <w:r w:rsidRPr="00DC0E36">
              <w:rPr>
                <w:b/>
                <w:szCs w:val="24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:rsidR="0062336E" w:rsidRPr="009B1ED3" w:rsidRDefault="0062336E" w:rsidP="003036A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2336E" w:rsidRPr="009B1ED3" w:rsidRDefault="0062336E" w:rsidP="003036A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2336E" w:rsidRPr="009B1ED3" w:rsidRDefault="0062336E" w:rsidP="003036A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2336E" w:rsidRPr="009B1ED3" w:rsidRDefault="0062336E" w:rsidP="003036A0">
            <w:pPr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320 136,07</w:t>
            </w:r>
          </w:p>
        </w:tc>
        <w:tc>
          <w:tcPr>
            <w:tcW w:w="1046" w:type="dxa"/>
            <w:shd w:val="clear" w:color="auto" w:fill="auto"/>
          </w:tcPr>
          <w:p w:rsidR="0062336E" w:rsidRPr="009B1ED3" w:rsidRDefault="0062336E" w:rsidP="003036A0">
            <w:pPr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36 200</w:t>
            </w:r>
          </w:p>
        </w:tc>
        <w:tc>
          <w:tcPr>
            <w:tcW w:w="1019" w:type="dxa"/>
            <w:shd w:val="clear" w:color="auto" w:fill="auto"/>
          </w:tcPr>
          <w:p w:rsidR="0062336E" w:rsidRPr="009B1ED3" w:rsidRDefault="0062336E" w:rsidP="003036A0">
            <w:pPr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36 200</w:t>
            </w:r>
          </w:p>
        </w:tc>
      </w:tr>
    </w:tbl>
    <w:p w:rsidR="0062336E" w:rsidRPr="004B7692" w:rsidRDefault="0062336E" w:rsidP="0062336E">
      <w:pPr>
        <w:rPr>
          <w:sz w:val="22"/>
          <w:szCs w:val="22"/>
        </w:rPr>
      </w:pPr>
    </w:p>
    <w:p w:rsidR="0062336E" w:rsidRDefault="0062336E"/>
    <w:p w:rsidR="00204C47" w:rsidRDefault="00204C47"/>
    <w:p w:rsidR="00204C47" w:rsidRDefault="00204C47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1417"/>
        <w:gridCol w:w="1559"/>
        <w:gridCol w:w="1417"/>
        <w:gridCol w:w="1432"/>
        <w:gridCol w:w="128"/>
      </w:tblGrid>
      <w:tr w:rsidR="00204C47" w:rsidRPr="00422C06" w:rsidTr="00204C47">
        <w:trPr>
          <w:trHeight w:val="3586"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04C47" w:rsidRPr="00422C06" w:rsidRDefault="00204C47" w:rsidP="003036A0">
            <w:pPr>
              <w:jc w:val="right"/>
              <w:rPr>
                <w:rFonts w:ascii="Arial" w:hAnsi="Arial" w:cs="Arial"/>
              </w:rPr>
            </w:pPr>
          </w:p>
          <w:p w:rsidR="00204C47" w:rsidRPr="00422C06" w:rsidRDefault="00204C47" w:rsidP="003036A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Приложение  № 7</w:t>
            </w:r>
          </w:p>
          <w:p w:rsidR="00204C47" w:rsidRPr="00422C06" w:rsidRDefault="00204C47" w:rsidP="003036A0">
            <w:pPr>
              <w:jc w:val="right"/>
              <w:rPr>
                <w:rFonts w:ascii="Arial" w:hAnsi="Arial" w:cs="Arial"/>
              </w:rPr>
            </w:pPr>
            <w:r w:rsidRPr="00422C06">
              <w:rPr>
                <w:rFonts w:ascii="Arial" w:hAnsi="Arial" w:cs="Arial"/>
              </w:rPr>
              <w:t xml:space="preserve">                                                         к решению Совета</w:t>
            </w:r>
          </w:p>
          <w:p w:rsidR="00204C47" w:rsidRPr="00422C06" w:rsidRDefault="00204C47" w:rsidP="003036A0">
            <w:pPr>
              <w:jc w:val="right"/>
              <w:rPr>
                <w:rFonts w:ascii="Arial" w:hAnsi="Arial" w:cs="Arial"/>
              </w:rPr>
            </w:pPr>
            <w:r w:rsidRPr="00422C06">
              <w:rPr>
                <w:rFonts w:ascii="Arial" w:hAnsi="Arial" w:cs="Arial"/>
              </w:rPr>
              <w:t xml:space="preserve">                                                                   </w:t>
            </w:r>
            <w:proofErr w:type="spellStart"/>
            <w:r w:rsidRPr="00422C06">
              <w:rPr>
                <w:rFonts w:ascii="Arial" w:hAnsi="Arial" w:cs="Arial"/>
              </w:rPr>
              <w:t>Улу-Юльского</w:t>
            </w:r>
            <w:proofErr w:type="spellEnd"/>
            <w:r w:rsidRPr="00422C06">
              <w:rPr>
                <w:rFonts w:ascii="Arial" w:hAnsi="Arial" w:cs="Arial"/>
              </w:rPr>
              <w:t xml:space="preserve"> сельского поселения</w:t>
            </w:r>
          </w:p>
          <w:p w:rsidR="00204C47" w:rsidRPr="00422C06" w:rsidRDefault="00204C47" w:rsidP="00204C47">
            <w:pPr>
              <w:tabs>
                <w:tab w:val="left" w:pos="10065"/>
              </w:tabs>
              <w:ind w:firstLineChars="1500" w:firstLine="3900"/>
              <w:jc w:val="right"/>
              <w:rPr>
                <w:rFonts w:ascii="Arial" w:hAnsi="Arial" w:cs="Arial"/>
              </w:rPr>
            </w:pPr>
            <w:r w:rsidRPr="00422C06">
              <w:rPr>
                <w:rFonts w:ascii="Arial" w:hAnsi="Arial" w:cs="Arial"/>
              </w:rPr>
              <w:t xml:space="preserve">                                      </w:t>
            </w:r>
            <w:r>
              <w:rPr>
                <w:rFonts w:ascii="Arial" w:hAnsi="Arial" w:cs="Arial"/>
              </w:rPr>
              <w:t xml:space="preserve"> от 19.01.2023г</w:t>
            </w:r>
            <w:r w:rsidRPr="00422C06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№ 02  </w:t>
            </w:r>
          </w:p>
          <w:p w:rsidR="00204C47" w:rsidRPr="00422C06" w:rsidRDefault="00204C47" w:rsidP="003036A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204C47" w:rsidRPr="00422C06" w:rsidRDefault="00204C47" w:rsidP="003036A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204C47" w:rsidRPr="00422C06" w:rsidRDefault="00204C47" w:rsidP="003036A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204C47" w:rsidRPr="00422C06" w:rsidRDefault="00204C47" w:rsidP="003036A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204C47" w:rsidRDefault="00204C47" w:rsidP="003036A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204C47" w:rsidRPr="00422C06" w:rsidRDefault="00204C47" w:rsidP="003036A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204C47" w:rsidRPr="00422C06" w:rsidRDefault="00204C47" w:rsidP="003036A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204C47" w:rsidRPr="00422C06" w:rsidRDefault="00204C47" w:rsidP="003036A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2C0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Перечень и объём </w:t>
            </w:r>
          </w:p>
          <w:p w:rsidR="00204C47" w:rsidRPr="00422C06" w:rsidRDefault="00204C47" w:rsidP="003036A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2C0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финансирования муниципальных программ  </w:t>
            </w:r>
          </w:p>
          <w:p w:rsidR="00204C47" w:rsidRPr="00422C06" w:rsidRDefault="00204C47" w:rsidP="003036A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на 2023 </w:t>
            </w:r>
            <w:r w:rsidRPr="00422C06">
              <w:rPr>
                <w:rFonts w:ascii="Arial" w:hAnsi="Arial" w:cs="Arial"/>
                <w:b/>
                <w:bCs/>
                <w:sz w:val="28"/>
                <w:szCs w:val="28"/>
              </w:rPr>
              <w:t>год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и плановый период 2024 и 2025 годов</w:t>
            </w:r>
          </w:p>
          <w:p w:rsidR="00204C47" w:rsidRPr="00422C06" w:rsidRDefault="00204C47" w:rsidP="003036A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204C47" w:rsidRPr="00422C06" w:rsidRDefault="00204C47" w:rsidP="003036A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204C47" w:rsidRDefault="00204C47" w:rsidP="003036A0">
            <w:pPr>
              <w:tabs>
                <w:tab w:val="left" w:pos="8550"/>
                <w:tab w:val="left" w:pos="8789"/>
                <w:tab w:val="left" w:pos="9345"/>
              </w:tabs>
              <w:jc w:val="center"/>
              <w:rPr>
                <w:rFonts w:ascii="Arial" w:hAnsi="Arial" w:cs="Arial"/>
              </w:rPr>
            </w:pPr>
            <w:r w:rsidRPr="00422C06">
              <w:rPr>
                <w:rFonts w:ascii="Arial" w:hAnsi="Arial" w:cs="Arial"/>
              </w:rPr>
              <w:t xml:space="preserve">                                                                          </w:t>
            </w:r>
          </w:p>
          <w:p w:rsidR="00204C47" w:rsidRPr="00422C06" w:rsidRDefault="00204C47" w:rsidP="003036A0">
            <w:pPr>
              <w:tabs>
                <w:tab w:val="left" w:pos="8550"/>
                <w:tab w:val="left" w:pos="8789"/>
                <w:tab w:val="left" w:pos="9345"/>
              </w:tabs>
              <w:jc w:val="center"/>
              <w:rPr>
                <w:rFonts w:ascii="Arial" w:hAnsi="Arial" w:cs="Arial"/>
              </w:rPr>
            </w:pPr>
            <w:r w:rsidRPr="00422C06">
              <w:rPr>
                <w:rFonts w:ascii="Arial" w:hAnsi="Arial" w:cs="Arial"/>
              </w:rPr>
              <w:t xml:space="preserve">                                                                (руб.)    </w:t>
            </w:r>
          </w:p>
        </w:tc>
      </w:tr>
      <w:tr w:rsidR="00204C47" w:rsidRPr="00422C06" w:rsidTr="00204C47">
        <w:trPr>
          <w:gridAfter w:val="1"/>
          <w:wAfter w:w="128" w:type="dxa"/>
          <w:trHeight w:val="315"/>
        </w:trPr>
        <w:tc>
          <w:tcPr>
            <w:tcW w:w="3936" w:type="dxa"/>
            <w:vMerge w:val="restart"/>
            <w:vAlign w:val="center"/>
          </w:tcPr>
          <w:p w:rsidR="00204C47" w:rsidRPr="00422C06" w:rsidRDefault="00204C47" w:rsidP="003036A0">
            <w:pPr>
              <w:jc w:val="center"/>
              <w:rPr>
                <w:rFonts w:ascii="Arial" w:hAnsi="Arial" w:cs="Arial"/>
              </w:rPr>
            </w:pPr>
            <w:r w:rsidRPr="00422C06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417" w:type="dxa"/>
            <w:vMerge w:val="restart"/>
            <w:vAlign w:val="center"/>
          </w:tcPr>
          <w:p w:rsidR="00204C47" w:rsidRPr="00422C06" w:rsidRDefault="00204C47" w:rsidP="003036A0">
            <w:pPr>
              <w:jc w:val="center"/>
              <w:rPr>
                <w:rFonts w:ascii="Arial" w:hAnsi="Arial" w:cs="Arial"/>
              </w:rPr>
            </w:pPr>
            <w:r w:rsidRPr="00422C06">
              <w:rPr>
                <w:rFonts w:ascii="Arial" w:hAnsi="Arial" w:cs="Arial"/>
              </w:rPr>
              <w:t>КЦСР</w:t>
            </w:r>
          </w:p>
        </w:tc>
        <w:tc>
          <w:tcPr>
            <w:tcW w:w="4408" w:type="dxa"/>
            <w:gridSpan w:val="3"/>
            <w:tcBorders>
              <w:top w:val="single" w:sz="4" w:space="0" w:color="auto"/>
            </w:tcBorders>
            <w:vAlign w:val="center"/>
          </w:tcPr>
          <w:p w:rsidR="00204C47" w:rsidRPr="00422C06" w:rsidRDefault="00204C47" w:rsidP="003036A0">
            <w:pPr>
              <w:jc w:val="center"/>
              <w:rPr>
                <w:rFonts w:ascii="Arial" w:hAnsi="Arial" w:cs="Arial"/>
              </w:rPr>
            </w:pPr>
            <w:r w:rsidRPr="00422C06">
              <w:rPr>
                <w:rFonts w:ascii="Arial" w:hAnsi="Arial" w:cs="Arial"/>
              </w:rPr>
              <w:t>Сумма</w:t>
            </w:r>
          </w:p>
        </w:tc>
      </w:tr>
      <w:tr w:rsidR="00204C47" w:rsidRPr="00422C06" w:rsidTr="00204C47">
        <w:trPr>
          <w:gridAfter w:val="1"/>
          <w:wAfter w:w="128" w:type="dxa"/>
          <w:trHeight w:val="510"/>
        </w:trPr>
        <w:tc>
          <w:tcPr>
            <w:tcW w:w="3936" w:type="dxa"/>
            <w:vMerge/>
            <w:vAlign w:val="center"/>
          </w:tcPr>
          <w:p w:rsidR="00204C47" w:rsidRPr="00422C06" w:rsidRDefault="00204C47" w:rsidP="00303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204C47" w:rsidRPr="00422C06" w:rsidRDefault="00204C47" w:rsidP="00303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04C47" w:rsidRPr="00422C06" w:rsidRDefault="00204C47" w:rsidP="003036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204C47" w:rsidRDefault="00204C47" w:rsidP="003036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vAlign w:val="center"/>
          </w:tcPr>
          <w:p w:rsidR="00204C47" w:rsidRDefault="00204C47" w:rsidP="003036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</w:tr>
      <w:tr w:rsidR="00204C47" w:rsidRPr="00422C06" w:rsidTr="00204C47">
        <w:trPr>
          <w:gridAfter w:val="1"/>
          <w:wAfter w:w="128" w:type="dxa"/>
        </w:trPr>
        <w:tc>
          <w:tcPr>
            <w:tcW w:w="3936" w:type="dxa"/>
            <w:vAlign w:val="center"/>
          </w:tcPr>
          <w:p w:rsidR="00204C47" w:rsidRPr="00422C06" w:rsidRDefault="00204C47" w:rsidP="003036A0">
            <w:pPr>
              <w:rPr>
                <w:rFonts w:ascii="Arial" w:hAnsi="Arial" w:cs="Arial"/>
                <w:b/>
                <w:bCs/>
              </w:rPr>
            </w:pPr>
            <w:r w:rsidRPr="00422C06">
              <w:rPr>
                <w:rFonts w:ascii="Arial" w:hAnsi="Arial" w:cs="Arial"/>
                <w:b/>
                <w:bCs/>
              </w:rPr>
              <w:t>Всего:</w:t>
            </w:r>
          </w:p>
        </w:tc>
        <w:tc>
          <w:tcPr>
            <w:tcW w:w="1417" w:type="dxa"/>
            <w:vAlign w:val="center"/>
          </w:tcPr>
          <w:p w:rsidR="00204C47" w:rsidRPr="00422C06" w:rsidRDefault="00204C47" w:rsidP="003036A0">
            <w:pPr>
              <w:rPr>
                <w:rFonts w:ascii="Arial" w:hAnsi="Arial" w:cs="Arial"/>
                <w:b/>
                <w:bCs/>
              </w:rPr>
            </w:pPr>
            <w:r w:rsidRPr="00422C06">
              <w:rPr>
                <w:rFonts w:ascii="Arial" w:hAnsi="Arial" w:cs="Arial"/>
                <w:b/>
                <w:bCs/>
              </w:rPr>
              <w:t> </w:t>
            </w:r>
          </w:p>
          <w:p w:rsidR="00204C47" w:rsidRPr="00422C06" w:rsidRDefault="00204C47" w:rsidP="003036A0">
            <w:pPr>
              <w:rPr>
                <w:rFonts w:ascii="Arial" w:hAnsi="Arial" w:cs="Arial"/>
                <w:b/>
                <w:bCs/>
              </w:rPr>
            </w:pPr>
            <w:r w:rsidRPr="00422C06">
              <w:rPr>
                <w:rFonts w:ascii="Arial" w:hAnsi="Arial" w:cs="Arial"/>
                <w:b/>
                <w:bCs/>
              </w:rPr>
              <w:lastRenderedPageBreak/>
              <w:t> </w:t>
            </w:r>
          </w:p>
        </w:tc>
        <w:tc>
          <w:tcPr>
            <w:tcW w:w="1559" w:type="dxa"/>
            <w:vAlign w:val="center"/>
          </w:tcPr>
          <w:p w:rsidR="00204C47" w:rsidRPr="00422C06" w:rsidRDefault="00204C47" w:rsidP="003036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889 267,01</w:t>
            </w:r>
          </w:p>
        </w:tc>
        <w:tc>
          <w:tcPr>
            <w:tcW w:w="1417" w:type="dxa"/>
            <w:vAlign w:val="center"/>
          </w:tcPr>
          <w:p w:rsidR="00204C47" w:rsidRPr="00422C06" w:rsidRDefault="00204C47" w:rsidP="003036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886 000</w:t>
            </w:r>
          </w:p>
        </w:tc>
        <w:tc>
          <w:tcPr>
            <w:tcW w:w="1432" w:type="dxa"/>
            <w:vAlign w:val="center"/>
          </w:tcPr>
          <w:p w:rsidR="00204C47" w:rsidRPr="00422C06" w:rsidRDefault="00204C47" w:rsidP="003036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938 000</w:t>
            </w:r>
          </w:p>
        </w:tc>
      </w:tr>
      <w:tr w:rsidR="00204C47" w:rsidRPr="00422C06" w:rsidTr="00204C47">
        <w:trPr>
          <w:gridAfter w:val="1"/>
          <w:wAfter w:w="128" w:type="dxa"/>
          <w:trHeight w:val="968"/>
        </w:trPr>
        <w:tc>
          <w:tcPr>
            <w:tcW w:w="3936" w:type="dxa"/>
            <w:vMerge w:val="restart"/>
            <w:vAlign w:val="center"/>
          </w:tcPr>
          <w:p w:rsidR="00204C47" w:rsidRPr="00422C06" w:rsidRDefault="00204C47" w:rsidP="003036A0">
            <w:pPr>
              <w:rPr>
                <w:rFonts w:ascii="Arial" w:hAnsi="Arial" w:cs="Arial"/>
                <w:bCs/>
              </w:rPr>
            </w:pPr>
            <w:r w:rsidRPr="00422C06">
              <w:rPr>
                <w:rFonts w:ascii="Arial" w:hAnsi="Arial" w:cs="Arial"/>
                <w:bCs/>
              </w:rPr>
              <w:lastRenderedPageBreak/>
              <w:t>Программа «комплексного развития транспортной инфраструктуры муниципального образования «Улу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422C06"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22C06">
              <w:rPr>
                <w:rFonts w:ascii="Arial" w:hAnsi="Arial" w:cs="Arial"/>
                <w:bCs/>
              </w:rPr>
              <w:t>Юльское</w:t>
            </w:r>
            <w:proofErr w:type="spellEnd"/>
            <w:r w:rsidRPr="00422C06">
              <w:rPr>
                <w:rFonts w:ascii="Arial" w:hAnsi="Arial" w:cs="Arial"/>
                <w:bCs/>
              </w:rPr>
              <w:t xml:space="preserve"> сельское поселение» </w:t>
            </w:r>
          </w:p>
          <w:p w:rsidR="00204C47" w:rsidRPr="00422C06" w:rsidRDefault="00204C47" w:rsidP="003036A0">
            <w:pPr>
              <w:rPr>
                <w:rFonts w:ascii="Arial" w:hAnsi="Arial" w:cs="Arial"/>
                <w:bCs/>
              </w:rPr>
            </w:pPr>
            <w:r w:rsidRPr="00422C06">
              <w:rPr>
                <w:rFonts w:ascii="Arial" w:hAnsi="Arial" w:cs="Arial"/>
                <w:bCs/>
              </w:rPr>
              <w:t>на 2016 -2020 гг. и с перспективой до 2033 года</w:t>
            </w:r>
          </w:p>
        </w:tc>
        <w:tc>
          <w:tcPr>
            <w:tcW w:w="1417" w:type="dxa"/>
            <w:vAlign w:val="center"/>
          </w:tcPr>
          <w:p w:rsidR="00204C47" w:rsidRPr="00422C06" w:rsidRDefault="00204C47" w:rsidP="003036A0">
            <w:pPr>
              <w:jc w:val="center"/>
              <w:rPr>
                <w:rFonts w:ascii="Arial" w:hAnsi="Arial" w:cs="Arial"/>
                <w:bCs/>
              </w:rPr>
            </w:pPr>
            <w:r w:rsidRPr="00422C06">
              <w:rPr>
                <w:rFonts w:ascii="Arial" w:hAnsi="Arial" w:cs="Arial"/>
                <w:bCs/>
              </w:rPr>
              <w:t>7952500120</w:t>
            </w:r>
          </w:p>
          <w:p w:rsidR="00204C47" w:rsidRPr="00422C06" w:rsidRDefault="00204C47" w:rsidP="003036A0">
            <w:pPr>
              <w:jc w:val="center"/>
              <w:rPr>
                <w:rFonts w:ascii="Arial" w:hAnsi="Arial" w:cs="Arial"/>
                <w:bCs/>
              </w:rPr>
            </w:pPr>
            <w:r w:rsidRPr="00422C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59" w:type="dxa"/>
            <w:vAlign w:val="center"/>
          </w:tcPr>
          <w:p w:rsidR="00204C47" w:rsidRPr="004A24BD" w:rsidRDefault="00204C47" w:rsidP="003036A0">
            <w:pPr>
              <w:jc w:val="center"/>
              <w:rPr>
                <w:rFonts w:ascii="Arial" w:hAnsi="Arial" w:cs="Arial"/>
                <w:bCs/>
              </w:rPr>
            </w:pPr>
            <w:r w:rsidRPr="004A24BD">
              <w:rPr>
                <w:rFonts w:ascii="Arial" w:hAnsi="Arial" w:cs="Arial"/>
                <w:bCs/>
              </w:rPr>
              <w:t>889 267,01</w:t>
            </w:r>
          </w:p>
        </w:tc>
        <w:tc>
          <w:tcPr>
            <w:tcW w:w="1417" w:type="dxa"/>
            <w:vAlign w:val="center"/>
          </w:tcPr>
          <w:p w:rsidR="00204C47" w:rsidRPr="00A759E5" w:rsidRDefault="00204C47" w:rsidP="003036A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886</w:t>
            </w:r>
            <w:r w:rsidRPr="00A759E5">
              <w:rPr>
                <w:rFonts w:ascii="Arial" w:hAnsi="Arial" w:cs="Arial"/>
                <w:bCs/>
              </w:rPr>
              <w:t xml:space="preserve"> 000</w:t>
            </w:r>
          </w:p>
        </w:tc>
        <w:tc>
          <w:tcPr>
            <w:tcW w:w="1432" w:type="dxa"/>
            <w:vAlign w:val="center"/>
          </w:tcPr>
          <w:p w:rsidR="00204C47" w:rsidRPr="00A759E5" w:rsidRDefault="00204C47" w:rsidP="003036A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938</w:t>
            </w:r>
            <w:r w:rsidRPr="00A759E5">
              <w:rPr>
                <w:rFonts w:ascii="Arial" w:hAnsi="Arial" w:cs="Arial"/>
                <w:bCs/>
              </w:rPr>
              <w:t xml:space="preserve"> 000</w:t>
            </w:r>
          </w:p>
        </w:tc>
      </w:tr>
      <w:tr w:rsidR="00204C47" w:rsidRPr="00422C06" w:rsidTr="00204C47">
        <w:trPr>
          <w:gridAfter w:val="1"/>
          <w:wAfter w:w="128" w:type="dxa"/>
        </w:trPr>
        <w:tc>
          <w:tcPr>
            <w:tcW w:w="3936" w:type="dxa"/>
            <w:vMerge/>
            <w:vAlign w:val="center"/>
          </w:tcPr>
          <w:p w:rsidR="00204C47" w:rsidRPr="00422C06" w:rsidRDefault="00204C47" w:rsidP="003036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vAlign w:val="center"/>
          </w:tcPr>
          <w:p w:rsidR="00204C47" w:rsidRPr="00422C06" w:rsidRDefault="00204C47" w:rsidP="003036A0">
            <w:pPr>
              <w:jc w:val="center"/>
              <w:rPr>
                <w:rFonts w:ascii="Arial" w:hAnsi="Arial" w:cs="Arial"/>
                <w:bCs/>
              </w:rPr>
            </w:pPr>
            <w:r w:rsidRPr="00422C06">
              <w:rPr>
                <w:rFonts w:ascii="Arial" w:hAnsi="Arial" w:cs="Arial"/>
                <w:bCs/>
              </w:rPr>
              <w:t>7952500140</w:t>
            </w:r>
          </w:p>
        </w:tc>
        <w:tc>
          <w:tcPr>
            <w:tcW w:w="1559" w:type="dxa"/>
            <w:vAlign w:val="center"/>
          </w:tcPr>
          <w:p w:rsidR="00204C47" w:rsidRPr="00422C06" w:rsidRDefault="00204C47" w:rsidP="003036A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417" w:type="dxa"/>
            <w:vAlign w:val="center"/>
          </w:tcPr>
          <w:p w:rsidR="00204C47" w:rsidRPr="00422C06" w:rsidRDefault="00204C47" w:rsidP="003036A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432" w:type="dxa"/>
            <w:vAlign w:val="center"/>
          </w:tcPr>
          <w:p w:rsidR="00204C47" w:rsidRPr="00422C06" w:rsidRDefault="00204C47" w:rsidP="003036A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</w:tbl>
    <w:p w:rsidR="00204C47" w:rsidRPr="00422C06" w:rsidRDefault="00204C47" w:rsidP="00204C47">
      <w:pPr>
        <w:tabs>
          <w:tab w:val="left" w:pos="450"/>
        </w:tabs>
        <w:rPr>
          <w:rFonts w:ascii="Arial" w:hAnsi="Arial" w:cs="Arial"/>
        </w:rPr>
      </w:pPr>
    </w:p>
    <w:p w:rsidR="00204C47" w:rsidRDefault="00204C47"/>
    <w:sectPr w:rsidR="00204C47" w:rsidSect="00206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74493"/>
    <w:rsid w:val="00002DD0"/>
    <w:rsid w:val="00004F43"/>
    <w:rsid w:val="00011877"/>
    <w:rsid w:val="00011E63"/>
    <w:rsid w:val="000120A1"/>
    <w:rsid w:val="00021BC1"/>
    <w:rsid w:val="00021CDC"/>
    <w:rsid w:val="00027B78"/>
    <w:rsid w:val="000317AF"/>
    <w:rsid w:val="000327E2"/>
    <w:rsid w:val="00034D31"/>
    <w:rsid w:val="00034D6D"/>
    <w:rsid w:val="0003619F"/>
    <w:rsid w:val="0003643B"/>
    <w:rsid w:val="000373D7"/>
    <w:rsid w:val="00042FAF"/>
    <w:rsid w:val="00050E0B"/>
    <w:rsid w:val="000570FB"/>
    <w:rsid w:val="0005766B"/>
    <w:rsid w:val="000606FA"/>
    <w:rsid w:val="000609DE"/>
    <w:rsid w:val="000628B6"/>
    <w:rsid w:val="00062B28"/>
    <w:rsid w:val="00070565"/>
    <w:rsid w:val="000728E6"/>
    <w:rsid w:val="000730C5"/>
    <w:rsid w:val="000734E3"/>
    <w:rsid w:val="000753FD"/>
    <w:rsid w:val="00075ECF"/>
    <w:rsid w:val="000832E0"/>
    <w:rsid w:val="0008339F"/>
    <w:rsid w:val="00084A58"/>
    <w:rsid w:val="000872CD"/>
    <w:rsid w:val="000909BD"/>
    <w:rsid w:val="00091027"/>
    <w:rsid w:val="00091EFA"/>
    <w:rsid w:val="00094B65"/>
    <w:rsid w:val="000A3ED5"/>
    <w:rsid w:val="000A4822"/>
    <w:rsid w:val="000A50EA"/>
    <w:rsid w:val="000A54D3"/>
    <w:rsid w:val="000A665D"/>
    <w:rsid w:val="000A66C1"/>
    <w:rsid w:val="000A7E4F"/>
    <w:rsid w:val="000B0176"/>
    <w:rsid w:val="000B11D3"/>
    <w:rsid w:val="000B128E"/>
    <w:rsid w:val="000B4644"/>
    <w:rsid w:val="000B70B0"/>
    <w:rsid w:val="000B73C5"/>
    <w:rsid w:val="000C4191"/>
    <w:rsid w:val="000D69BC"/>
    <w:rsid w:val="000D787E"/>
    <w:rsid w:val="000E379C"/>
    <w:rsid w:val="000E4CE5"/>
    <w:rsid w:val="000F160B"/>
    <w:rsid w:val="000F256F"/>
    <w:rsid w:val="000F530E"/>
    <w:rsid w:val="000F763E"/>
    <w:rsid w:val="0010181F"/>
    <w:rsid w:val="00102C11"/>
    <w:rsid w:val="00103B3E"/>
    <w:rsid w:val="00106A4E"/>
    <w:rsid w:val="00106D3B"/>
    <w:rsid w:val="00111454"/>
    <w:rsid w:val="001122EE"/>
    <w:rsid w:val="00115FE1"/>
    <w:rsid w:val="001170AD"/>
    <w:rsid w:val="00133BFC"/>
    <w:rsid w:val="00135289"/>
    <w:rsid w:val="0013728C"/>
    <w:rsid w:val="00137333"/>
    <w:rsid w:val="00137ADD"/>
    <w:rsid w:val="00142B70"/>
    <w:rsid w:val="00152722"/>
    <w:rsid w:val="00160F11"/>
    <w:rsid w:val="00175C7F"/>
    <w:rsid w:val="001766FE"/>
    <w:rsid w:val="001777CE"/>
    <w:rsid w:val="00182B07"/>
    <w:rsid w:val="00184C21"/>
    <w:rsid w:val="00185080"/>
    <w:rsid w:val="00186806"/>
    <w:rsid w:val="00187D5B"/>
    <w:rsid w:val="001918F2"/>
    <w:rsid w:val="00192D91"/>
    <w:rsid w:val="00193E0C"/>
    <w:rsid w:val="001946CC"/>
    <w:rsid w:val="001A2E8C"/>
    <w:rsid w:val="001A406D"/>
    <w:rsid w:val="001A41B7"/>
    <w:rsid w:val="001A56A3"/>
    <w:rsid w:val="001A72F4"/>
    <w:rsid w:val="001B5FD5"/>
    <w:rsid w:val="001C33CA"/>
    <w:rsid w:val="001C4FCF"/>
    <w:rsid w:val="001C5013"/>
    <w:rsid w:val="001C5DB3"/>
    <w:rsid w:val="001E1D30"/>
    <w:rsid w:val="001E2FAC"/>
    <w:rsid w:val="001E3E25"/>
    <w:rsid w:val="001F0EE9"/>
    <w:rsid w:val="001F17B1"/>
    <w:rsid w:val="001F7BDE"/>
    <w:rsid w:val="00204C47"/>
    <w:rsid w:val="00206F14"/>
    <w:rsid w:val="00207CB2"/>
    <w:rsid w:val="002106B7"/>
    <w:rsid w:val="00210C85"/>
    <w:rsid w:val="0021135F"/>
    <w:rsid w:val="0021354B"/>
    <w:rsid w:val="00217DCA"/>
    <w:rsid w:val="00221580"/>
    <w:rsid w:val="002219C2"/>
    <w:rsid w:val="002342A8"/>
    <w:rsid w:val="00235512"/>
    <w:rsid w:val="002378BC"/>
    <w:rsid w:val="00246692"/>
    <w:rsid w:val="002476E7"/>
    <w:rsid w:val="00247C0E"/>
    <w:rsid w:val="0025188C"/>
    <w:rsid w:val="00251ECD"/>
    <w:rsid w:val="002572E9"/>
    <w:rsid w:val="0026147C"/>
    <w:rsid w:val="00261C22"/>
    <w:rsid w:val="00265D10"/>
    <w:rsid w:val="00266201"/>
    <w:rsid w:val="00277EB2"/>
    <w:rsid w:val="002824D3"/>
    <w:rsid w:val="00283CB6"/>
    <w:rsid w:val="002840A2"/>
    <w:rsid w:val="00291219"/>
    <w:rsid w:val="0029166D"/>
    <w:rsid w:val="002A3C7E"/>
    <w:rsid w:val="002A3E46"/>
    <w:rsid w:val="002A4D41"/>
    <w:rsid w:val="002A4D5F"/>
    <w:rsid w:val="002A5771"/>
    <w:rsid w:val="002A588C"/>
    <w:rsid w:val="002A7CB2"/>
    <w:rsid w:val="002B0003"/>
    <w:rsid w:val="002B15B6"/>
    <w:rsid w:val="002B1648"/>
    <w:rsid w:val="002B37D4"/>
    <w:rsid w:val="002B5B64"/>
    <w:rsid w:val="002C55B9"/>
    <w:rsid w:val="002C5A55"/>
    <w:rsid w:val="002D0E43"/>
    <w:rsid w:val="002D1C36"/>
    <w:rsid w:val="002D7A18"/>
    <w:rsid w:val="002D7A8E"/>
    <w:rsid w:val="002E468E"/>
    <w:rsid w:val="002E7150"/>
    <w:rsid w:val="002F3971"/>
    <w:rsid w:val="002F6D8F"/>
    <w:rsid w:val="00300FBE"/>
    <w:rsid w:val="00302AFD"/>
    <w:rsid w:val="00303548"/>
    <w:rsid w:val="00305812"/>
    <w:rsid w:val="0030615D"/>
    <w:rsid w:val="003143DA"/>
    <w:rsid w:val="0031599A"/>
    <w:rsid w:val="003170EA"/>
    <w:rsid w:val="00327153"/>
    <w:rsid w:val="0033088F"/>
    <w:rsid w:val="003332B6"/>
    <w:rsid w:val="00334AA4"/>
    <w:rsid w:val="00334CCC"/>
    <w:rsid w:val="00337630"/>
    <w:rsid w:val="003450EA"/>
    <w:rsid w:val="00345754"/>
    <w:rsid w:val="00347559"/>
    <w:rsid w:val="00350840"/>
    <w:rsid w:val="00355910"/>
    <w:rsid w:val="00355C63"/>
    <w:rsid w:val="00360BF8"/>
    <w:rsid w:val="00362744"/>
    <w:rsid w:val="00371408"/>
    <w:rsid w:val="00371BA7"/>
    <w:rsid w:val="00376349"/>
    <w:rsid w:val="00377C96"/>
    <w:rsid w:val="00380139"/>
    <w:rsid w:val="0038038C"/>
    <w:rsid w:val="00380709"/>
    <w:rsid w:val="00380B5A"/>
    <w:rsid w:val="00383311"/>
    <w:rsid w:val="00385650"/>
    <w:rsid w:val="00386DED"/>
    <w:rsid w:val="00390305"/>
    <w:rsid w:val="00390660"/>
    <w:rsid w:val="00390E21"/>
    <w:rsid w:val="00394A45"/>
    <w:rsid w:val="003B085E"/>
    <w:rsid w:val="003B13DB"/>
    <w:rsid w:val="003B4AEB"/>
    <w:rsid w:val="003B5444"/>
    <w:rsid w:val="003B5CF0"/>
    <w:rsid w:val="003B5E13"/>
    <w:rsid w:val="003C17EB"/>
    <w:rsid w:val="003C2EA0"/>
    <w:rsid w:val="003C3BB2"/>
    <w:rsid w:val="003C3EB6"/>
    <w:rsid w:val="003D79BB"/>
    <w:rsid w:val="003E10C4"/>
    <w:rsid w:val="003E12A8"/>
    <w:rsid w:val="003F0B55"/>
    <w:rsid w:val="003F11FA"/>
    <w:rsid w:val="003F320F"/>
    <w:rsid w:val="00403D6C"/>
    <w:rsid w:val="004126DF"/>
    <w:rsid w:val="00412BD4"/>
    <w:rsid w:val="00414050"/>
    <w:rsid w:val="00423025"/>
    <w:rsid w:val="004231C6"/>
    <w:rsid w:val="00425E53"/>
    <w:rsid w:val="004273FF"/>
    <w:rsid w:val="004311E8"/>
    <w:rsid w:val="00434583"/>
    <w:rsid w:val="004352B3"/>
    <w:rsid w:val="0044015B"/>
    <w:rsid w:val="004505BF"/>
    <w:rsid w:val="004540A9"/>
    <w:rsid w:val="00457C3E"/>
    <w:rsid w:val="004612DD"/>
    <w:rsid w:val="00464538"/>
    <w:rsid w:val="004645B1"/>
    <w:rsid w:val="00473B24"/>
    <w:rsid w:val="00474493"/>
    <w:rsid w:val="00474883"/>
    <w:rsid w:val="004803E4"/>
    <w:rsid w:val="00481393"/>
    <w:rsid w:val="004827A6"/>
    <w:rsid w:val="00483C56"/>
    <w:rsid w:val="0048400E"/>
    <w:rsid w:val="00485E3D"/>
    <w:rsid w:val="00490660"/>
    <w:rsid w:val="00490FC5"/>
    <w:rsid w:val="004952DC"/>
    <w:rsid w:val="00495F3F"/>
    <w:rsid w:val="00496357"/>
    <w:rsid w:val="004A07D0"/>
    <w:rsid w:val="004A1460"/>
    <w:rsid w:val="004A3A34"/>
    <w:rsid w:val="004A62A0"/>
    <w:rsid w:val="004B32A3"/>
    <w:rsid w:val="004C6CAA"/>
    <w:rsid w:val="004C7E9A"/>
    <w:rsid w:val="004D3114"/>
    <w:rsid w:val="004D60B2"/>
    <w:rsid w:val="004D645A"/>
    <w:rsid w:val="004E2663"/>
    <w:rsid w:val="004E3C00"/>
    <w:rsid w:val="004E564C"/>
    <w:rsid w:val="004F36C2"/>
    <w:rsid w:val="00501005"/>
    <w:rsid w:val="0050247F"/>
    <w:rsid w:val="00503225"/>
    <w:rsid w:val="0050412F"/>
    <w:rsid w:val="0051024A"/>
    <w:rsid w:val="00510F86"/>
    <w:rsid w:val="00511096"/>
    <w:rsid w:val="0051133B"/>
    <w:rsid w:val="00511919"/>
    <w:rsid w:val="005164C8"/>
    <w:rsid w:val="00520C4D"/>
    <w:rsid w:val="00520F92"/>
    <w:rsid w:val="005217A4"/>
    <w:rsid w:val="005227B0"/>
    <w:rsid w:val="005229A7"/>
    <w:rsid w:val="00524DD2"/>
    <w:rsid w:val="00524FDE"/>
    <w:rsid w:val="005356A2"/>
    <w:rsid w:val="005364FE"/>
    <w:rsid w:val="00536B63"/>
    <w:rsid w:val="0053788D"/>
    <w:rsid w:val="00537ECA"/>
    <w:rsid w:val="0054244E"/>
    <w:rsid w:val="0054374B"/>
    <w:rsid w:val="00555555"/>
    <w:rsid w:val="005610F9"/>
    <w:rsid w:val="00562593"/>
    <w:rsid w:val="00563104"/>
    <w:rsid w:val="00564783"/>
    <w:rsid w:val="00567F6C"/>
    <w:rsid w:val="00570C42"/>
    <w:rsid w:val="00571D11"/>
    <w:rsid w:val="00572E2E"/>
    <w:rsid w:val="00580AED"/>
    <w:rsid w:val="00583D83"/>
    <w:rsid w:val="005863FE"/>
    <w:rsid w:val="005871A2"/>
    <w:rsid w:val="005876DF"/>
    <w:rsid w:val="005902BD"/>
    <w:rsid w:val="0059181F"/>
    <w:rsid w:val="00591B94"/>
    <w:rsid w:val="00591E6E"/>
    <w:rsid w:val="005959CF"/>
    <w:rsid w:val="005A0AD1"/>
    <w:rsid w:val="005A11CA"/>
    <w:rsid w:val="005A16F0"/>
    <w:rsid w:val="005A76BE"/>
    <w:rsid w:val="005B4743"/>
    <w:rsid w:val="005B6FE6"/>
    <w:rsid w:val="005C1EA2"/>
    <w:rsid w:val="005C36E5"/>
    <w:rsid w:val="005C65CC"/>
    <w:rsid w:val="005C706E"/>
    <w:rsid w:val="005D030B"/>
    <w:rsid w:val="005D35E2"/>
    <w:rsid w:val="005D420B"/>
    <w:rsid w:val="005D4763"/>
    <w:rsid w:val="005E0676"/>
    <w:rsid w:val="005E4FA0"/>
    <w:rsid w:val="005E551F"/>
    <w:rsid w:val="005E7D51"/>
    <w:rsid w:val="005F0DF7"/>
    <w:rsid w:val="005F40A7"/>
    <w:rsid w:val="005F685C"/>
    <w:rsid w:val="005F6E16"/>
    <w:rsid w:val="006035A3"/>
    <w:rsid w:val="00603A16"/>
    <w:rsid w:val="00611400"/>
    <w:rsid w:val="006154BF"/>
    <w:rsid w:val="00617112"/>
    <w:rsid w:val="0061755E"/>
    <w:rsid w:val="006176A4"/>
    <w:rsid w:val="00620C4A"/>
    <w:rsid w:val="00620FE2"/>
    <w:rsid w:val="006217B7"/>
    <w:rsid w:val="0062336E"/>
    <w:rsid w:val="00625671"/>
    <w:rsid w:val="006274B2"/>
    <w:rsid w:val="00632DC5"/>
    <w:rsid w:val="00633FC7"/>
    <w:rsid w:val="00637090"/>
    <w:rsid w:val="00644785"/>
    <w:rsid w:val="00646D3C"/>
    <w:rsid w:val="00651E48"/>
    <w:rsid w:val="006534BF"/>
    <w:rsid w:val="00654887"/>
    <w:rsid w:val="00656DC1"/>
    <w:rsid w:val="00656E91"/>
    <w:rsid w:val="00657E03"/>
    <w:rsid w:val="006703B3"/>
    <w:rsid w:val="006707DB"/>
    <w:rsid w:val="00673BAC"/>
    <w:rsid w:val="00674EA1"/>
    <w:rsid w:val="006779CF"/>
    <w:rsid w:val="006810A3"/>
    <w:rsid w:val="00685FEB"/>
    <w:rsid w:val="0068778A"/>
    <w:rsid w:val="0069066A"/>
    <w:rsid w:val="00690F76"/>
    <w:rsid w:val="0069240F"/>
    <w:rsid w:val="00693B4C"/>
    <w:rsid w:val="006961F3"/>
    <w:rsid w:val="006968F4"/>
    <w:rsid w:val="006A4E79"/>
    <w:rsid w:val="006A5EC0"/>
    <w:rsid w:val="006A6F63"/>
    <w:rsid w:val="006B05BA"/>
    <w:rsid w:val="006B081D"/>
    <w:rsid w:val="006B1CBA"/>
    <w:rsid w:val="006B2836"/>
    <w:rsid w:val="006C1B91"/>
    <w:rsid w:val="006C1BC1"/>
    <w:rsid w:val="006C1DF7"/>
    <w:rsid w:val="006C5566"/>
    <w:rsid w:val="006C5FA0"/>
    <w:rsid w:val="006C69AF"/>
    <w:rsid w:val="006D1AFA"/>
    <w:rsid w:val="006D62A8"/>
    <w:rsid w:val="006D7BFB"/>
    <w:rsid w:val="006E0A63"/>
    <w:rsid w:val="006E1069"/>
    <w:rsid w:val="006E296C"/>
    <w:rsid w:val="006E4C54"/>
    <w:rsid w:val="006E6415"/>
    <w:rsid w:val="006E65C8"/>
    <w:rsid w:val="006F18EC"/>
    <w:rsid w:val="006F1A45"/>
    <w:rsid w:val="006F2DA2"/>
    <w:rsid w:val="006F3105"/>
    <w:rsid w:val="006F37EB"/>
    <w:rsid w:val="006F7DB7"/>
    <w:rsid w:val="0070047B"/>
    <w:rsid w:val="00703175"/>
    <w:rsid w:val="00703715"/>
    <w:rsid w:val="007067CE"/>
    <w:rsid w:val="00715B23"/>
    <w:rsid w:val="0072328F"/>
    <w:rsid w:val="00727898"/>
    <w:rsid w:val="00733472"/>
    <w:rsid w:val="00734087"/>
    <w:rsid w:val="00735796"/>
    <w:rsid w:val="007373F6"/>
    <w:rsid w:val="00737571"/>
    <w:rsid w:val="00737B8C"/>
    <w:rsid w:val="00750062"/>
    <w:rsid w:val="0075113B"/>
    <w:rsid w:val="0075628E"/>
    <w:rsid w:val="00761B61"/>
    <w:rsid w:val="00761F30"/>
    <w:rsid w:val="007633FB"/>
    <w:rsid w:val="007656B7"/>
    <w:rsid w:val="00766B7C"/>
    <w:rsid w:val="007735F7"/>
    <w:rsid w:val="0077460C"/>
    <w:rsid w:val="007762C7"/>
    <w:rsid w:val="00776872"/>
    <w:rsid w:val="00782F02"/>
    <w:rsid w:val="00784BE2"/>
    <w:rsid w:val="007864B0"/>
    <w:rsid w:val="00791174"/>
    <w:rsid w:val="00793F81"/>
    <w:rsid w:val="0079545A"/>
    <w:rsid w:val="00795EB3"/>
    <w:rsid w:val="007A2EB0"/>
    <w:rsid w:val="007A5D4A"/>
    <w:rsid w:val="007A723E"/>
    <w:rsid w:val="007B0CFA"/>
    <w:rsid w:val="007B1579"/>
    <w:rsid w:val="007B32B1"/>
    <w:rsid w:val="007B4404"/>
    <w:rsid w:val="007B64B2"/>
    <w:rsid w:val="007B70B5"/>
    <w:rsid w:val="007C0ED0"/>
    <w:rsid w:val="007C3B0B"/>
    <w:rsid w:val="007C3E78"/>
    <w:rsid w:val="007C49EA"/>
    <w:rsid w:val="007C6A80"/>
    <w:rsid w:val="007C6D03"/>
    <w:rsid w:val="007C6DCA"/>
    <w:rsid w:val="007D1C3A"/>
    <w:rsid w:val="007D34B2"/>
    <w:rsid w:val="007D4CC9"/>
    <w:rsid w:val="007D5D2D"/>
    <w:rsid w:val="007E04AD"/>
    <w:rsid w:val="007E7461"/>
    <w:rsid w:val="007F5AE8"/>
    <w:rsid w:val="007F7CE5"/>
    <w:rsid w:val="00800251"/>
    <w:rsid w:val="00802EB6"/>
    <w:rsid w:val="00810352"/>
    <w:rsid w:val="00813854"/>
    <w:rsid w:val="00816DE9"/>
    <w:rsid w:val="00817E38"/>
    <w:rsid w:val="00821587"/>
    <w:rsid w:val="00822831"/>
    <w:rsid w:val="00825920"/>
    <w:rsid w:val="008356B0"/>
    <w:rsid w:val="00841E7A"/>
    <w:rsid w:val="008423D7"/>
    <w:rsid w:val="00844A87"/>
    <w:rsid w:val="008461C2"/>
    <w:rsid w:val="00847DEB"/>
    <w:rsid w:val="00852638"/>
    <w:rsid w:val="008534F3"/>
    <w:rsid w:val="00857D7F"/>
    <w:rsid w:val="00861D29"/>
    <w:rsid w:val="00864D5A"/>
    <w:rsid w:val="00866BC2"/>
    <w:rsid w:val="00871A3D"/>
    <w:rsid w:val="008720D5"/>
    <w:rsid w:val="00872361"/>
    <w:rsid w:val="008775E4"/>
    <w:rsid w:val="00877A2A"/>
    <w:rsid w:val="008802F0"/>
    <w:rsid w:val="0088071B"/>
    <w:rsid w:val="0088100C"/>
    <w:rsid w:val="0088369C"/>
    <w:rsid w:val="0088394C"/>
    <w:rsid w:val="00886074"/>
    <w:rsid w:val="00890A86"/>
    <w:rsid w:val="00892108"/>
    <w:rsid w:val="008949B6"/>
    <w:rsid w:val="00896C6D"/>
    <w:rsid w:val="008A2BFF"/>
    <w:rsid w:val="008A2DD7"/>
    <w:rsid w:val="008A48BF"/>
    <w:rsid w:val="008A53C3"/>
    <w:rsid w:val="008A602D"/>
    <w:rsid w:val="008B082D"/>
    <w:rsid w:val="008B0E80"/>
    <w:rsid w:val="008B2856"/>
    <w:rsid w:val="008B773A"/>
    <w:rsid w:val="008C0268"/>
    <w:rsid w:val="008C241A"/>
    <w:rsid w:val="008C3E43"/>
    <w:rsid w:val="008C4D83"/>
    <w:rsid w:val="008C78F2"/>
    <w:rsid w:val="008C7DE3"/>
    <w:rsid w:val="008D09D0"/>
    <w:rsid w:val="008D0DC5"/>
    <w:rsid w:val="008D1880"/>
    <w:rsid w:val="008D2763"/>
    <w:rsid w:val="008D6DB4"/>
    <w:rsid w:val="008E2110"/>
    <w:rsid w:val="008F338F"/>
    <w:rsid w:val="008F7CE3"/>
    <w:rsid w:val="0090293F"/>
    <w:rsid w:val="009046E5"/>
    <w:rsid w:val="009058D1"/>
    <w:rsid w:val="00905B16"/>
    <w:rsid w:val="00907138"/>
    <w:rsid w:val="009168D6"/>
    <w:rsid w:val="0091778E"/>
    <w:rsid w:val="00921728"/>
    <w:rsid w:val="00923C55"/>
    <w:rsid w:val="009349F6"/>
    <w:rsid w:val="00941EB2"/>
    <w:rsid w:val="00941FFE"/>
    <w:rsid w:val="00944C2D"/>
    <w:rsid w:val="00945B20"/>
    <w:rsid w:val="009460C9"/>
    <w:rsid w:val="00952A71"/>
    <w:rsid w:val="00956931"/>
    <w:rsid w:val="00971BF5"/>
    <w:rsid w:val="009747BF"/>
    <w:rsid w:val="009756A9"/>
    <w:rsid w:val="00976B12"/>
    <w:rsid w:val="00976D6F"/>
    <w:rsid w:val="00976DE7"/>
    <w:rsid w:val="0098285E"/>
    <w:rsid w:val="009835AE"/>
    <w:rsid w:val="00985B39"/>
    <w:rsid w:val="00986017"/>
    <w:rsid w:val="009935D1"/>
    <w:rsid w:val="00994547"/>
    <w:rsid w:val="00996264"/>
    <w:rsid w:val="009A1121"/>
    <w:rsid w:val="009A2C5A"/>
    <w:rsid w:val="009A346B"/>
    <w:rsid w:val="009A4D95"/>
    <w:rsid w:val="009B2E8A"/>
    <w:rsid w:val="009B670D"/>
    <w:rsid w:val="009B6B26"/>
    <w:rsid w:val="009B6E63"/>
    <w:rsid w:val="009C76B5"/>
    <w:rsid w:val="009D2080"/>
    <w:rsid w:val="009E24B6"/>
    <w:rsid w:val="009E33CD"/>
    <w:rsid w:val="009E4D90"/>
    <w:rsid w:val="009E6E26"/>
    <w:rsid w:val="009F23C9"/>
    <w:rsid w:val="009F3BE8"/>
    <w:rsid w:val="009F46CE"/>
    <w:rsid w:val="00A01CD1"/>
    <w:rsid w:val="00A047A8"/>
    <w:rsid w:val="00A14378"/>
    <w:rsid w:val="00A170BB"/>
    <w:rsid w:val="00A226AF"/>
    <w:rsid w:val="00A23ACE"/>
    <w:rsid w:val="00A240BF"/>
    <w:rsid w:val="00A25AA1"/>
    <w:rsid w:val="00A263B7"/>
    <w:rsid w:val="00A3170E"/>
    <w:rsid w:val="00A33540"/>
    <w:rsid w:val="00A33572"/>
    <w:rsid w:val="00A35E54"/>
    <w:rsid w:val="00A3760F"/>
    <w:rsid w:val="00A4023A"/>
    <w:rsid w:val="00A47A53"/>
    <w:rsid w:val="00A53E95"/>
    <w:rsid w:val="00A55772"/>
    <w:rsid w:val="00A55F57"/>
    <w:rsid w:val="00A62606"/>
    <w:rsid w:val="00A66746"/>
    <w:rsid w:val="00A77B0B"/>
    <w:rsid w:val="00A8361A"/>
    <w:rsid w:val="00A87FD6"/>
    <w:rsid w:val="00A91A8F"/>
    <w:rsid w:val="00A92B23"/>
    <w:rsid w:val="00A93D6E"/>
    <w:rsid w:val="00A94E03"/>
    <w:rsid w:val="00AA1172"/>
    <w:rsid w:val="00AA2A82"/>
    <w:rsid w:val="00AA54FC"/>
    <w:rsid w:val="00AB269D"/>
    <w:rsid w:val="00AB2F16"/>
    <w:rsid w:val="00AB42BD"/>
    <w:rsid w:val="00AB4964"/>
    <w:rsid w:val="00AB6268"/>
    <w:rsid w:val="00AB6A2F"/>
    <w:rsid w:val="00AB7DC6"/>
    <w:rsid w:val="00AC3BAE"/>
    <w:rsid w:val="00AD3EC1"/>
    <w:rsid w:val="00AD7D0E"/>
    <w:rsid w:val="00AE0448"/>
    <w:rsid w:val="00AE09AA"/>
    <w:rsid w:val="00AE1778"/>
    <w:rsid w:val="00AE2634"/>
    <w:rsid w:val="00AE4E2F"/>
    <w:rsid w:val="00AE706A"/>
    <w:rsid w:val="00AE7B46"/>
    <w:rsid w:val="00AF15B1"/>
    <w:rsid w:val="00AF3654"/>
    <w:rsid w:val="00AF40C1"/>
    <w:rsid w:val="00AF4594"/>
    <w:rsid w:val="00AF5DE0"/>
    <w:rsid w:val="00AF68C4"/>
    <w:rsid w:val="00AF78CA"/>
    <w:rsid w:val="00B01413"/>
    <w:rsid w:val="00B27534"/>
    <w:rsid w:val="00B320BB"/>
    <w:rsid w:val="00B33878"/>
    <w:rsid w:val="00B35AAD"/>
    <w:rsid w:val="00B372A3"/>
    <w:rsid w:val="00B40032"/>
    <w:rsid w:val="00B414F8"/>
    <w:rsid w:val="00B45269"/>
    <w:rsid w:val="00B46901"/>
    <w:rsid w:val="00B474CE"/>
    <w:rsid w:val="00B47C55"/>
    <w:rsid w:val="00B5330E"/>
    <w:rsid w:val="00B56E74"/>
    <w:rsid w:val="00B61E4C"/>
    <w:rsid w:val="00B63A7D"/>
    <w:rsid w:val="00B66CCE"/>
    <w:rsid w:val="00B7008A"/>
    <w:rsid w:val="00B7227D"/>
    <w:rsid w:val="00B73BE1"/>
    <w:rsid w:val="00B775EE"/>
    <w:rsid w:val="00B77BAB"/>
    <w:rsid w:val="00B83AD0"/>
    <w:rsid w:val="00B909A6"/>
    <w:rsid w:val="00B90B8A"/>
    <w:rsid w:val="00B96DBC"/>
    <w:rsid w:val="00BA16C6"/>
    <w:rsid w:val="00BA26E3"/>
    <w:rsid w:val="00BA2AD9"/>
    <w:rsid w:val="00BA59C1"/>
    <w:rsid w:val="00BB06F9"/>
    <w:rsid w:val="00BB2578"/>
    <w:rsid w:val="00BB25D0"/>
    <w:rsid w:val="00BC23FE"/>
    <w:rsid w:val="00BC461A"/>
    <w:rsid w:val="00BC4B15"/>
    <w:rsid w:val="00BD6D9C"/>
    <w:rsid w:val="00BD717B"/>
    <w:rsid w:val="00BE21BD"/>
    <w:rsid w:val="00BE4FAD"/>
    <w:rsid w:val="00BE574D"/>
    <w:rsid w:val="00BE5C1B"/>
    <w:rsid w:val="00BE5FD4"/>
    <w:rsid w:val="00BF3554"/>
    <w:rsid w:val="00BF4274"/>
    <w:rsid w:val="00C10A64"/>
    <w:rsid w:val="00C11478"/>
    <w:rsid w:val="00C1166F"/>
    <w:rsid w:val="00C17C1C"/>
    <w:rsid w:val="00C20230"/>
    <w:rsid w:val="00C32259"/>
    <w:rsid w:val="00C323F4"/>
    <w:rsid w:val="00C33928"/>
    <w:rsid w:val="00C367EC"/>
    <w:rsid w:val="00C5218B"/>
    <w:rsid w:val="00C5277E"/>
    <w:rsid w:val="00C53923"/>
    <w:rsid w:val="00C55976"/>
    <w:rsid w:val="00C559B1"/>
    <w:rsid w:val="00C62E06"/>
    <w:rsid w:val="00C65242"/>
    <w:rsid w:val="00C6628C"/>
    <w:rsid w:val="00C66AF5"/>
    <w:rsid w:val="00C74387"/>
    <w:rsid w:val="00C846EA"/>
    <w:rsid w:val="00C856BC"/>
    <w:rsid w:val="00C91F06"/>
    <w:rsid w:val="00C932A3"/>
    <w:rsid w:val="00CA1C72"/>
    <w:rsid w:val="00CA2E0A"/>
    <w:rsid w:val="00CA50AF"/>
    <w:rsid w:val="00CA7963"/>
    <w:rsid w:val="00CB6E03"/>
    <w:rsid w:val="00CC0843"/>
    <w:rsid w:val="00CC1B8A"/>
    <w:rsid w:val="00CC1C76"/>
    <w:rsid w:val="00CC3132"/>
    <w:rsid w:val="00CD073A"/>
    <w:rsid w:val="00CD1792"/>
    <w:rsid w:val="00CD1969"/>
    <w:rsid w:val="00CD32A2"/>
    <w:rsid w:val="00CD64D6"/>
    <w:rsid w:val="00CD6774"/>
    <w:rsid w:val="00CD69AE"/>
    <w:rsid w:val="00CD7EC7"/>
    <w:rsid w:val="00CE405D"/>
    <w:rsid w:val="00CE4C49"/>
    <w:rsid w:val="00CE6BDD"/>
    <w:rsid w:val="00CF03CB"/>
    <w:rsid w:val="00CF0A1F"/>
    <w:rsid w:val="00CF6C7D"/>
    <w:rsid w:val="00CF7E81"/>
    <w:rsid w:val="00D002E4"/>
    <w:rsid w:val="00D11011"/>
    <w:rsid w:val="00D119DE"/>
    <w:rsid w:val="00D14643"/>
    <w:rsid w:val="00D211BF"/>
    <w:rsid w:val="00D320D7"/>
    <w:rsid w:val="00D33050"/>
    <w:rsid w:val="00D35A01"/>
    <w:rsid w:val="00D378C5"/>
    <w:rsid w:val="00D37E6D"/>
    <w:rsid w:val="00D45A31"/>
    <w:rsid w:val="00D51581"/>
    <w:rsid w:val="00D51874"/>
    <w:rsid w:val="00D57663"/>
    <w:rsid w:val="00D64C84"/>
    <w:rsid w:val="00D67B60"/>
    <w:rsid w:val="00D72DA4"/>
    <w:rsid w:val="00D761C0"/>
    <w:rsid w:val="00D7736B"/>
    <w:rsid w:val="00D84C03"/>
    <w:rsid w:val="00D92142"/>
    <w:rsid w:val="00D9609F"/>
    <w:rsid w:val="00DA0E4C"/>
    <w:rsid w:val="00DA1507"/>
    <w:rsid w:val="00DA19C5"/>
    <w:rsid w:val="00DA756C"/>
    <w:rsid w:val="00DA7BD4"/>
    <w:rsid w:val="00DB0780"/>
    <w:rsid w:val="00DB10A7"/>
    <w:rsid w:val="00DC19EF"/>
    <w:rsid w:val="00DC2137"/>
    <w:rsid w:val="00DC2CB7"/>
    <w:rsid w:val="00DC5990"/>
    <w:rsid w:val="00DD0BAF"/>
    <w:rsid w:val="00DD121B"/>
    <w:rsid w:val="00DD1FD2"/>
    <w:rsid w:val="00DD3CA8"/>
    <w:rsid w:val="00DD4626"/>
    <w:rsid w:val="00DE19CF"/>
    <w:rsid w:val="00DE27C4"/>
    <w:rsid w:val="00DE5DCD"/>
    <w:rsid w:val="00DF170D"/>
    <w:rsid w:val="00DF2A5D"/>
    <w:rsid w:val="00DF3047"/>
    <w:rsid w:val="00DF5A17"/>
    <w:rsid w:val="00E03BDA"/>
    <w:rsid w:val="00E07685"/>
    <w:rsid w:val="00E077C2"/>
    <w:rsid w:val="00E12E52"/>
    <w:rsid w:val="00E13883"/>
    <w:rsid w:val="00E15C31"/>
    <w:rsid w:val="00E16FEF"/>
    <w:rsid w:val="00E236FC"/>
    <w:rsid w:val="00E30D69"/>
    <w:rsid w:val="00E31016"/>
    <w:rsid w:val="00E360CF"/>
    <w:rsid w:val="00E41158"/>
    <w:rsid w:val="00E414EA"/>
    <w:rsid w:val="00E42CD1"/>
    <w:rsid w:val="00E44DBB"/>
    <w:rsid w:val="00E5518B"/>
    <w:rsid w:val="00E56530"/>
    <w:rsid w:val="00E56EF7"/>
    <w:rsid w:val="00E60771"/>
    <w:rsid w:val="00E61725"/>
    <w:rsid w:val="00E67F4D"/>
    <w:rsid w:val="00E708A4"/>
    <w:rsid w:val="00E70B77"/>
    <w:rsid w:val="00E73DD3"/>
    <w:rsid w:val="00E7547C"/>
    <w:rsid w:val="00E77A8D"/>
    <w:rsid w:val="00E8711F"/>
    <w:rsid w:val="00E9145C"/>
    <w:rsid w:val="00E9150E"/>
    <w:rsid w:val="00E960C1"/>
    <w:rsid w:val="00E96CD5"/>
    <w:rsid w:val="00EA1545"/>
    <w:rsid w:val="00EA6AFB"/>
    <w:rsid w:val="00EA74E0"/>
    <w:rsid w:val="00EB1C0F"/>
    <w:rsid w:val="00EB3A86"/>
    <w:rsid w:val="00EC11FF"/>
    <w:rsid w:val="00EC4B6E"/>
    <w:rsid w:val="00EC4BA6"/>
    <w:rsid w:val="00EC7E65"/>
    <w:rsid w:val="00ED3B71"/>
    <w:rsid w:val="00ED53B7"/>
    <w:rsid w:val="00EE2662"/>
    <w:rsid w:val="00EE7B57"/>
    <w:rsid w:val="00EF24ED"/>
    <w:rsid w:val="00EF48D0"/>
    <w:rsid w:val="00EF5706"/>
    <w:rsid w:val="00EF7910"/>
    <w:rsid w:val="00F115D0"/>
    <w:rsid w:val="00F17FE8"/>
    <w:rsid w:val="00F222A8"/>
    <w:rsid w:val="00F26A3F"/>
    <w:rsid w:val="00F26FCA"/>
    <w:rsid w:val="00F309FA"/>
    <w:rsid w:val="00F32EED"/>
    <w:rsid w:val="00F32F2D"/>
    <w:rsid w:val="00F3372B"/>
    <w:rsid w:val="00F33972"/>
    <w:rsid w:val="00F359FD"/>
    <w:rsid w:val="00F47F25"/>
    <w:rsid w:val="00F50186"/>
    <w:rsid w:val="00F52C3F"/>
    <w:rsid w:val="00F54439"/>
    <w:rsid w:val="00F5783E"/>
    <w:rsid w:val="00F6039A"/>
    <w:rsid w:val="00F70B64"/>
    <w:rsid w:val="00F70CFD"/>
    <w:rsid w:val="00F742D0"/>
    <w:rsid w:val="00F77828"/>
    <w:rsid w:val="00F802A5"/>
    <w:rsid w:val="00F83506"/>
    <w:rsid w:val="00F83798"/>
    <w:rsid w:val="00F860B8"/>
    <w:rsid w:val="00F8647B"/>
    <w:rsid w:val="00F87FC7"/>
    <w:rsid w:val="00F915FF"/>
    <w:rsid w:val="00F940E0"/>
    <w:rsid w:val="00F951BF"/>
    <w:rsid w:val="00FA1010"/>
    <w:rsid w:val="00FB2748"/>
    <w:rsid w:val="00FC0619"/>
    <w:rsid w:val="00FC3669"/>
    <w:rsid w:val="00FD2F93"/>
    <w:rsid w:val="00FD33F1"/>
    <w:rsid w:val="00FD47B0"/>
    <w:rsid w:val="00FE0B89"/>
    <w:rsid w:val="00FE2C42"/>
    <w:rsid w:val="00FE30A0"/>
    <w:rsid w:val="00FE3AD2"/>
    <w:rsid w:val="00FE44B8"/>
    <w:rsid w:val="00FE59B5"/>
    <w:rsid w:val="00FE6A53"/>
    <w:rsid w:val="00FF12E3"/>
    <w:rsid w:val="00FF6014"/>
    <w:rsid w:val="00FF79E4"/>
    <w:rsid w:val="00FF7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6154BF"/>
    <w:pPr>
      <w:keepNext/>
      <w:widowControl/>
      <w:autoSpaceDE/>
      <w:autoSpaceDN/>
      <w:adjustRightInd/>
      <w:jc w:val="center"/>
      <w:outlineLvl w:val="0"/>
    </w:pPr>
    <w:rPr>
      <w:bCs/>
      <w:iCs/>
      <w:color w:val="auto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474493"/>
    <w:pPr>
      <w:jc w:val="both"/>
    </w:pPr>
    <w:rPr>
      <w:rFonts w:ascii="Courier New" w:hAnsi="Courier New" w:cs="Courier New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05B1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05B16"/>
    <w:rPr>
      <w:color w:val="800080"/>
      <w:u w:val="single"/>
    </w:rPr>
  </w:style>
  <w:style w:type="paragraph" w:customStyle="1" w:styleId="xl65">
    <w:name w:val="xl65"/>
    <w:basedOn w:val="a"/>
    <w:rsid w:val="00905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66">
    <w:name w:val="xl66"/>
    <w:basedOn w:val="a"/>
    <w:rsid w:val="00905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auto"/>
      <w:sz w:val="24"/>
      <w:szCs w:val="24"/>
    </w:rPr>
  </w:style>
  <w:style w:type="paragraph" w:customStyle="1" w:styleId="xl67">
    <w:name w:val="xl67"/>
    <w:basedOn w:val="a"/>
    <w:rsid w:val="00905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68">
    <w:name w:val="xl68"/>
    <w:basedOn w:val="a"/>
    <w:rsid w:val="00905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69">
    <w:name w:val="xl69"/>
    <w:basedOn w:val="a"/>
    <w:rsid w:val="00905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auto"/>
      <w:sz w:val="24"/>
      <w:szCs w:val="24"/>
    </w:rPr>
  </w:style>
  <w:style w:type="paragraph" w:customStyle="1" w:styleId="xl70">
    <w:name w:val="xl70"/>
    <w:basedOn w:val="a"/>
    <w:rsid w:val="00905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auto"/>
      <w:sz w:val="24"/>
      <w:szCs w:val="24"/>
    </w:rPr>
  </w:style>
  <w:style w:type="paragraph" w:customStyle="1" w:styleId="xl71">
    <w:name w:val="xl71"/>
    <w:basedOn w:val="a"/>
    <w:rsid w:val="00905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auto"/>
      <w:sz w:val="24"/>
      <w:szCs w:val="24"/>
    </w:rPr>
  </w:style>
  <w:style w:type="paragraph" w:customStyle="1" w:styleId="xl72">
    <w:name w:val="xl72"/>
    <w:basedOn w:val="a"/>
    <w:rsid w:val="00905B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73">
    <w:name w:val="xl73"/>
    <w:basedOn w:val="a"/>
    <w:rsid w:val="00905B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74">
    <w:name w:val="xl74"/>
    <w:basedOn w:val="a"/>
    <w:rsid w:val="00905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auto"/>
      <w:sz w:val="18"/>
      <w:szCs w:val="18"/>
    </w:rPr>
  </w:style>
  <w:style w:type="paragraph" w:customStyle="1" w:styleId="xl75">
    <w:name w:val="xl75"/>
    <w:basedOn w:val="a"/>
    <w:rsid w:val="00905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auto"/>
      <w:sz w:val="24"/>
      <w:szCs w:val="24"/>
    </w:rPr>
  </w:style>
  <w:style w:type="paragraph" w:customStyle="1" w:styleId="xl76">
    <w:name w:val="xl76"/>
    <w:basedOn w:val="a"/>
    <w:rsid w:val="00905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auto"/>
      <w:sz w:val="24"/>
      <w:szCs w:val="24"/>
    </w:rPr>
  </w:style>
  <w:style w:type="paragraph" w:customStyle="1" w:styleId="xl77">
    <w:name w:val="xl77"/>
    <w:basedOn w:val="a"/>
    <w:rsid w:val="00905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78">
    <w:name w:val="xl78"/>
    <w:basedOn w:val="a"/>
    <w:rsid w:val="00905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auto"/>
      <w:sz w:val="24"/>
      <w:szCs w:val="24"/>
    </w:rPr>
  </w:style>
  <w:style w:type="paragraph" w:customStyle="1" w:styleId="xl79">
    <w:name w:val="xl79"/>
    <w:basedOn w:val="a"/>
    <w:rsid w:val="00905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auto"/>
      <w:sz w:val="24"/>
      <w:szCs w:val="24"/>
    </w:rPr>
  </w:style>
  <w:style w:type="paragraph" w:customStyle="1" w:styleId="xl80">
    <w:name w:val="xl80"/>
    <w:basedOn w:val="a"/>
    <w:rsid w:val="00905B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auto"/>
      <w:sz w:val="24"/>
      <w:szCs w:val="24"/>
    </w:rPr>
  </w:style>
  <w:style w:type="paragraph" w:customStyle="1" w:styleId="xl81">
    <w:name w:val="xl81"/>
    <w:basedOn w:val="a"/>
    <w:rsid w:val="00905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82">
    <w:name w:val="xl82"/>
    <w:basedOn w:val="a"/>
    <w:rsid w:val="00905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83">
    <w:name w:val="xl83"/>
    <w:basedOn w:val="a"/>
    <w:rsid w:val="00905B1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84">
    <w:name w:val="xl84"/>
    <w:basedOn w:val="a"/>
    <w:rsid w:val="00905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85">
    <w:name w:val="xl85"/>
    <w:basedOn w:val="a"/>
    <w:rsid w:val="00905B1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auto"/>
      <w:sz w:val="24"/>
      <w:szCs w:val="24"/>
    </w:rPr>
  </w:style>
  <w:style w:type="paragraph" w:customStyle="1" w:styleId="xl86">
    <w:name w:val="xl86"/>
    <w:basedOn w:val="a"/>
    <w:rsid w:val="00905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auto"/>
      <w:sz w:val="24"/>
      <w:szCs w:val="24"/>
    </w:rPr>
  </w:style>
  <w:style w:type="paragraph" w:customStyle="1" w:styleId="xl87">
    <w:name w:val="xl87"/>
    <w:basedOn w:val="a"/>
    <w:rsid w:val="00905B1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auto"/>
      <w:sz w:val="24"/>
      <w:szCs w:val="24"/>
    </w:rPr>
  </w:style>
  <w:style w:type="paragraph" w:customStyle="1" w:styleId="xl88">
    <w:name w:val="xl88"/>
    <w:basedOn w:val="a"/>
    <w:rsid w:val="00905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auto"/>
      <w:sz w:val="24"/>
      <w:szCs w:val="24"/>
    </w:rPr>
  </w:style>
  <w:style w:type="paragraph" w:customStyle="1" w:styleId="xl89">
    <w:name w:val="xl89"/>
    <w:basedOn w:val="a"/>
    <w:rsid w:val="00905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90">
    <w:name w:val="xl90"/>
    <w:basedOn w:val="a"/>
    <w:rsid w:val="00905B1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91">
    <w:name w:val="xl91"/>
    <w:basedOn w:val="a"/>
    <w:rsid w:val="00905B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92">
    <w:name w:val="xl92"/>
    <w:basedOn w:val="a"/>
    <w:rsid w:val="00905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93">
    <w:name w:val="xl93"/>
    <w:basedOn w:val="a"/>
    <w:rsid w:val="00905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94">
    <w:name w:val="xl94"/>
    <w:basedOn w:val="a"/>
    <w:rsid w:val="00905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95">
    <w:name w:val="xl95"/>
    <w:basedOn w:val="a"/>
    <w:rsid w:val="00905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auto"/>
      <w:sz w:val="24"/>
      <w:szCs w:val="24"/>
    </w:rPr>
  </w:style>
  <w:style w:type="paragraph" w:customStyle="1" w:styleId="xl96">
    <w:name w:val="xl96"/>
    <w:basedOn w:val="a"/>
    <w:rsid w:val="00905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97">
    <w:name w:val="xl97"/>
    <w:basedOn w:val="a"/>
    <w:rsid w:val="00905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98">
    <w:name w:val="xl98"/>
    <w:basedOn w:val="a"/>
    <w:rsid w:val="00905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99">
    <w:name w:val="xl99"/>
    <w:basedOn w:val="a"/>
    <w:rsid w:val="00905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100">
    <w:name w:val="xl100"/>
    <w:basedOn w:val="a"/>
    <w:rsid w:val="00905B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101">
    <w:name w:val="xl101"/>
    <w:basedOn w:val="a"/>
    <w:rsid w:val="00905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auto"/>
      <w:sz w:val="24"/>
      <w:szCs w:val="24"/>
    </w:rPr>
  </w:style>
  <w:style w:type="paragraph" w:customStyle="1" w:styleId="xl102">
    <w:name w:val="xl102"/>
    <w:basedOn w:val="a"/>
    <w:rsid w:val="00905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color w:val="auto"/>
      <w:sz w:val="24"/>
      <w:szCs w:val="24"/>
    </w:rPr>
  </w:style>
  <w:style w:type="paragraph" w:customStyle="1" w:styleId="xl103">
    <w:name w:val="xl103"/>
    <w:basedOn w:val="a"/>
    <w:rsid w:val="00905B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auto"/>
      <w:sz w:val="24"/>
      <w:szCs w:val="24"/>
    </w:rPr>
  </w:style>
  <w:style w:type="paragraph" w:customStyle="1" w:styleId="xl104">
    <w:name w:val="xl104"/>
    <w:basedOn w:val="a"/>
    <w:rsid w:val="00905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auto"/>
      <w:sz w:val="16"/>
      <w:szCs w:val="16"/>
    </w:rPr>
  </w:style>
  <w:style w:type="paragraph" w:customStyle="1" w:styleId="xl105">
    <w:name w:val="xl105"/>
    <w:basedOn w:val="a"/>
    <w:rsid w:val="00905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106">
    <w:name w:val="xl106"/>
    <w:basedOn w:val="a"/>
    <w:rsid w:val="00905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auto"/>
      <w:sz w:val="24"/>
      <w:szCs w:val="24"/>
    </w:rPr>
  </w:style>
  <w:style w:type="paragraph" w:customStyle="1" w:styleId="xl107">
    <w:name w:val="xl107"/>
    <w:basedOn w:val="a"/>
    <w:rsid w:val="00905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auto"/>
      <w:sz w:val="24"/>
      <w:szCs w:val="24"/>
    </w:rPr>
  </w:style>
  <w:style w:type="paragraph" w:customStyle="1" w:styleId="xl108">
    <w:name w:val="xl108"/>
    <w:basedOn w:val="a"/>
    <w:rsid w:val="00905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auto"/>
      <w:sz w:val="24"/>
      <w:szCs w:val="24"/>
    </w:rPr>
  </w:style>
  <w:style w:type="paragraph" w:customStyle="1" w:styleId="xl109">
    <w:name w:val="xl109"/>
    <w:basedOn w:val="a"/>
    <w:rsid w:val="00905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auto"/>
      <w:sz w:val="24"/>
      <w:szCs w:val="24"/>
    </w:rPr>
  </w:style>
  <w:style w:type="paragraph" w:customStyle="1" w:styleId="xl110">
    <w:name w:val="xl110"/>
    <w:basedOn w:val="a"/>
    <w:rsid w:val="00905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111">
    <w:name w:val="xl111"/>
    <w:basedOn w:val="a"/>
    <w:rsid w:val="00905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112">
    <w:name w:val="xl112"/>
    <w:basedOn w:val="a"/>
    <w:rsid w:val="00905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color w:val="auto"/>
      <w:sz w:val="24"/>
      <w:szCs w:val="24"/>
    </w:rPr>
  </w:style>
  <w:style w:type="paragraph" w:customStyle="1" w:styleId="xl113">
    <w:name w:val="xl113"/>
    <w:basedOn w:val="a"/>
    <w:rsid w:val="00905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114">
    <w:name w:val="xl114"/>
    <w:basedOn w:val="a"/>
    <w:rsid w:val="00905B1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115">
    <w:name w:val="xl115"/>
    <w:basedOn w:val="a"/>
    <w:rsid w:val="00905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905B1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sz w:val="24"/>
      <w:szCs w:val="24"/>
    </w:rPr>
  </w:style>
  <w:style w:type="paragraph" w:customStyle="1" w:styleId="xl117">
    <w:name w:val="xl117"/>
    <w:basedOn w:val="a"/>
    <w:rsid w:val="00905B1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26282F"/>
      <w:sz w:val="24"/>
      <w:szCs w:val="24"/>
    </w:rPr>
  </w:style>
  <w:style w:type="paragraph" w:customStyle="1" w:styleId="xl118">
    <w:name w:val="xl118"/>
    <w:basedOn w:val="a"/>
    <w:rsid w:val="00905B16"/>
    <w:pPr>
      <w:widowControl/>
      <w:pBdr>
        <w:top w:val="single" w:sz="4" w:space="0" w:color="C0C0C0"/>
        <w:left w:val="single" w:sz="4" w:space="0" w:color="auto"/>
        <w:bottom w:val="single" w:sz="4" w:space="0" w:color="C0C0C0"/>
      </w:pBdr>
      <w:autoSpaceDE/>
      <w:autoSpaceDN/>
      <w:adjustRightInd/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119">
    <w:name w:val="xl119"/>
    <w:basedOn w:val="a"/>
    <w:rsid w:val="00905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120">
    <w:name w:val="xl120"/>
    <w:basedOn w:val="a"/>
    <w:rsid w:val="00905B16"/>
    <w:pPr>
      <w:widowControl/>
      <w:autoSpaceDE/>
      <w:autoSpaceDN/>
      <w:adjustRightInd/>
      <w:spacing w:before="100" w:beforeAutospacing="1" w:after="100" w:afterAutospacing="1"/>
      <w:jc w:val="right"/>
    </w:pPr>
    <w:rPr>
      <w:color w:val="auto"/>
      <w:sz w:val="24"/>
      <w:szCs w:val="24"/>
    </w:rPr>
  </w:style>
  <w:style w:type="paragraph" w:customStyle="1" w:styleId="xl121">
    <w:name w:val="xl121"/>
    <w:basedOn w:val="a"/>
    <w:rsid w:val="00905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color w:val="auto"/>
      <w:sz w:val="24"/>
      <w:szCs w:val="24"/>
    </w:rPr>
  </w:style>
  <w:style w:type="paragraph" w:customStyle="1" w:styleId="xl122">
    <w:name w:val="xl122"/>
    <w:basedOn w:val="a"/>
    <w:rsid w:val="00905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23">
    <w:name w:val="xl123"/>
    <w:basedOn w:val="a"/>
    <w:rsid w:val="00905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PT Astra Serif" w:hAnsi="PT Astra Serif"/>
      <w:color w:val="auto"/>
      <w:sz w:val="24"/>
      <w:szCs w:val="24"/>
    </w:rPr>
  </w:style>
  <w:style w:type="paragraph" w:customStyle="1" w:styleId="xl124">
    <w:name w:val="xl124"/>
    <w:basedOn w:val="a"/>
    <w:rsid w:val="00905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125">
    <w:name w:val="xl125"/>
    <w:basedOn w:val="a"/>
    <w:rsid w:val="00905B16"/>
    <w:pPr>
      <w:widowControl/>
      <w:pBdr>
        <w:left w:val="single" w:sz="4" w:space="0" w:color="auto"/>
        <w:bottom w:val="single" w:sz="4" w:space="0" w:color="333333"/>
        <w:right w:val="single" w:sz="4" w:space="0" w:color="333333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126">
    <w:name w:val="xl126"/>
    <w:basedOn w:val="a"/>
    <w:rsid w:val="00905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27">
    <w:name w:val="xl127"/>
    <w:basedOn w:val="a"/>
    <w:rsid w:val="00905B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auto"/>
      <w:sz w:val="24"/>
      <w:szCs w:val="24"/>
    </w:rPr>
  </w:style>
  <w:style w:type="paragraph" w:customStyle="1" w:styleId="xl128">
    <w:name w:val="xl128"/>
    <w:basedOn w:val="a"/>
    <w:rsid w:val="00905B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auto"/>
      <w:sz w:val="24"/>
      <w:szCs w:val="24"/>
    </w:rPr>
  </w:style>
  <w:style w:type="paragraph" w:customStyle="1" w:styleId="xl129">
    <w:name w:val="xl129"/>
    <w:basedOn w:val="a"/>
    <w:rsid w:val="00905B16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sz w:val="24"/>
      <w:szCs w:val="24"/>
    </w:rPr>
  </w:style>
  <w:style w:type="paragraph" w:customStyle="1" w:styleId="xl130">
    <w:name w:val="xl130"/>
    <w:basedOn w:val="a"/>
    <w:rsid w:val="00905B1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28"/>
      <w:szCs w:val="28"/>
    </w:rPr>
  </w:style>
  <w:style w:type="paragraph" w:customStyle="1" w:styleId="xl131">
    <w:name w:val="xl131"/>
    <w:basedOn w:val="a"/>
    <w:rsid w:val="00905B16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sz w:val="24"/>
      <w:szCs w:val="24"/>
    </w:rPr>
  </w:style>
  <w:style w:type="paragraph" w:customStyle="1" w:styleId="xl132">
    <w:name w:val="xl132"/>
    <w:basedOn w:val="a"/>
    <w:rsid w:val="00905B1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28"/>
      <w:szCs w:val="28"/>
    </w:rPr>
  </w:style>
  <w:style w:type="character" w:customStyle="1" w:styleId="10">
    <w:name w:val="Заголовок 1 Знак"/>
    <w:basedOn w:val="a0"/>
    <w:link w:val="1"/>
    <w:rsid w:val="006154BF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paragraph" w:styleId="a6">
    <w:name w:val="Body Text"/>
    <w:basedOn w:val="a"/>
    <w:link w:val="a7"/>
    <w:rsid w:val="0062336E"/>
    <w:pPr>
      <w:widowControl/>
      <w:autoSpaceDE/>
      <w:autoSpaceDN/>
      <w:adjustRightInd/>
      <w:jc w:val="right"/>
    </w:pPr>
    <w:rPr>
      <w:color w:val="auto"/>
      <w:szCs w:val="20"/>
    </w:rPr>
  </w:style>
  <w:style w:type="character" w:customStyle="1" w:styleId="a7">
    <w:name w:val="Основной текст Знак"/>
    <w:basedOn w:val="a0"/>
    <w:link w:val="a6"/>
    <w:rsid w:val="0062336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8">
    <w:name w:val="Нижний колонтитул Знак"/>
    <w:link w:val="a9"/>
    <w:locked/>
    <w:rsid w:val="00817E38"/>
    <w:rPr>
      <w:sz w:val="24"/>
      <w:szCs w:val="24"/>
      <w:lang w:val="en-US"/>
    </w:rPr>
  </w:style>
  <w:style w:type="paragraph" w:styleId="a9">
    <w:name w:val="footer"/>
    <w:basedOn w:val="a"/>
    <w:link w:val="a8"/>
    <w:rsid w:val="00817E3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color w:val="auto"/>
      <w:sz w:val="24"/>
      <w:szCs w:val="24"/>
      <w:lang w:val="en-US" w:eastAsia="en-US"/>
    </w:rPr>
  </w:style>
  <w:style w:type="character" w:customStyle="1" w:styleId="11">
    <w:name w:val="Нижний колонтитул Знак1"/>
    <w:basedOn w:val="a0"/>
    <w:link w:val="a9"/>
    <w:uiPriority w:val="99"/>
    <w:semiHidden/>
    <w:rsid w:val="00817E38"/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6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978FE-7858-4B96-9710-B9296F1B1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6331</Words>
  <Characters>36088</Characters>
  <Application>Microsoft Office Word</Application>
  <DocSecurity>0</DocSecurity>
  <Lines>300</Lines>
  <Paragraphs>84</Paragraphs>
  <ScaleCrop>false</ScaleCrop>
  <Company/>
  <LinksUpToDate>false</LinksUpToDate>
  <CharactersWithSpaces>42335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</dc:creator>
  <cp:keywords/>
  <dc:description/>
  <cp:lastModifiedBy>Наталья М</cp:lastModifiedBy>
  <cp:revision>10</cp:revision>
  <dcterms:created xsi:type="dcterms:W3CDTF">2023-01-31T05:11:00Z</dcterms:created>
  <dcterms:modified xsi:type="dcterms:W3CDTF">2023-01-31T05:26:00Z</dcterms:modified>
</cp:coreProperties>
</file>