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50" w:rsidRDefault="00AF4D50" w:rsidP="00AF4D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AF4D50" w:rsidRDefault="00AF4D50" w:rsidP="00AF4D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</w:t>
      </w:r>
      <w:proofErr w:type="spellStart"/>
      <w:r>
        <w:rPr>
          <w:b/>
          <w:sz w:val="40"/>
          <w:szCs w:val="40"/>
        </w:rPr>
        <w:t>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AF4D50" w:rsidRDefault="00AF4D50" w:rsidP="00AF4D50">
      <w:pPr>
        <w:jc w:val="center"/>
        <w:rPr>
          <w:b/>
          <w:sz w:val="40"/>
          <w:szCs w:val="40"/>
        </w:rPr>
      </w:pPr>
    </w:p>
    <w:p w:rsidR="00AF4D50" w:rsidRDefault="00AF4D50" w:rsidP="00AF4D50">
      <w:r>
        <w:t>636948,Томская область, Первомайский район</w:t>
      </w:r>
    </w:p>
    <w:p w:rsidR="00AF4D50" w:rsidRDefault="00AF4D50" w:rsidP="00AF4D50">
      <w:proofErr w:type="spellStart"/>
      <w:r>
        <w:t>пос</w:t>
      </w:r>
      <w:proofErr w:type="gramStart"/>
      <w:r>
        <w:t>.У</w:t>
      </w:r>
      <w:proofErr w:type="gramEnd"/>
      <w:r>
        <w:t>лу</w:t>
      </w:r>
      <w:proofErr w:type="spellEnd"/>
      <w:r>
        <w:t>-Юл ул. 50 лет Октября 5</w:t>
      </w:r>
    </w:p>
    <w:p w:rsidR="00AF4D50" w:rsidRDefault="00AF4D50" w:rsidP="00AF4D50">
      <w:pPr>
        <w:pBdr>
          <w:bottom w:val="single" w:sz="12" w:space="1" w:color="auto"/>
        </w:pBdr>
      </w:pPr>
      <w:r>
        <w:t>ИНН 7012005060                                                                      тел.44-1-91</w:t>
      </w:r>
    </w:p>
    <w:p w:rsidR="00AF4D50" w:rsidRDefault="00AF4D50" w:rsidP="00AF4D50">
      <w:pPr>
        <w:tabs>
          <w:tab w:val="left" w:pos="7395"/>
        </w:tabs>
      </w:pPr>
      <w:r>
        <w:t xml:space="preserve">    25.11.2016</w:t>
      </w:r>
      <w:r>
        <w:tab/>
        <w:t xml:space="preserve">      №. 107</w:t>
      </w:r>
    </w:p>
    <w:p w:rsidR="00AF4D50" w:rsidRDefault="00AF4D50" w:rsidP="00AF4D50">
      <w:pPr>
        <w:ind w:left="360"/>
        <w:rPr>
          <w:lang w:val="en-US"/>
        </w:rPr>
      </w:pPr>
    </w:p>
    <w:p w:rsidR="00AF4D50" w:rsidRPr="00885977" w:rsidRDefault="00AF4D50" w:rsidP="00AF4D50">
      <w:pPr>
        <w:ind w:left="360"/>
        <w:rPr>
          <w:lang w:val="en-US"/>
        </w:rPr>
      </w:pPr>
    </w:p>
    <w:p w:rsidR="00AF4D50" w:rsidRDefault="00AF4D50" w:rsidP="00AF4D50">
      <w:pPr>
        <w:rPr>
          <w:lang w:val="en-US"/>
        </w:rPr>
      </w:pPr>
    </w:p>
    <w:p w:rsidR="00AF4D50" w:rsidRPr="00885977" w:rsidRDefault="00AF4D50" w:rsidP="00AF4D50">
      <w:pPr>
        <w:rPr>
          <w:lang w:val="en-US"/>
        </w:rPr>
      </w:pPr>
    </w:p>
    <w:p w:rsidR="00AF4D50" w:rsidRDefault="00AF4D50" w:rsidP="00AF4D50">
      <w:pPr>
        <w:tabs>
          <w:tab w:val="left" w:pos="3058"/>
        </w:tabs>
        <w:jc w:val="center"/>
      </w:pPr>
      <w:r>
        <w:t>ПОСТАНОВЛЕНИЕ</w:t>
      </w:r>
    </w:p>
    <w:p w:rsidR="00AF4D50" w:rsidRDefault="00AF4D50" w:rsidP="00AF4D50"/>
    <w:p w:rsidR="00AF4D50" w:rsidRDefault="00AF4D50" w:rsidP="00AF4D50">
      <w:pPr>
        <w:jc w:val="center"/>
      </w:pPr>
      <w:r>
        <w:t>Об утверждении отчета  об исполнении</w:t>
      </w:r>
    </w:p>
    <w:p w:rsidR="00AF4D50" w:rsidRDefault="00AF4D50" w:rsidP="00AF4D50">
      <w:pPr>
        <w:jc w:val="center"/>
      </w:pPr>
      <w:r>
        <w:t>местного бюджета администрации муниципального</w:t>
      </w:r>
    </w:p>
    <w:p w:rsidR="00AF4D50" w:rsidRDefault="00AF4D50" w:rsidP="00AF4D50">
      <w:pPr>
        <w:jc w:val="center"/>
      </w:pPr>
      <w:r>
        <w:t>образования  «Улу-</w:t>
      </w:r>
      <w:proofErr w:type="spellStart"/>
      <w:r>
        <w:t>Юльское</w:t>
      </w:r>
      <w:proofErr w:type="spellEnd"/>
      <w:r>
        <w:t xml:space="preserve"> сельское поселение»</w:t>
      </w:r>
    </w:p>
    <w:p w:rsidR="00AF4D50" w:rsidRDefault="00AF4D50" w:rsidP="00AF4D50">
      <w:pPr>
        <w:jc w:val="center"/>
      </w:pPr>
      <w:r>
        <w:t>за 9 месяцев 2016 года.</w:t>
      </w:r>
    </w:p>
    <w:p w:rsidR="00AF4D50" w:rsidRDefault="00AF4D50" w:rsidP="00AF4D50"/>
    <w:p w:rsidR="00AF4D50" w:rsidRDefault="00AF4D50" w:rsidP="00AF4D50"/>
    <w:p w:rsidR="00AF4D50" w:rsidRDefault="00AF4D50" w:rsidP="00AF4D50"/>
    <w:p w:rsidR="00AF4D50" w:rsidRDefault="00AF4D50" w:rsidP="00AF4D50">
      <w:r>
        <w:t xml:space="preserve">            Заслушав отчет об исполнении местного бюджета администрации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 за полугодие 2016 года,</w:t>
      </w:r>
    </w:p>
    <w:p w:rsidR="00AF4D50" w:rsidRDefault="00AF4D50" w:rsidP="00AF4D50"/>
    <w:p w:rsidR="00AF4D50" w:rsidRDefault="00AF4D50" w:rsidP="00AF4D50"/>
    <w:p w:rsidR="00AF4D50" w:rsidRDefault="00AF4D50" w:rsidP="00AF4D50">
      <w:pPr>
        <w:rPr>
          <w:b/>
        </w:rPr>
      </w:pPr>
      <w:r>
        <w:rPr>
          <w:b/>
        </w:rPr>
        <w:t>ПОСТАНОВЛЯЮ:</w:t>
      </w:r>
    </w:p>
    <w:p w:rsidR="00AF4D50" w:rsidRDefault="00AF4D50" w:rsidP="00AF4D50"/>
    <w:p w:rsidR="00AF4D50" w:rsidRDefault="00AF4D50" w:rsidP="00AF4D50">
      <w:pPr>
        <w:numPr>
          <w:ilvl w:val="0"/>
          <w:numId w:val="1"/>
        </w:numPr>
        <w:jc w:val="both"/>
      </w:pPr>
      <w:r>
        <w:t xml:space="preserve">Утвердить     отчет     об     исполнении     местного     бюджета      администрации         </w:t>
      </w:r>
    </w:p>
    <w:p w:rsidR="00AF4D50" w:rsidRDefault="00AF4D50" w:rsidP="00AF4D50">
      <w:pPr>
        <w:ind w:left="780"/>
        <w:jc w:val="both"/>
      </w:pPr>
      <w:r>
        <w:t>муниципального  образования  «Улу-</w:t>
      </w:r>
      <w:proofErr w:type="spellStart"/>
      <w:r>
        <w:t>Юльское</w:t>
      </w:r>
      <w:proofErr w:type="spellEnd"/>
      <w:r>
        <w:t xml:space="preserve">  сельское  поселение»  за  9 месяцев</w:t>
      </w:r>
    </w:p>
    <w:p w:rsidR="00AF4D50" w:rsidRDefault="00AF4D50" w:rsidP="00AF4D50">
      <w:pPr>
        <w:ind w:left="360"/>
        <w:jc w:val="both"/>
      </w:pPr>
      <w:r>
        <w:t xml:space="preserve">       2016 года согласно приложениям  № 1-6.</w:t>
      </w:r>
    </w:p>
    <w:p w:rsidR="00AF4D50" w:rsidRDefault="00AF4D50" w:rsidP="00AF4D50">
      <w:pPr>
        <w:numPr>
          <w:ilvl w:val="0"/>
          <w:numId w:val="2"/>
        </w:numPr>
        <w:jc w:val="both"/>
      </w:pPr>
      <w:r>
        <w:t xml:space="preserve">Обнародовать настоящее постановление в специально отведенных местах- библиотеках населенных пунктов, школе </w:t>
      </w:r>
      <w:proofErr w:type="spellStart"/>
      <w:r>
        <w:t>с</w:t>
      </w:r>
      <w:proofErr w:type="gramStart"/>
      <w:r>
        <w:t>.А</w:t>
      </w:r>
      <w:proofErr w:type="gramEnd"/>
      <w:r>
        <w:t>псагачево</w:t>
      </w:r>
      <w:proofErr w:type="spellEnd"/>
      <w:r>
        <w:t xml:space="preserve"> и разместить на официальном сайте Улу-</w:t>
      </w:r>
      <w:proofErr w:type="spellStart"/>
      <w:r>
        <w:t>Юльского</w:t>
      </w:r>
      <w:proofErr w:type="spellEnd"/>
      <w:r>
        <w:t xml:space="preserve"> сельского поселения по адресу:</w:t>
      </w:r>
      <w:r w:rsidRPr="00DD6809">
        <w:t xml:space="preserve"> </w:t>
      </w:r>
      <w:r>
        <w:t>ulusp.ru.</w:t>
      </w:r>
    </w:p>
    <w:p w:rsidR="00AF4D50" w:rsidRDefault="00AF4D50" w:rsidP="00AF4D50">
      <w:pPr>
        <w:numPr>
          <w:ilvl w:val="0"/>
          <w:numId w:val="2"/>
        </w:numPr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 возложить на ведущего специалиста Н.М Вершинину.</w:t>
      </w:r>
    </w:p>
    <w:p w:rsidR="00AF4D50" w:rsidRDefault="00AF4D50" w:rsidP="00AF4D50">
      <w:pPr>
        <w:jc w:val="both"/>
      </w:pPr>
    </w:p>
    <w:p w:rsidR="00AF4D50" w:rsidRDefault="00AF4D50" w:rsidP="00AF4D50">
      <w:pPr>
        <w:jc w:val="both"/>
      </w:pPr>
    </w:p>
    <w:p w:rsidR="00AF4D50" w:rsidRDefault="00AF4D50" w:rsidP="00AF4D50"/>
    <w:p w:rsidR="00AF4D50" w:rsidRDefault="00AF4D50" w:rsidP="00AF4D50"/>
    <w:p w:rsidR="00AF4D50" w:rsidRDefault="00AF4D50" w:rsidP="00AF4D50"/>
    <w:p w:rsidR="00AF4D50" w:rsidRDefault="00AF4D50" w:rsidP="00AF4D50"/>
    <w:p w:rsidR="00AF4D50" w:rsidRDefault="00AF4D50" w:rsidP="00AF4D50">
      <w:proofErr w:type="spellStart"/>
      <w:r>
        <w:t>И.о</w:t>
      </w:r>
      <w:proofErr w:type="spellEnd"/>
      <w:r>
        <w:t>. Глава администрации Улу-</w:t>
      </w:r>
      <w:proofErr w:type="spellStart"/>
      <w:r>
        <w:t>Юльского</w:t>
      </w:r>
      <w:proofErr w:type="spellEnd"/>
      <w:r>
        <w:t xml:space="preserve"> </w:t>
      </w:r>
    </w:p>
    <w:p w:rsidR="00AF4D50" w:rsidRDefault="00AF4D50" w:rsidP="00AF4D50">
      <w:r>
        <w:t xml:space="preserve">сельского поселения                                                                                 </w:t>
      </w:r>
      <w:proofErr w:type="spellStart"/>
      <w:r>
        <w:t>О.Г.Смирнова</w:t>
      </w:r>
      <w:proofErr w:type="spellEnd"/>
    </w:p>
    <w:p w:rsidR="00AF4D50" w:rsidRDefault="00AF4D50" w:rsidP="00AF4D50"/>
    <w:p w:rsidR="00AF4D50" w:rsidRDefault="00AF4D50" w:rsidP="00AF4D50"/>
    <w:p w:rsidR="00AF4D50" w:rsidRDefault="00AF4D50" w:rsidP="00AF4D50"/>
    <w:p w:rsidR="00AF4D50" w:rsidRDefault="00AF4D50" w:rsidP="00AF4D50">
      <w:pPr>
        <w:rPr>
          <w:sz w:val="20"/>
          <w:szCs w:val="20"/>
        </w:rPr>
      </w:pPr>
    </w:p>
    <w:p w:rsidR="00AF4D50" w:rsidRPr="00885977" w:rsidRDefault="00AF4D50" w:rsidP="00AF4D50">
      <w:pPr>
        <w:rPr>
          <w:sz w:val="20"/>
          <w:szCs w:val="20"/>
        </w:rPr>
      </w:pPr>
      <w:r w:rsidRPr="00885977">
        <w:rPr>
          <w:sz w:val="20"/>
          <w:szCs w:val="20"/>
        </w:rPr>
        <w:t>Вершинина</w:t>
      </w:r>
    </w:p>
    <w:p w:rsidR="00AF4D50" w:rsidRPr="00885977" w:rsidRDefault="00AF4D50" w:rsidP="00AF4D50">
      <w:pPr>
        <w:rPr>
          <w:sz w:val="20"/>
          <w:szCs w:val="20"/>
        </w:rPr>
      </w:pPr>
      <w:r w:rsidRPr="00885977">
        <w:rPr>
          <w:sz w:val="20"/>
          <w:szCs w:val="20"/>
        </w:rPr>
        <w:t>Наталья Михайловна</w:t>
      </w:r>
    </w:p>
    <w:p w:rsidR="00AF4D50" w:rsidRPr="00885977" w:rsidRDefault="00AF4D50" w:rsidP="00AF4D50">
      <w:pPr>
        <w:rPr>
          <w:sz w:val="20"/>
          <w:szCs w:val="20"/>
        </w:rPr>
      </w:pPr>
      <w:r w:rsidRPr="00885977">
        <w:rPr>
          <w:sz w:val="20"/>
          <w:szCs w:val="20"/>
        </w:rPr>
        <w:t>44-3-70</w:t>
      </w:r>
    </w:p>
    <w:p w:rsidR="009B53A7" w:rsidRDefault="009B53A7"/>
    <w:p w:rsidR="00AF4D50" w:rsidRDefault="00AF4D50"/>
    <w:tbl>
      <w:tblPr>
        <w:tblStyle w:val="a9"/>
        <w:tblW w:w="9890" w:type="dxa"/>
        <w:tblLayout w:type="fixed"/>
        <w:tblLook w:val="04A0" w:firstRow="1" w:lastRow="0" w:firstColumn="1" w:lastColumn="0" w:noHBand="0" w:noVBand="1"/>
      </w:tblPr>
      <w:tblGrid>
        <w:gridCol w:w="1786"/>
        <w:gridCol w:w="730"/>
        <w:gridCol w:w="2355"/>
        <w:gridCol w:w="481"/>
        <w:gridCol w:w="724"/>
        <w:gridCol w:w="1118"/>
        <w:gridCol w:w="13"/>
        <w:gridCol w:w="1832"/>
        <w:gridCol w:w="851"/>
      </w:tblGrid>
      <w:tr w:rsidR="00AB694C" w:rsidRPr="00AF4D50" w:rsidTr="00AB694C">
        <w:trPr>
          <w:trHeight w:val="255"/>
        </w:trPr>
        <w:tc>
          <w:tcPr>
            <w:tcW w:w="1786" w:type="dxa"/>
            <w:noWrap/>
            <w:hideMark/>
          </w:tcPr>
          <w:p w:rsidR="00AF4D50" w:rsidRPr="00AF4D50" w:rsidRDefault="00AF4D50"/>
        </w:tc>
        <w:tc>
          <w:tcPr>
            <w:tcW w:w="3085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1205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3814" w:type="dxa"/>
            <w:gridSpan w:val="4"/>
            <w:noWrap/>
            <w:hideMark/>
          </w:tcPr>
          <w:p w:rsidR="00AF4D50" w:rsidRPr="00AF4D50" w:rsidRDefault="00AF4D50" w:rsidP="00AF4D50">
            <w:pPr>
              <w:jc w:val="right"/>
            </w:pPr>
            <w:r w:rsidRPr="00AF4D50">
              <w:t xml:space="preserve">  Приложение 1</w:t>
            </w:r>
          </w:p>
        </w:tc>
      </w:tr>
      <w:tr w:rsidR="00AF4D50" w:rsidRPr="00AF4D50" w:rsidTr="00AB694C">
        <w:trPr>
          <w:trHeight w:val="255"/>
        </w:trPr>
        <w:tc>
          <w:tcPr>
            <w:tcW w:w="1786" w:type="dxa"/>
            <w:noWrap/>
            <w:hideMark/>
          </w:tcPr>
          <w:p w:rsidR="00AF4D50" w:rsidRPr="00AF4D50" w:rsidRDefault="00AF4D50"/>
        </w:tc>
        <w:tc>
          <w:tcPr>
            <w:tcW w:w="3085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1205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3814" w:type="dxa"/>
            <w:gridSpan w:val="4"/>
            <w:noWrap/>
            <w:hideMark/>
          </w:tcPr>
          <w:p w:rsidR="00AF4D50" w:rsidRPr="00AF4D50" w:rsidRDefault="00AF4D50" w:rsidP="00AF4D50">
            <w:pPr>
              <w:jc w:val="right"/>
            </w:pPr>
            <w:r w:rsidRPr="00AF4D50">
              <w:t>к постановлению Главы МО</w:t>
            </w:r>
          </w:p>
        </w:tc>
      </w:tr>
      <w:tr w:rsidR="00AF4D50" w:rsidRPr="00AF4D50" w:rsidTr="00AB694C">
        <w:trPr>
          <w:trHeight w:val="255"/>
        </w:trPr>
        <w:tc>
          <w:tcPr>
            <w:tcW w:w="1786" w:type="dxa"/>
            <w:noWrap/>
            <w:hideMark/>
          </w:tcPr>
          <w:p w:rsidR="00AF4D50" w:rsidRPr="00AF4D50" w:rsidRDefault="00AF4D50"/>
        </w:tc>
        <w:tc>
          <w:tcPr>
            <w:tcW w:w="3085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1205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3814" w:type="dxa"/>
            <w:gridSpan w:val="4"/>
            <w:noWrap/>
            <w:hideMark/>
          </w:tcPr>
          <w:p w:rsidR="00AF4D50" w:rsidRPr="00AF4D50" w:rsidRDefault="00AF4D50" w:rsidP="00AF4D50">
            <w:pPr>
              <w:jc w:val="right"/>
            </w:pPr>
            <w:r w:rsidRPr="00AF4D50">
              <w:t xml:space="preserve"> Улу-</w:t>
            </w:r>
            <w:proofErr w:type="spellStart"/>
            <w:r w:rsidRPr="00AF4D50">
              <w:t>Юльского</w:t>
            </w:r>
            <w:proofErr w:type="spellEnd"/>
            <w:r w:rsidRPr="00AF4D50">
              <w:t xml:space="preserve"> сельского поселения</w:t>
            </w:r>
          </w:p>
        </w:tc>
      </w:tr>
      <w:tr w:rsidR="00AF4D50" w:rsidRPr="00AF4D50" w:rsidTr="00AB694C">
        <w:trPr>
          <w:trHeight w:val="255"/>
        </w:trPr>
        <w:tc>
          <w:tcPr>
            <w:tcW w:w="1786" w:type="dxa"/>
            <w:noWrap/>
            <w:hideMark/>
          </w:tcPr>
          <w:p w:rsidR="00AF4D50" w:rsidRPr="00AF4D50" w:rsidRDefault="00AF4D50"/>
        </w:tc>
        <w:tc>
          <w:tcPr>
            <w:tcW w:w="3085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1205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3814" w:type="dxa"/>
            <w:gridSpan w:val="4"/>
            <w:noWrap/>
            <w:hideMark/>
          </w:tcPr>
          <w:p w:rsidR="00AF4D50" w:rsidRPr="00AF4D50" w:rsidRDefault="00AF4D50" w:rsidP="00AF4D50">
            <w:pPr>
              <w:jc w:val="right"/>
            </w:pPr>
            <w:r w:rsidRPr="00AF4D50">
              <w:t>от 25.11.2016г.   № 107</w:t>
            </w:r>
          </w:p>
        </w:tc>
      </w:tr>
      <w:tr w:rsidR="00AF4D50" w:rsidRPr="00AF4D50" w:rsidTr="00AB694C">
        <w:trPr>
          <w:trHeight w:val="255"/>
        </w:trPr>
        <w:tc>
          <w:tcPr>
            <w:tcW w:w="1786" w:type="dxa"/>
            <w:noWrap/>
            <w:hideMark/>
          </w:tcPr>
          <w:p w:rsidR="00AF4D50" w:rsidRPr="00AF4D50" w:rsidRDefault="00AF4D50"/>
        </w:tc>
        <w:tc>
          <w:tcPr>
            <w:tcW w:w="3085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1205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1131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2683" w:type="dxa"/>
            <w:gridSpan w:val="2"/>
            <w:noWrap/>
            <w:hideMark/>
          </w:tcPr>
          <w:p w:rsidR="00AF4D50" w:rsidRPr="00AF4D50" w:rsidRDefault="00AF4D50"/>
        </w:tc>
      </w:tr>
      <w:tr w:rsidR="00AF4D50" w:rsidRPr="00AF4D50" w:rsidTr="00AB694C">
        <w:trPr>
          <w:trHeight w:val="1080"/>
        </w:trPr>
        <w:tc>
          <w:tcPr>
            <w:tcW w:w="9890" w:type="dxa"/>
            <w:gridSpan w:val="9"/>
            <w:hideMark/>
          </w:tcPr>
          <w:p w:rsidR="00AF4D50" w:rsidRPr="00AF4D50" w:rsidRDefault="00AF4D50" w:rsidP="00AF4D50">
            <w:pPr>
              <w:jc w:val="center"/>
              <w:rPr>
                <w:b/>
                <w:bCs/>
              </w:rPr>
            </w:pPr>
            <w:r w:rsidRPr="00AF4D50">
              <w:rPr>
                <w:b/>
                <w:bCs/>
              </w:rPr>
              <w:t>Доходы местного бюджета по кодам бюджетной классификации   за                                     9 месяцев   2016 года</w:t>
            </w:r>
          </w:p>
        </w:tc>
      </w:tr>
      <w:tr w:rsidR="00AB694C" w:rsidRPr="00AF4D50" w:rsidTr="00AB694C">
        <w:trPr>
          <w:trHeight w:val="255"/>
        </w:trPr>
        <w:tc>
          <w:tcPr>
            <w:tcW w:w="2516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2836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1842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/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 xml:space="preserve"> руб.</w:t>
            </w:r>
          </w:p>
        </w:tc>
      </w:tr>
      <w:tr w:rsidR="00AB694C" w:rsidRPr="00AF4D50" w:rsidTr="00AB694C">
        <w:trPr>
          <w:trHeight w:val="690"/>
        </w:trPr>
        <w:tc>
          <w:tcPr>
            <w:tcW w:w="2516" w:type="dxa"/>
            <w:gridSpan w:val="2"/>
            <w:vMerge w:val="restart"/>
            <w:hideMark/>
          </w:tcPr>
          <w:p w:rsidR="00AF4D50" w:rsidRPr="00AF4D50" w:rsidRDefault="00AF4D50" w:rsidP="00AF4D50">
            <w:r w:rsidRPr="00AF4D50">
              <w:t>Код  классификации РФ</w:t>
            </w:r>
          </w:p>
        </w:tc>
        <w:tc>
          <w:tcPr>
            <w:tcW w:w="2836" w:type="dxa"/>
            <w:gridSpan w:val="2"/>
            <w:vMerge w:val="restart"/>
            <w:hideMark/>
          </w:tcPr>
          <w:p w:rsidR="00AF4D50" w:rsidRPr="00AF4D50" w:rsidRDefault="00AF4D50" w:rsidP="00AF4D50">
            <w:r w:rsidRPr="00AF4D50">
              <w:t xml:space="preserve">Наименование  показателей 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AF4D50" w:rsidRPr="00AF4D50" w:rsidRDefault="00AF4D50" w:rsidP="00AF4D50">
            <w:r w:rsidRPr="00AF4D50">
              <w:t xml:space="preserve">                        План</w:t>
            </w:r>
          </w:p>
        </w:tc>
        <w:tc>
          <w:tcPr>
            <w:tcW w:w="1845" w:type="dxa"/>
            <w:gridSpan w:val="2"/>
            <w:vMerge w:val="restart"/>
            <w:hideMark/>
          </w:tcPr>
          <w:p w:rsidR="00AF4D50" w:rsidRPr="00AF4D50" w:rsidRDefault="00AF4D50" w:rsidP="00AF4D50">
            <w:r w:rsidRPr="00AF4D50">
              <w:t>Факт</w:t>
            </w:r>
          </w:p>
        </w:tc>
        <w:tc>
          <w:tcPr>
            <w:tcW w:w="851" w:type="dxa"/>
            <w:vMerge w:val="restart"/>
            <w:hideMark/>
          </w:tcPr>
          <w:p w:rsidR="00AF4D50" w:rsidRPr="00AF4D50" w:rsidRDefault="00AF4D50" w:rsidP="00AF4D50">
            <w:r w:rsidRPr="00AF4D50">
              <w:t>% исполнения</w:t>
            </w:r>
          </w:p>
        </w:tc>
      </w:tr>
      <w:tr w:rsidR="00AB694C" w:rsidRPr="00AF4D50" w:rsidTr="00AB694C">
        <w:trPr>
          <w:trHeight w:val="276"/>
        </w:trPr>
        <w:tc>
          <w:tcPr>
            <w:tcW w:w="2516" w:type="dxa"/>
            <w:gridSpan w:val="2"/>
            <w:vMerge/>
            <w:hideMark/>
          </w:tcPr>
          <w:p w:rsidR="00AF4D50" w:rsidRPr="00AF4D50" w:rsidRDefault="00AF4D50"/>
        </w:tc>
        <w:tc>
          <w:tcPr>
            <w:tcW w:w="2836" w:type="dxa"/>
            <w:gridSpan w:val="2"/>
            <w:vMerge/>
            <w:hideMark/>
          </w:tcPr>
          <w:p w:rsidR="00AF4D50" w:rsidRPr="00AF4D50" w:rsidRDefault="00AF4D50"/>
        </w:tc>
        <w:tc>
          <w:tcPr>
            <w:tcW w:w="1842" w:type="dxa"/>
            <w:gridSpan w:val="2"/>
            <w:vMerge/>
            <w:hideMark/>
          </w:tcPr>
          <w:p w:rsidR="00AF4D50" w:rsidRPr="00AF4D50" w:rsidRDefault="00AF4D50"/>
        </w:tc>
        <w:tc>
          <w:tcPr>
            <w:tcW w:w="1845" w:type="dxa"/>
            <w:gridSpan w:val="2"/>
            <w:vMerge/>
            <w:hideMark/>
          </w:tcPr>
          <w:p w:rsidR="00AF4D50" w:rsidRPr="00AF4D50" w:rsidRDefault="00AF4D50"/>
        </w:tc>
        <w:tc>
          <w:tcPr>
            <w:tcW w:w="851" w:type="dxa"/>
            <w:vMerge/>
            <w:hideMark/>
          </w:tcPr>
          <w:p w:rsidR="00AF4D50" w:rsidRPr="00AF4D50" w:rsidRDefault="00AF4D50"/>
        </w:tc>
      </w:tr>
      <w:tr w:rsidR="00AB694C" w:rsidRPr="00AF4D50" w:rsidTr="00AB694C">
        <w:trPr>
          <w:trHeight w:val="255"/>
        </w:trPr>
        <w:tc>
          <w:tcPr>
            <w:tcW w:w="2516" w:type="dxa"/>
            <w:gridSpan w:val="2"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1</w:t>
            </w:r>
          </w:p>
        </w:tc>
        <w:tc>
          <w:tcPr>
            <w:tcW w:w="2836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2</w:t>
            </w:r>
          </w:p>
        </w:tc>
        <w:tc>
          <w:tcPr>
            <w:tcW w:w="1842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3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4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5</w:t>
            </w:r>
          </w:p>
        </w:tc>
      </w:tr>
      <w:tr w:rsidR="00AB694C" w:rsidRPr="00AF4D50" w:rsidTr="00AB694C">
        <w:trPr>
          <w:trHeight w:val="510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b/>
                <w:bCs/>
                <w:sz w:val="20"/>
                <w:szCs w:val="20"/>
              </w:rPr>
            </w:pPr>
            <w:r w:rsidRPr="00AB694C">
              <w:rPr>
                <w:b/>
                <w:bCs/>
                <w:sz w:val="20"/>
                <w:szCs w:val="20"/>
              </w:rPr>
              <w:t>182 1 00 00000 00 0000 000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b/>
                <w:bCs/>
                <w:sz w:val="20"/>
                <w:szCs w:val="20"/>
              </w:rPr>
            </w:pPr>
            <w:r w:rsidRPr="00AB694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2 621 000</w:t>
            </w:r>
          </w:p>
        </w:tc>
        <w:tc>
          <w:tcPr>
            <w:tcW w:w="1845" w:type="dxa"/>
            <w:gridSpan w:val="2"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2 282 927,89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87,1</w:t>
            </w:r>
          </w:p>
        </w:tc>
      </w:tr>
      <w:tr w:rsidR="00AB694C" w:rsidRPr="00AF4D50" w:rsidTr="00AB694C">
        <w:trPr>
          <w:trHeight w:val="31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b/>
                <w:bCs/>
                <w:sz w:val="20"/>
                <w:szCs w:val="20"/>
              </w:rPr>
            </w:pPr>
            <w:r w:rsidRPr="00AB6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b/>
                <w:bCs/>
                <w:sz w:val="20"/>
                <w:szCs w:val="20"/>
              </w:rPr>
            </w:pPr>
            <w:r w:rsidRPr="00AB694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1 803 000</w:t>
            </w:r>
          </w:p>
        </w:tc>
        <w:tc>
          <w:tcPr>
            <w:tcW w:w="1845" w:type="dxa"/>
            <w:gridSpan w:val="2"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1 727 886,23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95,8</w:t>
            </w:r>
          </w:p>
        </w:tc>
      </w:tr>
      <w:tr w:rsidR="00AB694C" w:rsidRPr="00AF4D50" w:rsidTr="00AB694C">
        <w:trPr>
          <w:trHeight w:val="31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569 000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603 188,84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106,0</w:t>
            </w:r>
          </w:p>
        </w:tc>
      </w:tr>
      <w:tr w:rsidR="00AB694C" w:rsidRPr="00AF4D50" w:rsidTr="00AB694C">
        <w:trPr>
          <w:trHeight w:val="76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Акцизы по подакцизным товарам (продукции)</w:t>
            </w:r>
            <w:proofErr w:type="gramStart"/>
            <w:r w:rsidRPr="00AB694C">
              <w:rPr>
                <w:sz w:val="20"/>
                <w:szCs w:val="20"/>
              </w:rPr>
              <w:t>,п</w:t>
            </w:r>
            <w:proofErr w:type="gramEnd"/>
            <w:r w:rsidRPr="00AB694C">
              <w:rPr>
                <w:sz w:val="20"/>
                <w:szCs w:val="20"/>
              </w:rPr>
              <w:t>роизводимым на территории Российской Федерации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991 000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1 031 706,19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104,1</w:t>
            </w:r>
          </w:p>
        </w:tc>
      </w:tr>
      <w:tr w:rsidR="00AB694C" w:rsidRPr="00AF4D50" w:rsidTr="00AB694C">
        <w:trPr>
          <w:trHeight w:val="31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92 000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24 645,05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26,8</w:t>
            </w:r>
          </w:p>
        </w:tc>
      </w:tr>
      <w:tr w:rsidR="00AB694C" w:rsidRPr="00AF4D50" w:rsidTr="00AB694C">
        <w:trPr>
          <w:trHeight w:val="31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 xml:space="preserve">182 1 06 06000 00 0000 110     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149 000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66 346,15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44,5</w:t>
            </w:r>
          </w:p>
        </w:tc>
      </w:tr>
      <w:tr w:rsidR="00AB694C" w:rsidRPr="00AF4D50" w:rsidTr="00AB694C">
        <w:trPr>
          <w:trHeight w:val="1860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956 1 08 04020 01 1000 110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2 000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2 000,00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100,0</w:t>
            </w:r>
          </w:p>
        </w:tc>
      </w:tr>
      <w:tr w:rsidR="00AB694C" w:rsidRPr="00AF4D50" w:rsidTr="00AB694C">
        <w:trPr>
          <w:trHeight w:val="31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b/>
                <w:bCs/>
                <w:sz w:val="20"/>
                <w:szCs w:val="20"/>
              </w:rPr>
            </w:pPr>
            <w:r w:rsidRPr="00AB694C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818 000</w:t>
            </w:r>
          </w:p>
        </w:tc>
        <w:tc>
          <w:tcPr>
            <w:tcW w:w="1845" w:type="dxa"/>
            <w:gridSpan w:val="2"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555 042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67,9</w:t>
            </w:r>
          </w:p>
        </w:tc>
      </w:tr>
      <w:tr w:rsidR="00AB694C" w:rsidRPr="00AF4D50" w:rsidTr="00AB694C">
        <w:trPr>
          <w:trHeight w:val="76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818 000</w:t>
            </w:r>
          </w:p>
        </w:tc>
        <w:tc>
          <w:tcPr>
            <w:tcW w:w="1845" w:type="dxa"/>
            <w:gridSpan w:val="2"/>
            <w:hideMark/>
          </w:tcPr>
          <w:p w:rsidR="00AF4D50" w:rsidRPr="00AF4D50" w:rsidRDefault="00AF4D50" w:rsidP="00AF4D50">
            <w:r w:rsidRPr="00AF4D50">
              <w:t>532 909,66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65,1</w:t>
            </w:r>
          </w:p>
        </w:tc>
      </w:tr>
      <w:tr w:rsidR="00AB694C" w:rsidRPr="00AF4D50" w:rsidTr="00AB694C">
        <w:trPr>
          <w:trHeight w:val="1590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956 1 11 05035 00 0000 120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678 000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422 225,67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62,3</w:t>
            </w:r>
          </w:p>
        </w:tc>
      </w:tr>
      <w:tr w:rsidR="00AB694C" w:rsidRPr="00AF4D50" w:rsidTr="00AB694C">
        <w:trPr>
          <w:trHeight w:val="1380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lastRenderedPageBreak/>
              <w:t>956 1 11 07015 10 0000 120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 xml:space="preserve">Доходы от перечисления части прибыли, остающейся после уплаты налогов и </w:t>
            </w:r>
            <w:proofErr w:type="spellStart"/>
            <w:r w:rsidRPr="00AB694C">
              <w:rPr>
                <w:sz w:val="20"/>
                <w:szCs w:val="20"/>
              </w:rPr>
              <w:t>иныз</w:t>
            </w:r>
            <w:proofErr w:type="spellEnd"/>
            <w:r w:rsidRPr="00AB694C">
              <w:rPr>
                <w:sz w:val="20"/>
                <w:szCs w:val="20"/>
              </w:rPr>
              <w:t xml:space="preserve">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21 045,00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#ДЕЛ/0!</w:t>
            </w:r>
          </w:p>
        </w:tc>
      </w:tr>
      <w:tr w:rsidR="00AB694C" w:rsidRPr="00AF4D50" w:rsidTr="00AB694C">
        <w:trPr>
          <w:trHeight w:val="2250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956 1 11 09000 00 0000 120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140 000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89 638,99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64,0</w:t>
            </w:r>
          </w:p>
        </w:tc>
      </w:tr>
      <w:tr w:rsidR="00AB694C" w:rsidRPr="00AF4D50" w:rsidTr="00AB694C">
        <w:trPr>
          <w:trHeight w:val="750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956 1 13 02995 10 0000 130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22 132,00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#ДЕЛ/0!</w:t>
            </w:r>
          </w:p>
        </w:tc>
      </w:tr>
      <w:tr w:rsidR="00AB694C" w:rsidRPr="00AF4D50" w:rsidTr="00AB694C">
        <w:trPr>
          <w:trHeight w:val="76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b/>
                <w:bCs/>
                <w:sz w:val="20"/>
                <w:szCs w:val="20"/>
              </w:rPr>
            </w:pPr>
            <w:r w:rsidRPr="00AB694C">
              <w:rPr>
                <w:b/>
                <w:bCs/>
                <w:sz w:val="20"/>
                <w:szCs w:val="20"/>
              </w:rPr>
              <w:t>956 2 02 00000 00 0000 000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b/>
                <w:bCs/>
                <w:sz w:val="20"/>
                <w:szCs w:val="20"/>
              </w:rPr>
            </w:pPr>
            <w:r w:rsidRPr="00AB694C">
              <w:rPr>
                <w:b/>
                <w:bCs/>
                <w:sz w:val="20"/>
                <w:szCs w:val="20"/>
              </w:rPr>
              <w:t xml:space="preserve">Безвозмездное поступление от других бюджетов бюджетной системы Российской Федерации, </w:t>
            </w:r>
            <w:proofErr w:type="gramStart"/>
            <w:r w:rsidRPr="00AB694C">
              <w:rPr>
                <w:b/>
                <w:bCs/>
                <w:sz w:val="20"/>
                <w:szCs w:val="20"/>
              </w:rPr>
              <w:t>кроме</w:t>
            </w:r>
            <w:proofErr w:type="gramEnd"/>
            <w:r w:rsidRPr="00AB694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 xml:space="preserve">15 132 461,65  </w:t>
            </w:r>
          </w:p>
        </w:tc>
        <w:tc>
          <w:tcPr>
            <w:tcW w:w="1845" w:type="dxa"/>
            <w:gridSpan w:val="2"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12 757 131,65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84,3</w:t>
            </w:r>
          </w:p>
        </w:tc>
      </w:tr>
      <w:tr w:rsidR="00AB694C" w:rsidRPr="00AF4D50" w:rsidTr="00AB694C">
        <w:trPr>
          <w:trHeight w:val="79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956 2 02 01001 10 0000 151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 xml:space="preserve">2 920 102,0  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 xml:space="preserve">2 920 102,0  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100,0</w:t>
            </w:r>
          </w:p>
        </w:tc>
      </w:tr>
      <w:tr w:rsidR="00AB694C" w:rsidRPr="00AF4D50" w:rsidTr="00AB694C">
        <w:trPr>
          <w:trHeight w:val="100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956 2 02 03015 10 0000 151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 xml:space="preserve">140 249,8  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 xml:space="preserve">140 249,8  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100,0</w:t>
            </w:r>
          </w:p>
        </w:tc>
      </w:tr>
      <w:tr w:rsidR="00AB694C" w:rsidRPr="00AF4D50" w:rsidTr="00AB694C">
        <w:trPr>
          <w:trHeight w:val="127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956 2 02 03119 10 0000 151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proofErr w:type="gramStart"/>
            <w:r w:rsidRPr="00AB694C">
              <w:rPr>
                <w:sz w:val="20"/>
                <w:szCs w:val="20"/>
              </w:rPr>
              <w:t>Межбюджетный</w:t>
            </w:r>
            <w:proofErr w:type="gramEnd"/>
            <w:r w:rsidRPr="00AB694C">
              <w:rPr>
                <w:sz w:val="20"/>
                <w:szCs w:val="20"/>
              </w:rPr>
              <w:t xml:space="preserve"> на исполнение судебных актов по обеспечению жилых помещений детям - сиротам и детям, оставшимся без попечения родителей, а также лиц из их числа 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 xml:space="preserve">945 280,0  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 xml:space="preserve">0,0  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0,0</w:t>
            </w:r>
          </w:p>
        </w:tc>
      </w:tr>
      <w:tr w:rsidR="00AB694C" w:rsidRPr="00AF4D50" w:rsidTr="00AB694C">
        <w:trPr>
          <w:trHeight w:val="70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956 2 02 04999 10 0000 151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Прочие межбюджетные трансферты, передаваемые бюджетам сельских поселений, т. ч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12 617 138,05</w:t>
            </w:r>
          </w:p>
        </w:tc>
        <w:tc>
          <w:tcPr>
            <w:tcW w:w="1845" w:type="dxa"/>
            <w:gridSpan w:val="2"/>
            <w:hideMark/>
          </w:tcPr>
          <w:p w:rsidR="00AF4D50" w:rsidRPr="00AF4D50" w:rsidRDefault="00AF4D50" w:rsidP="00AF4D50">
            <w:r w:rsidRPr="00AF4D50">
              <w:t>11 187 088,05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88,7</w:t>
            </w:r>
          </w:p>
        </w:tc>
      </w:tr>
      <w:tr w:rsidR="00AB694C" w:rsidRPr="00AF4D50" w:rsidTr="00AB694C">
        <w:trPr>
          <w:trHeight w:val="570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Межбюджетный трансферт на ремонт автомобиля Газель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101 000,00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101 000,00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100,0</w:t>
            </w:r>
          </w:p>
        </w:tc>
      </w:tr>
      <w:tr w:rsidR="00AB694C" w:rsidRPr="00AF4D50" w:rsidTr="00AB694C">
        <w:trPr>
          <w:trHeight w:val="1590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 xml:space="preserve">Межбюджетные трансферты на реализацию мероприятий по подготовке объектов коммунального хозяйства к работе в отопительный период на 2015 год (замена участка теплотрассы протяженностью 90 м) 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205 829,85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205 829,85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100,0</w:t>
            </w:r>
          </w:p>
        </w:tc>
      </w:tr>
      <w:tr w:rsidR="00AB694C" w:rsidRPr="00AF4D50" w:rsidTr="00AB694C">
        <w:trPr>
          <w:trHeight w:val="85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Субвенция для организации физкультурно – оздоровительной работы с населением по месту жительства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98 397,00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98 397,00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100,0</w:t>
            </w:r>
          </w:p>
        </w:tc>
      </w:tr>
      <w:tr w:rsidR="00AB694C" w:rsidRPr="00AF4D50" w:rsidTr="00AB694C">
        <w:trPr>
          <w:trHeight w:val="133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proofErr w:type="gramStart"/>
            <w:r w:rsidRPr="00AB694C">
              <w:rPr>
                <w:sz w:val="20"/>
                <w:szCs w:val="20"/>
              </w:rPr>
              <w:t>Межбюджетный</w:t>
            </w:r>
            <w:proofErr w:type="gramEnd"/>
            <w:r w:rsidRPr="00AB694C">
              <w:rPr>
                <w:sz w:val="20"/>
                <w:szCs w:val="20"/>
              </w:rPr>
              <w:t xml:space="preserve"> на исполнение судебных актов по обеспечению жилых помещений детям - сиротам и детям, оставшимся без попечения родителей, а также лиц из их числа 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1 088 000,00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1 088 000,00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100,0</w:t>
            </w:r>
          </w:p>
        </w:tc>
      </w:tr>
      <w:tr w:rsidR="00AB694C" w:rsidRPr="00AF4D50" w:rsidTr="00AB694C">
        <w:trPr>
          <w:trHeight w:val="151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2014-2015 год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>4 638 400,00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>3 260 700,00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70,3</w:t>
            </w:r>
          </w:p>
        </w:tc>
      </w:tr>
      <w:tr w:rsidR="00AB694C" w:rsidRPr="00AF4D50" w:rsidTr="00AB694C">
        <w:trPr>
          <w:trHeight w:val="181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Межбюджетный трансферт на 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реформирования жилищного - коммунального хозяйства"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 xml:space="preserve">6 433 161,2  </w:t>
            </w:r>
          </w:p>
        </w:tc>
        <w:tc>
          <w:tcPr>
            <w:tcW w:w="1845" w:type="dxa"/>
            <w:gridSpan w:val="2"/>
            <w:noWrap/>
            <w:hideMark/>
          </w:tcPr>
          <w:p w:rsidR="00AF4D50" w:rsidRPr="00AF4D50" w:rsidRDefault="00AF4D50" w:rsidP="00AF4D50">
            <w:r w:rsidRPr="00AF4D50">
              <w:t xml:space="preserve">6 433 161,2  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100,0</w:t>
            </w:r>
          </w:p>
        </w:tc>
      </w:tr>
      <w:tr w:rsidR="00AB694C" w:rsidRPr="00AF4D50" w:rsidTr="00AB694C">
        <w:trPr>
          <w:trHeight w:val="187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b/>
                <w:bCs/>
                <w:sz w:val="20"/>
                <w:szCs w:val="20"/>
              </w:rPr>
            </w:pPr>
            <w:r w:rsidRPr="00AB6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 xml:space="preserve">52 350,0  </w:t>
            </w:r>
          </w:p>
        </w:tc>
        <w:tc>
          <w:tcPr>
            <w:tcW w:w="1845" w:type="dxa"/>
            <w:gridSpan w:val="2"/>
            <w:hideMark/>
          </w:tcPr>
          <w:p w:rsidR="00AF4D50" w:rsidRPr="00AF4D50" w:rsidRDefault="00AF4D50">
            <w:r w:rsidRPr="00AF4D50">
              <w:t> 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0,0</w:t>
            </w:r>
          </w:p>
        </w:tc>
      </w:tr>
      <w:tr w:rsidR="00AB694C" w:rsidRPr="00AF4D50" w:rsidTr="00AB694C">
        <w:trPr>
          <w:trHeight w:val="1125"/>
        </w:trPr>
        <w:tc>
          <w:tcPr>
            <w:tcW w:w="2516" w:type="dxa"/>
            <w:gridSpan w:val="2"/>
            <w:hideMark/>
          </w:tcPr>
          <w:p w:rsidR="00AF4D50" w:rsidRPr="00AB694C" w:rsidRDefault="00AF4D50" w:rsidP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956 219 05000 10 0000 151</w:t>
            </w:r>
          </w:p>
        </w:tc>
        <w:tc>
          <w:tcPr>
            <w:tcW w:w="2836" w:type="dxa"/>
            <w:gridSpan w:val="2"/>
            <w:hideMark/>
          </w:tcPr>
          <w:p w:rsidR="00AF4D50" w:rsidRPr="00AB694C" w:rsidRDefault="00AF4D50">
            <w:pPr>
              <w:rPr>
                <w:sz w:val="20"/>
                <w:szCs w:val="20"/>
              </w:rPr>
            </w:pPr>
            <w:r w:rsidRPr="00AB694C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r w:rsidRPr="00AF4D50">
              <w:t xml:space="preserve">-1 490 308,20  </w:t>
            </w:r>
          </w:p>
        </w:tc>
        <w:tc>
          <w:tcPr>
            <w:tcW w:w="1845" w:type="dxa"/>
            <w:gridSpan w:val="2"/>
            <w:hideMark/>
          </w:tcPr>
          <w:p w:rsidR="00AF4D50" w:rsidRPr="00AF4D50" w:rsidRDefault="00AF4D50" w:rsidP="00AF4D50">
            <w:r w:rsidRPr="00AF4D50">
              <w:t>-1 490 308,20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r w:rsidRPr="00AF4D50">
              <w:t>100,0</w:t>
            </w:r>
          </w:p>
        </w:tc>
      </w:tr>
      <w:tr w:rsidR="00AB694C" w:rsidRPr="00AF4D50" w:rsidTr="00AB694C">
        <w:trPr>
          <w:trHeight w:val="315"/>
        </w:trPr>
        <w:tc>
          <w:tcPr>
            <w:tcW w:w="2516" w:type="dxa"/>
            <w:gridSpan w:val="2"/>
            <w:noWrap/>
            <w:hideMark/>
          </w:tcPr>
          <w:p w:rsidR="00AF4D50" w:rsidRPr="00AF4D50" w:rsidRDefault="00AF4D50">
            <w:r w:rsidRPr="00AF4D50">
              <w:t> </w:t>
            </w:r>
          </w:p>
        </w:tc>
        <w:tc>
          <w:tcPr>
            <w:tcW w:w="2836" w:type="dxa"/>
            <w:gridSpan w:val="2"/>
            <w:hideMark/>
          </w:tcPr>
          <w:p w:rsidR="00AF4D50" w:rsidRPr="00AF4D50" w:rsidRDefault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842" w:type="dxa"/>
            <w:gridSpan w:val="2"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17 753 461,65</w:t>
            </w:r>
          </w:p>
        </w:tc>
        <w:tc>
          <w:tcPr>
            <w:tcW w:w="1845" w:type="dxa"/>
            <w:gridSpan w:val="2"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15 040 059,54</w:t>
            </w:r>
          </w:p>
        </w:tc>
        <w:tc>
          <w:tcPr>
            <w:tcW w:w="851" w:type="dxa"/>
            <w:noWrap/>
            <w:hideMark/>
          </w:tcPr>
          <w:p w:rsidR="00AF4D50" w:rsidRPr="00AF4D50" w:rsidRDefault="00AF4D50" w:rsidP="00AF4D50">
            <w:pPr>
              <w:rPr>
                <w:b/>
                <w:bCs/>
              </w:rPr>
            </w:pPr>
            <w:r w:rsidRPr="00AF4D50">
              <w:rPr>
                <w:b/>
                <w:bCs/>
              </w:rPr>
              <w:t>84,7</w:t>
            </w:r>
          </w:p>
        </w:tc>
      </w:tr>
    </w:tbl>
    <w:p w:rsidR="00AF4D50" w:rsidRDefault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tbl>
      <w:tblPr>
        <w:tblStyle w:val="a9"/>
        <w:tblW w:w="9935" w:type="dxa"/>
        <w:tblLayout w:type="fixed"/>
        <w:tblLook w:val="04A0" w:firstRow="1" w:lastRow="0" w:firstColumn="1" w:lastColumn="0" w:noHBand="0" w:noVBand="1"/>
      </w:tblPr>
      <w:tblGrid>
        <w:gridCol w:w="2133"/>
        <w:gridCol w:w="102"/>
        <w:gridCol w:w="2987"/>
        <w:gridCol w:w="273"/>
        <w:gridCol w:w="1843"/>
        <w:gridCol w:w="236"/>
        <w:gridCol w:w="1465"/>
        <w:gridCol w:w="850"/>
        <w:gridCol w:w="46"/>
      </w:tblGrid>
      <w:tr w:rsidR="00AD4317" w:rsidRPr="00F67BB2" w:rsidTr="00AD4317">
        <w:trPr>
          <w:trHeight w:val="255"/>
        </w:trPr>
        <w:tc>
          <w:tcPr>
            <w:tcW w:w="2133" w:type="dxa"/>
            <w:noWrap/>
            <w:hideMark/>
          </w:tcPr>
          <w:p w:rsidR="00AD4317" w:rsidRPr="00F67BB2" w:rsidRDefault="00AD4317"/>
        </w:tc>
        <w:tc>
          <w:tcPr>
            <w:tcW w:w="3089" w:type="dxa"/>
            <w:gridSpan w:val="2"/>
            <w:noWrap/>
            <w:hideMark/>
          </w:tcPr>
          <w:p w:rsidR="00AD4317" w:rsidRPr="00F67BB2" w:rsidRDefault="00AD4317"/>
        </w:tc>
        <w:tc>
          <w:tcPr>
            <w:tcW w:w="4713" w:type="dxa"/>
            <w:gridSpan w:val="6"/>
            <w:noWrap/>
            <w:hideMark/>
          </w:tcPr>
          <w:p w:rsidR="00AD4317" w:rsidRPr="00F67BB2" w:rsidRDefault="00AD4317" w:rsidP="00F67BB2">
            <w:pPr>
              <w:jc w:val="right"/>
            </w:pPr>
            <w:r w:rsidRPr="00F67BB2">
              <w:t xml:space="preserve">  Приложение 2</w:t>
            </w:r>
          </w:p>
        </w:tc>
      </w:tr>
      <w:tr w:rsidR="00AD4317" w:rsidRPr="00F67BB2" w:rsidTr="00AD4317">
        <w:trPr>
          <w:trHeight w:val="255"/>
        </w:trPr>
        <w:tc>
          <w:tcPr>
            <w:tcW w:w="2133" w:type="dxa"/>
            <w:noWrap/>
            <w:hideMark/>
          </w:tcPr>
          <w:p w:rsidR="00AD4317" w:rsidRPr="00F67BB2" w:rsidRDefault="00AD4317"/>
        </w:tc>
        <w:tc>
          <w:tcPr>
            <w:tcW w:w="3089" w:type="dxa"/>
            <w:gridSpan w:val="2"/>
            <w:noWrap/>
            <w:hideMark/>
          </w:tcPr>
          <w:p w:rsidR="00AD4317" w:rsidRPr="00F67BB2" w:rsidRDefault="00AD4317"/>
        </w:tc>
        <w:tc>
          <w:tcPr>
            <w:tcW w:w="4713" w:type="dxa"/>
            <w:gridSpan w:val="6"/>
            <w:noWrap/>
            <w:hideMark/>
          </w:tcPr>
          <w:p w:rsidR="00AD4317" w:rsidRPr="00F67BB2" w:rsidRDefault="00AD4317" w:rsidP="00F67BB2">
            <w:pPr>
              <w:jc w:val="right"/>
            </w:pPr>
            <w:r w:rsidRPr="00F67BB2">
              <w:t>к постановлению Главы МО</w:t>
            </w:r>
          </w:p>
        </w:tc>
      </w:tr>
      <w:tr w:rsidR="00AD4317" w:rsidRPr="00F67BB2" w:rsidTr="00AD4317">
        <w:trPr>
          <w:trHeight w:val="255"/>
        </w:trPr>
        <w:tc>
          <w:tcPr>
            <w:tcW w:w="2133" w:type="dxa"/>
            <w:noWrap/>
            <w:hideMark/>
          </w:tcPr>
          <w:p w:rsidR="00AD4317" w:rsidRPr="00F67BB2" w:rsidRDefault="00AD4317"/>
        </w:tc>
        <w:tc>
          <w:tcPr>
            <w:tcW w:w="3089" w:type="dxa"/>
            <w:gridSpan w:val="2"/>
            <w:noWrap/>
            <w:hideMark/>
          </w:tcPr>
          <w:p w:rsidR="00AD4317" w:rsidRPr="00F67BB2" w:rsidRDefault="00AD4317"/>
        </w:tc>
        <w:tc>
          <w:tcPr>
            <w:tcW w:w="4713" w:type="dxa"/>
            <w:gridSpan w:val="6"/>
            <w:noWrap/>
            <w:hideMark/>
          </w:tcPr>
          <w:p w:rsidR="00AD4317" w:rsidRPr="00F67BB2" w:rsidRDefault="00AD4317" w:rsidP="00F67BB2">
            <w:pPr>
              <w:jc w:val="right"/>
            </w:pPr>
            <w:r w:rsidRPr="00F67BB2">
              <w:t xml:space="preserve"> Улу-</w:t>
            </w:r>
            <w:proofErr w:type="spellStart"/>
            <w:r w:rsidRPr="00F67BB2">
              <w:t>Юльского</w:t>
            </w:r>
            <w:proofErr w:type="spellEnd"/>
            <w:r w:rsidRPr="00F67BB2">
              <w:t xml:space="preserve"> сельского поселения</w:t>
            </w:r>
          </w:p>
        </w:tc>
      </w:tr>
      <w:tr w:rsidR="00AD4317" w:rsidRPr="00F67BB2" w:rsidTr="00AD4317">
        <w:trPr>
          <w:trHeight w:val="255"/>
        </w:trPr>
        <w:tc>
          <w:tcPr>
            <w:tcW w:w="2133" w:type="dxa"/>
            <w:noWrap/>
            <w:hideMark/>
          </w:tcPr>
          <w:p w:rsidR="00AD4317" w:rsidRPr="00F67BB2" w:rsidRDefault="00AD4317"/>
        </w:tc>
        <w:tc>
          <w:tcPr>
            <w:tcW w:w="3089" w:type="dxa"/>
            <w:gridSpan w:val="2"/>
            <w:noWrap/>
            <w:hideMark/>
          </w:tcPr>
          <w:p w:rsidR="00AD4317" w:rsidRPr="00F67BB2" w:rsidRDefault="00AD4317"/>
        </w:tc>
        <w:tc>
          <w:tcPr>
            <w:tcW w:w="4713" w:type="dxa"/>
            <w:gridSpan w:val="6"/>
            <w:noWrap/>
            <w:hideMark/>
          </w:tcPr>
          <w:p w:rsidR="00AD4317" w:rsidRPr="00F67BB2" w:rsidRDefault="00AD4317" w:rsidP="00F67BB2">
            <w:pPr>
              <w:jc w:val="right"/>
            </w:pPr>
            <w:r w:rsidRPr="00F67BB2">
              <w:t>от 25.11.2016г.   № 107</w:t>
            </w:r>
          </w:p>
        </w:tc>
      </w:tr>
      <w:tr w:rsidR="00F67BB2" w:rsidRPr="00F67BB2" w:rsidTr="00AD4317">
        <w:trPr>
          <w:gridAfter w:val="1"/>
          <w:wAfter w:w="46" w:type="dxa"/>
          <w:trHeight w:val="255"/>
        </w:trPr>
        <w:tc>
          <w:tcPr>
            <w:tcW w:w="2133" w:type="dxa"/>
            <w:noWrap/>
            <w:hideMark/>
          </w:tcPr>
          <w:p w:rsidR="00F67BB2" w:rsidRPr="00F67BB2" w:rsidRDefault="00F67BB2"/>
        </w:tc>
        <w:tc>
          <w:tcPr>
            <w:tcW w:w="3089" w:type="dxa"/>
            <w:gridSpan w:val="2"/>
            <w:noWrap/>
            <w:hideMark/>
          </w:tcPr>
          <w:p w:rsidR="00F67BB2" w:rsidRPr="00F67BB2" w:rsidRDefault="00F67BB2"/>
        </w:tc>
        <w:tc>
          <w:tcPr>
            <w:tcW w:w="2116" w:type="dxa"/>
            <w:gridSpan w:val="2"/>
            <w:noWrap/>
            <w:hideMark/>
          </w:tcPr>
          <w:p w:rsidR="00F67BB2" w:rsidRPr="00F67BB2" w:rsidRDefault="00F67BB2"/>
        </w:tc>
        <w:tc>
          <w:tcPr>
            <w:tcW w:w="236" w:type="dxa"/>
            <w:noWrap/>
            <w:hideMark/>
          </w:tcPr>
          <w:p w:rsidR="00F67BB2" w:rsidRPr="00F67BB2" w:rsidRDefault="00F67BB2"/>
        </w:tc>
        <w:tc>
          <w:tcPr>
            <w:tcW w:w="2315" w:type="dxa"/>
            <w:gridSpan w:val="2"/>
            <w:noWrap/>
            <w:hideMark/>
          </w:tcPr>
          <w:p w:rsidR="00F67BB2" w:rsidRPr="00F67BB2" w:rsidRDefault="00F67BB2"/>
        </w:tc>
      </w:tr>
      <w:tr w:rsidR="00F67BB2" w:rsidRPr="00F67BB2" w:rsidTr="00AD4317">
        <w:trPr>
          <w:trHeight w:val="1080"/>
        </w:trPr>
        <w:tc>
          <w:tcPr>
            <w:tcW w:w="9935" w:type="dxa"/>
            <w:gridSpan w:val="9"/>
            <w:hideMark/>
          </w:tcPr>
          <w:p w:rsidR="00F67BB2" w:rsidRPr="00F67BB2" w:rsidRDefault="00F67BB2" w:rsidP="006B7F96">
            <w:pPr>
              <w:jc w:val="center"/>
              <w:rPr>
                <w:b/>
                <w:bCs/>
              </w:rPr>
            </w:pPr>
            <w:r w:rsidRPr="00F67BB2">
              <w:rPr>
                <w:b/>
                <w:bCs/>
              </w:rPr>
              <w:t>Доходы местного бюджета по кодам видов дохода, подвидов доходов, классификации операций сектора государстве</w:t>
            </w:r>
            <w:r w:rsidR="006B7F96">
              <w:rPr>
                <w:b/>
                <w:bCs/>
              </w:rPr>
              <w:t xml:space="preserve">нного управления    </w:t>
            </w:r>
            <w:r w:rsidRPr="00F67BB2">
              <w:rPr>
                <w:b/>
                <w:bCs/>
              </w:rPr>
              <w:t>за   9 месяцев    2016 года</w:t>
            </w:r>
          </w:p>
        </w:tc>
      </w:tr>
      <w:tr w:rsidR="00F67BB2" w:rsidRPr="00F67BB2" w:rsidTr="00AD4317">
        <w:trPr>
          <w:trHeight w:val="25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/>
        </w:tc>
        <w:tc>
          <w:tcPr>
            <w:tcW w:w="3260" w:type="dxa"/>
            <w:gridSpan w:val="2"/>
            <w:noWrap/>
            <w:hideMark/>
          </w:tcPr>
          <w:p w:rsidR="00F67BB2" w:rsidRPr="00F67BB2" w:rsidRDefault="00F67BB2"/>
        </w:tc>
        <w:tc>
          <w:tcPr>
            <w:tcW w:w="1843" w:type="dxa"/>
            <w:noWrap/>
            <w:hideMark/>
          </w:tcPr>
          <w:p w:rsidR="00F67BB2" w:rsidRPr="00F67BB2" w:rsidRDefault="00F67BB2"/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/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>
            <w:r w:rsidRPr="00F67BB2">
              <w:t xml:space="preserve"> руб.</w:t>
            </w:r>
          </w:p>
        </w:tc>
      </w:tr>
      <w:tr w:rsidR="00F67BB2" w:rsidRPr="00F67BB2" w:rsidTr="00AD4317">
        <w:trPr>
          <w:trHeight w:val="1680"/>
        </w:trPr>
        <w:tc>
          <w:tcPr>
            <w:tcW w:w="2235" w:type="dxa"/>
            <w:gridSpan w:val="2"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Код  вида доходов, подвидов доходов, классификации операций сектора государственного управления</w:t>
            </w:r>
          </w:p>
        </w:tc>
        <w:tc>
          <w:tcPr>
            <w:tcW w:w="3260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 xml:space="preserve">Наименование  показателей 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 xml:space="preserve"> План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Факт</w:t>
            </w:r>
          </w:p>
        </w:tc>
        <w:tc>
          <w:tcPr>
            <w:tcW w:w="896" w:type="dxa"/>
            <w:gridSpan w:val="2"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% исполнения</w:t>
            </w:r>
          </w:p>
        </w:tc>
      </w:tr>
      <w:tr w:rsidR="00F67BB2" w:rsidRPr="00F67BB2" w:rsidTr="00AD4317">
        <w:trPr>
          <w:trHeight w:val="25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</w:t>
            </w:r>
          </w:p>
        </w:tc>
        <w:tc>
          <w:tcPr>
            <w:tcW w:w="3260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2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3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4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5</w:t>
            </w:r>
          </w:p>
        </w:tc>
      </w:tr>
      <w:tr w:rsidR="00F67BB2" w:rsidRPr="00F67BB2" w:rsidTr="00AD4317">
        <w:trPr>
          <w:trHeight w:val="450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  <w:sz w:val="20"/>
                <w:szCs w:val="20"/>
              </w:rPr>
            </w:pPr>
            <w:r w:rsidRPr="00F67BB2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b/>
                <w:bCs/>
                <w:sz w:val="20"/>
                <w:szCs w:val="20"/>
              </w:rPr>
            </w:pPr>
            <w:r w:rsidRPr="00F67BB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2 621 000,00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2 282 927,89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87,1</w:t>
            </w:r>
          </w:p>
        </w:tc>
      </w:tr>
      <w:tr w:rsidR="00F67BB2" w:rsidRPr="00F67BB2" w:rsidTr="00AD4317">
        <w:trPr>
          <w:trHeight w:val="31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b/>
                <w:bCs/>
                <w:sz w:val="20"/>
                <w:szCs w:val="20"/>
              </w:rPr>
            </w:pPr>
            <w:r w:rsidRPr="00F67BB2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1 803 000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1 727 886,23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95,8</w:t>
            </w:r>
          </w:p>
        </w:tc>
      </w:tr>
      <w:tr w:rsidR="00F67BB2" w:rsidRPr="00F67BB2" w:rsidTr="00AD4317">
        <w:trPr>
          <w:trHeight w:val="31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1 01 02000 01 0000 110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569 000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603 188,84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106,0</w:t>
            </w:r>
          </w:p>
        </w:tc>
      </w:tr>
      <w:tr w:rsidR="00F67BB2" w:rsidRPr="00F67BB2" w:rsidTr="00AD4317">
        <w:trPr>
          <w:trHeight w:val="780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1 03 02000 01 0000 110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Акцизы по подакцизным товарам (продукции)</w:t>
            </w:r>
            <w:proofErr w:type="gramStart"/>
            <w:r w:rsidRPr="00F67BB2">
              <w:rPr>
                <w:sz w:val="20"/>
                <w:szCs w:val="20"/>
              </w:rPr>
              <w:t>,п</w:t>
            </w:r>
            <w:proofErr w:type="gramEnd"/>
            <w:r w:rsidRPr="00F67BB2">
              <w:rPr>
                <w:sz w:val="20"/>
                <w:szCs w:val="20"/>
              </w:rPr>
              <w:t>роизводимым на территории Российской Федерации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991 000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1 031 706,19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104,1</w:t>
            </w:r>
          </w:p>
        </w:tc>
      </w:tr>
      <w:tr w:rsidR="00F67BB2" w:rsidRPr="00F67BB2" w:rsidTr="00AD4317">
        <w:trPr>
          <w:trHeight w:val="31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92 000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24 645,05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26,8</w:t>
            </w:r>
          </w:p>
        </w:tc>
      </w:tr>
      <w:tr w:rsidR="00F67BB2" w:rsidRPr="00F67BB2" w:rsidTr="00AD4317">
        <w:trPr>
          <w:trHeight w:val="31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1 06 06000 00 0000 110     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149 000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66 346,15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44,5</w:t>
            </w:r>
          </w:p>
        </w:tc>
      </w:tr>
      <w:tr w:rsidR="00F67BB2" w:rsidRPr="00F67BB2" w:rsidTr="00AD4317">
        <w:trPr>
          <w:trHeight w:val="1860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1 08 04020 01 1000 110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2 000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2 000,00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100,0</w:t>
            </w:r>
          </w:p>
        </w:tc>
      </w:tr>
      <w:tr w:rsidR="00F67BB2" w:rsidRPr="00F67BB2" w:rsidTr="00AD4317">
        <w:trPr>
          <w:trHeight w:val="31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b/>
                <w:bCs/>
                <w:sz w:val="20"/>
                <w:szCs w:val="20"/>
              </w:rPr>
            </w:pPr>
            <w:r w:rsidRPr="00F67BB2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818 000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555 042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67,9</w:t>
            </w:r>
          </w:p>
        </w:tc>
      </w:tr>
      <w:tr w:rsidR="00F67BB2" w:rsidRPr="00F67BB2" w:rsidTr="00AD4317">
        <w:trPr>
          <w:trHeight w:val="76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1 11 00000 00 0000 000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818 000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532 909,66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65,1</w:t>
            </w:r>
          </w:p>
        </w:tc>
      </w:tr>
      <w:tr w:rsidR="00F67BB2" w:rsidRPr="00F67BB2" w:rsidTr="00AD4317">
        <w:trPr>
          <w:trHeight w:val="175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1 11 05035 00 0000 120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678 000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422 225,67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62,3</w:t>
            </w:r>
          </w:p>
        </w:tc>
      </w:tr>
      <w:tr w:rsidR="00F67BB2" w:rsidRPr="00F67BB2" w:rsidTr="00AD4317">
        <w:trPr>
          <w:trHeight w:val="1755"/>
        </w:trPr>
        <w:tc>
          <w:tcPr>
            <w:tcW w:w="2235" w:type="dxa"/>
            <w:gridSpan w:val="2"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1 11 07015 10 0000 120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Доходы от перечисления части прибыли, остающейся после уплаты налогов и </w:t>
            </w:r>
            <w:proofErr w:type="spellStart"/>
            <w:r w:rsidRPr="00F67BB2">
              <w:rPr>
                <w:sz w:val="20"/>
                <w:szCs w:val="20"/>
              </w:rPr>
              <w:t>иныз</w:t>
            </w:r>
            <w:proofErr w:type="spellEnd"/>
            <w:r w:rsidRPr="00F67BB2">
              <w:rPr>
                <w:sz w:val="20"/>
                <w:szCs w:val="20"/>
              </w:rPr>
              <w:t xml:space="preserve">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21 045,00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#ДЕЛ/0!</w:t>
            </w:r>
          </w:p>
        </w:tc>
      </w:tr>
      <w:tr w:rsidR="00F67BB2" w:rsidRPr="00F67BB2" w:rsidTr="00AD4317">
        <w:trPr>
          <w:trHeight w:val="2310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lastRenderedPageBreak/>
              <w:t xml:space="preserve"> 1 11 09000 00 0000 120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140 000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89 638,99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64,0</w:t>
            </w:r>
          </w:p>
        </w:tc>
      </w:tr>
      <w:tr w:rsidR="00F67BB2" w:rsidRPr="00F67BB2" w:rsidTr="00AD4317">
        <w:trPr>
          <w:trHeight w:val="315"/>
        </w:trPr>
        <w:tc>
          <w:tcPr>
            <w:tcW w:w="2235" w:type="dxa"/>
            <w:gridSpan w:val="2"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1 13 00000 00 0000 000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22 132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#ДЕЛ/0!</w:t>
            </w:r>
          </w:p>
        </w:tc>
      </w:tr>
      <w:tr w:rsidR="00F67BB2" w:rsidRPr="00F67BB2" w:rsidTr="00AD4317">
        <w:trPr>
          <w:trHeight w:val="645"/>
        </w:trPr>
        <w:tc>
          <w:tcPr>
            <w:tcW w:w="2235" w:type="dxa"/>
            <w:gridSpan w:val="2"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1 13 02995 10 0000 130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22 132,00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#ДЕЛ/0!</w:t>
            </w:r>
          </w:p>
        </w:tc>
      </w:tr>
      <w:tr w:rsidR="00F67BB2" w:rsidRPr="00F67BB2" w:rsidTr="00AD4317">
        <w:trPr>
          <w:trHeight w:val="780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  <w:sz w:val="20"/>
                <w:szCs w:val="20"/>
              </w:rPr>
            </w:pPr>
            <w:r w:rsidRPr="00F67BB2">
              <w:rPr>
                <w:b/>
                <w:bCs/>
                <w:sz w:val="20"/>
                <w:szCs w:val="20"/>
              </w:rPr>
              <w:t xml:space="preserve"> 2 02 00000 00 0000 000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b/>
                <w:bCs/>
                <w:sz w:val="20"/>
                <w:szCs w:val="20"/>
              </w:rPr>
            </w:pPr>
            <w:r w:rsidRPr="00F67BB2">
              <w:rPr>
                <w:b/>
                <w:bCs/>
                <w:sz w:val="20"/>
                <w:szCs w:val="20"/>
              </w:rPr>
              <w:t xml:space="preserve">Безвозмездное поступление от других бюджетов бюджетной системы Российской Федерации, </w:t>
            </w:r>
            <w:proofErr w:type="gramStart"/>
            <w:r w:rsidRPr="00F67BB2">
              <w:rPr>
                <w:b/>
                <w:bCs/>
                <w:sz w:val="20"/>
                <w:szCs w:val="20"/>
              </w:rPr>
              <w:t>кроме</w:t>
            </w:r>
            <w:proofErr w:type="gramEnd"/>
            <w:r w:rsidRPr="00F67BB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15 132 461,65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12 757 131,65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84,3</w:t>
            </w:r>
          </w:p>
        </w:tc>
      </w:tr>
      <w:tr w:rsidR="00F67BB2" w:rsidRPr="00F67BB2" w:rsidTr="00AD4317">
        <w:trPr>
          <w:trHeight w:val="780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2 02 01001 10 0000 151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2 920 102,00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2 920 102,00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100,0</w:t>
            </w:r>
          </w:p>
        </w:tc>
      </w:tr>
      <w:tr w:rsidR="00F67BB2" w:rsidRPr="00F67BB2" w:rsidTr="00AD4317">
        <w:trPr>
          <w:trHeight w:val="1050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2 02 03015 10 0000 151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140 249,80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140 249,80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100,0</w:t>
            </w:r>
          </w:p>
        </w:tc>
      </w:tr>
      <w:tr w:rsidR="00F67BB2" w:rsidRPr="00F67BB2" w:rsidTr="00AD4317">
        <w:trPr>
          <w:trHeight w:val="130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2 02 03119 10 0000 151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proofErr w:type="gramStart"/>
            <w:r w:rsidRPr="00F67BB2">
              <w:rPr>
                <w:sz w:val="20"/>
                <w:szCs w:val="20"/>
              </w:rPr>
              <w:t>Межбюджетный</w:t>
            </w:r>
            <w:proofErr w:type="gramEnd"/>
            <w:r w:rsidRPr="00F67BB2">
              <w:rPr>
                <w:sz w:val="20"/>
                <w:szCs w:val="20"/>
              </w:rPr>
              <w:t xml:space="preserve"> на исполнение судебных актов по обеспечению жилых помещений детям - сиротам и детям, оставшимся без попечения родителей, а также лиц из их числа 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945 280,00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0,00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0,0</w:t>
            </w:r>
          </w:p>
        </w:tc>
      </w:tr>
      <w:tr w:rsidR="00F67BB2" w:rsidRPr="00F67BB2" w:rsidTr="00AD4317">
        <w:trPr>
          <w:trHeight w:val="780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 2 02 04999 10 0000 151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Прочие межбюджетные трансферты, передаваемые бюджетам сельских поселений, т. ч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11 126 829,85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9 696 779,85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87,1</w:t>
            </w:r>
          </w:p>
        </w:tc>
      </w:tr>
      <w:tr w:rsidR="00F67BB2" w:rsidRPr="00F67BB2" w:rsidTr="00AD4317">
        <w:trPr>
          <w:trHeight w:val="160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 xml:space="preserve">Межбюджетные трансферты на реализацию мероприятий по подготовке объектов коммунального хозяйства к работе в отопительный период на 2015 год (замена участка теплотрассы протяженностью 90 м) 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205 829,85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205 829,85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100,0</w:t>
            </w:r>
          </w:p>
        </w:tc>
      </w:tr>
      <w:tr w:rsidR="00F67BB2" w:rsidRPr="00F67BB2" w:rsidTr="00AD4317">
        <w:trPr>
          <w:trHeight w:val="600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Межбюджетный трансферт на ремонт автомобиля Газель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101 000,00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101 000,00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100,0</w:t>
            </w:r>
          </w:p>
        </w:tc>
      </w:tr>
      <w:tr w:rsidR="00F67BB2" w:rsidRPr="00F67BB2" w:rsidTr="00AD4317">
        <w:trPr>
          <w:trHeight w:val="85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Субвенция для организации физкультурно – оздоровительной работы с населением по месту жительства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98 397,00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98 397,00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100,0</w:t>
            </w:r>
          </w:p>
        </w:tc>
      </w:tr>
      <w:tr w:rsidR="00F67BB2" w:rsidRPr="00F67BB2" w:rsidTr="00AD4317">
        <w:trPr>
          <w:trHeight w:val="136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proofErr w:type="gramStart"/>
            <w:r w:rsidRPr="00F67BB2">
              <w:rPr>
                <w:sz w:val="20"/>
                <w:szCs w:val="20"/>
              </w:rPr>
              <w:t>Межбюджетный</w:t>
            </w:r>
            <w:proofErr w:type="gramEnd"/>
            <w:r w:rsidRPr="00F67BB2">
              <w:rPr>
                <w:sz w:val="20"/>
                <w:szCs w:val="20"/>
              </w:rPr>
              <w:t xml:space="preserve"> на исполнение судебных актов по обеспечению жилых помещений детям - сиротам и детям, оставшимся без попечения родителей, а также лиц из их числа 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1 088 000,00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1 088 000,00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100,0</w:t>
            </w:r>
          </w:p>
        </w:tc>
      </w:tr>
      <w:tr w:rsidR="00F67BB2" w:rsidRPr="00F67BB2" w:rsidTr="00AD4317">
        <w:trPr>
          <w:trHeight w:val="154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2014-2015 год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4 638 400,00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3 260 700,00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70,3</w:t>
            </w:r>
          </w:p>
        </w:tc>
      </w:tr>
      <w:tr w:rsidR="00F67BB2" w:rsidRPr="00F67BB2" w:rsidTr="00AD4317">
        <w:trPr>
          <w:trHeight w:val="2100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Межбюджетный трансферт на 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реформирования жилищного - коммунального хозяйства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6 433 161,20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6 433 161,20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100,0</w:t>
            </w:r>
          </w:p>
        </w:tc>
      </w:tr>
      <w:tr w:rsidR="00F67BB2" w:rsidRPr="00F67BB2" w:rsidTr="00AD4317">
        <w:trPr>
          <w:trHeight w:val="187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52 350,00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>
            <w:r w:rsidRPr="00F67BB2"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0,0</w:t>
            </w:r>
          </w:p>
        </w:tc>
      </w:tr>
      <w:tr w:rsidR="00F67BB2" w:rsidRPr="00F67BB2" w:rsidTr="00AD4317">
        <w:trPr>
          <w:trHeight w:val="1170"/>
        </w:trPr>
        <w:tc>
          <w:tcPr>
            <w:tcW w:w="2235" w:type="dxa"/>
            <w:gridSpan w:val="2"/>
            <w:hideMark/>
          </w:tcPr>
          <w:p w:rsidR="00F67BB2" w:rsidRPr="00F67BB2" w:rsidRDefault="00F67BB2" w:rsidP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219 05000 10 0000 151</w:t>
            </w:r>
          </w:p>
        </w:tc>
        <w:tc>
          <w:tcPr>
            <w:tcW w:w="3260" w:type="dxa"/>
            <w:gridSpan w:val="2"/>
            <w:hideMark/>
          </w:tcPr>
          <w:p w:rsidR="00F67BB2" w:rsidRPr="00F67BB2" w:rsidRDefault="00F67BB2">
            <w:pPr>
              <w:rPr>
                <w:sz w:val="20"/>
                <w:szCs w:val="20"/>
              </w:rPr>
            </w:pPr>
            <w:r w:rsidRPr="00F67BB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r w:rsidRPr="00F67BB2">
              <w:t>-1 490 308,20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-1 490 308,20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r w:rsidRPr="00F67BB2">
              <w:t>100,0</w:t>
            </w:r>
          </w:p>
        </w:tc>
      </w:tr>
      <w:tr w:rsidR="00F67BB2" w:rsidRPr="00F67BB2" w:rsidTr="00AD4317">
        <w:trPr>
          <w:trHeight w:val="315"/>
        </w:trPr>
        <w:tc>
          <w:tcPr>
            <w:tcW w:w="2235" w:type="dxa"/>
            <w:gridSpan w:val="2"/>
            <w:noWrap/>
            <w:hideMark/>
          </w:tcPr>
          <w:p w:rsidR="00F67BB2" w:rsidRPr="00F67BB2" w:rsidRDefault="00F67BB2">
            <w:r w:rsidRPr="00F67BB2">
              <w:t> </w:t>
            </w:r>
          </w:p>
        </w:tc>
        <w:tc>
          <w:tcPr>
            <w:tcW w:w="3260" w:type="dxa"/>
            <w:gridSpan w:val="2"/>
            <w:noWrap/>
            <w:hideMark/>
          </w:tcPr>
          <w:p w:rsidR="00F67BB2" w:rsidRPr="00F67BB2" w:rsidRDefault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843" w:type="dxa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17 753 461,65</w:t>
            </w:r>
          </w:p>
        </w:tc>
        <w:tc>
          <w:tcPr>
            <w:tcW w:w="1701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15 040 059,54</w:t>
            </w:r>
          </w:p>
        </w:tc>
        <w:tc>
          <w:tcPr>
            <w:tcW w:w="896" w:type="dxa"/>
            <w:gridSpan w:val="2"/>
            <w:noWrap/>
            <w:hideMark/>
          </w:tcPr>
          <w:p w:rsidR="00F67BB2" w:rsidRPr="00F67BB2" w:rsidRDefault="00F67BB2" w:rsidP="00F67BB2">
            <w:pPr>
              <w:rPr>
                <w:b/>
                <w:bCs/>
              </w:rPr>
            </w:pPr>
            <w:r w:rsidRPr="00F67BB2">
              <w:rPr>
                <w:b/>
                <w:bCs/>
              </w:rPr>
              <w:t>84,7</w:t>
            </w:r>
          </w:p>
        </w:tc>
      </w:tr>
    </w:tbl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Pr="00AF4D50" w:rsidRDefault="00AF4D50" w:rsidP="00AF4D50"/>
    <w:p w:rsidR="00AF4D50" w:rsidRDefault="00AF4D50" w:rsidP="00AF4D50"/>
    <w:p w:rsidR="00AF4D50" w:rsidRDefault="00AF4D50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2694"/>
        <w:gridCol w:w="533"/>
        <w:gridCol w:w="187"/>
        <w:gridCol w:w="380"/>
        <w:gridCol w:w="110"/>
        <w:gridCol w:w="457"/>
        <w:gridCol w:w="93"/>
        <w:gridCol w:w="1183"/>
        <w:gridCol w:w="247"/>
        <w:gridCol w:w="320"/>
        <w:gridCol w:w="377"/>
        <w:gridCol w:w="974"/>
        <w:gridCol w:w="66"/>
        <w:gridCol w:w="841"/>
        <w:gridCol w:w="718"/>
        <w:gridCol w:w="709"/>
      </w:tblGrid>
      <w:tr w:rsidR="00E3257B" w:rsidRPr="00E3257B" w:rsidTr="00E3257B">
        <w:trPr>
          <w:trHeight w:val="255"/>
        </w:trPr>
        <w:tc>
          <w:tcPr>
            <w:tcW w:w="2694" w:type="dxa"/>
            <w:noWrap/>
            <w:hideMark/>
          </w:tcPr>
          <w:p w:rsidR="00E3257B" w:rsidRPr="00E3257B" w:rsidRDefault="00E3257B"/>
        </w:tc>
        <w:tc>
          <w:tcPr>
            <w:tcW w:w="72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49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55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43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69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974" w:type="dxa"/>
            <w:noWrap/>
            <w:hideMark/>
          </w:tcPr>
          <w:p w:rsidR="00E3257B" w:rsidRPr="00E3257B" w:rsidRDefault="00E3257B"/>
        </w:tc>
        <w:tc>
          <w:tcPr>
            <w:tcW w:w="90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427" w:type="dxa"/>
            <w:gridSpan w:val="2"/>
            <w:noWrap/>
            <w:hideMark/>
          </w:tcPr>
          <w:p w:rsidR="00E3257B" w:rsidRPr="00E3257B" w:rsidRDefault="00E3257B"/>
        </w:tc>
      </w:tr>
      <w:tr w:rsidR="00E3257B" w:rsidRPr="00E3257B" w:rsidTr="00E3257B">
        <w:trPr>
          <w:trHeight w:val="255"/>
        </w:trPr>
        <w:tc>
          <w:tcPr>
            <w:tcW w:w="2694" w:type="dxa"/>
            <w:noWrap/>
            <w:hideMark/>
          </w:tcPr>
          <w:p w:rsidR="00E3257B" w:rsidRPr="00E3257B" w:rsidRDefault="00E3257B"/>
        </w:tc>
        <w:tc>
          <w:tcPr>
            <w:tcW w:w="72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49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55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43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69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3308" w:type="dxa"/>
            <w:gridSpan w:val="5"/>
            <w:noWrap/>
            <w:hideMark/>
          </w:tcPr>
          <w:p w:rsidR="00E3257B" w:rsidRPr="00E3257B" w:rsidRDefault="00E3257B" w:rsidP="00E3257B">
            <w:pPr>
              <w:jc w:val="right"/>
            </w:pPr>
            <w:r w:rsidRPr="00E3257B">
              <w:t>Приложение 3</w:t>
            </w:r>
          </w:p>
        </w:tc>
      </w:tr>
      <w:tr w:rsidR="00E3257B" w:rsidRPr="00E3257B" w:rsidTr="00E3257B">
        <w:trPr>
          <w:trHeight w:val="255"/>
        </w:trPr>
        <w:tc>
          <w:tcPr>
            <w:tcW w:w="2694" w:type="dxa"/>
            <w:noWrap/>
            <w:hideMark/>
          </w:tcPr>
          <w:p w:rsidR="00E3257B" w:rsidRPr="00E3257B" w:rsidRDefault="00E3257B"/>
        </w:tc>
        <w:tc>
          <w:tcPr>
            <w:tcW w:w="72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49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55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43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69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3308" w:type="dxa"/>
            <w:gridSpan w:val="5"/>
            <w:noWrap/>
            <w:hideMark/>
          </w:tcPr>
          <w:p w:rsidR="00E3257B" w:rsidRPr="00E3257B" w:rsidRDefault="00E3257B" w:rsidP="00E3257B">
            <w:pPr>
              <w:jc w:val="right"/>
            </w:pPr>
            <w:r>
              <w:t xml:space="preserve"> </w:t>
            </w:r>
            <w:r w:rsidRPr="00E3257B">
              <w:t xml:space="preserve"> к постановлению Главы МО</w:t>
            </w:r>
          </w:p>
        </w:tc>
      </w:tr>
      <w:tr w:rsidR="00E3257B" w:rsidRPr="00E3257B" w:rsidTr="00E3257B">
        <w:trPr>
          <w:trHeight w:val="255"/>
        </w:trPr>
        <w:tc>
          <w:tcPr>
            <w:tcW w:w="2694" w:type="dxa"/>
            <w:noWrap/>
            <w:hideMark/>
          </w:tcPr>
          <w:p w:rsidR="00E3257B" w:rsidRPr="00E3257B" w:rsidRDefault="00E3257B"/>
        </w:tc>
        <w:tc>
          <w:tcPr>
            <w:tcW w:w="72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49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55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43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4005" w:type="dxa"/>
            <w:gridSpan w:val="7"/>
            <w:noWrap/>
            <w:hideMark/>
          </w:tcPr>
          <w:p w:rsidR="00E3257B" w:rsidRPr="00E3257B" w:rsidRDefault="00E3257B" w:rsidP="00E3257B">
            <w:pPr>
              <w:jc w:val="right"/>
            </w:pPr>
            <w:r>
              <w:t>Улу-</w:t>
            </w:r>
            <w:proofErr w:type="spellStart"/>
            <w:r>
              <w:t>Юльского</w:t>
            </w:r>
            <w:proofErr w:type="spellEnd"/>
            <w:r>
              <w:t xml:space="preserve"> сельского </w:t>
            </w:r>
            <w:r w:rsidRPr="00E3257B">
              <w:t>поселения</w:t>
            </w:r>
          </w:p>
        </w:tc>
      </w:tr>
      <w:tr w:rsidR="00E3257B" w:rsidRPr="00E3257B" w:rsidTr="00E3257B">
        <w:trPr>
          <w:trHeight w:val="255"/>
        </w:trPr>
        <w:tc>
          <w:tcPr>
            <w:tcW w:w="2694" w:type="dxa"/>
            <w:noWrap/>
            <w:hideMark/>
          </w:tcPr>
          <w:p w:rsidR="00E3257B" w:rsidRPr="00E3257B" w:rsidRDefault="00E3257B"/>
        </w:tc>
        <w:tc>
          <w:tcPr>
            <w:tcW w:w="72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49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55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43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69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3308" w:type="dxa"/>
            <w:gridSpan w:val="5"/>
            <w:noWrap/>
            <w:hideMark/>
          </w:tcPr>
          <w:p w:rsidR="00E3257B" w:rsidRPr="00E3257B" w:rsidRDefault="00E3257B" w:rsidP="00E3257B">
            <w:pPr>
              <w:jc w:val="right"/>
            </w:pPr>
            <w:r w:rsidRPr="00E3257B">
              <w:t xml:space="preserve">         от  25.11.2016   № 107</w:t>
            </w:r>
          </w:p>
        </w:tc>
      </w:tr>
      <w:tr w:rsidR="00E3257B" w:rsidRPr="00E3257B" w:rsidTr="00E3257B">
        <w:trPr>
          <w:trHeight w:val="255"/>
        </w:trPr>
        <w:tc>
          <w:tcPr>
            <w:tcW w:w="2694" w:type="dxa"/>
            <w:noWrap/>
            <w:hideMark/>
          </w:tcPr>
          <w:p w:rsidR="00E3257B" w:rsidRPr="00E3257B" w:rsidRDefault="00E3257B"/>
        </w:tc>
        <w:tc>
          <w:tcPr>
            <w:tcW w:w="72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49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55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43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69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974" w:type="dxa"/>
            <w:noWrap/>
            <w:hideMark/>
          </w:tcPr>
          <w:p w:rsidR="00E3257B" w:rsidRPr="00E3257B" w:rsidRDefault="00E3257B"/>
        </w:tc>
        <w:tc>
          <w:tcPr>
            <w:tcW w:w="90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427" w:type="dxa"/>
            <w:gridSpan w:val="2"/>
            <w:noWrap/>
            <w:hideMark/>
          </w:tcPr>
          <w:p w:rsidR="00E3257B" w:rsidRPr="00E3257B" w:rsidRDefault="00E3257B"/>
        </w:tc>
      </w:tr>
      <w:tr w:rsidR="00E3257B" w:rsidRPr="00E3257B" w:rsidTr="00E3257B">
        <w:trPr>
          <w:trHeight w:val="255"/>
        </w:trPr>
        <w:tc>
          <w:tcPr>
            <w:tcW w:w="2694" w:type="dxa"/>
            <w:noWrap/>
            <w:hideMark/>
          </w:tcPr>
          <w:p w:rsidR="00E3257B" w:rsidRPr="00E3257B" w:rsidRDefault="00E3257B"/>
        </w:tc>
        <w:tc>
          <w:tcPr>
            <w:tcW w:w="72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49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55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430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69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974" w:type="dxa"/>
            <w:noWrap/>
            <w:hideMark/>
          </w:tcPr>
          <w:p w:rsidR="00E3257B" w:rsidRPr="00E3257B" w:rsidRDefault="00E3257B"/>
        </w:tc>
        <w:tc>
          <w:tcPr>
            <w:tcW w:w="90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427" w:type="dxa"/>
            <w:gridSpan w:val="2"/>
            <w:noWrap/>
            <w:hideMark/>
          </w:tcPr>
          <w:p w:rsidR="00E3257B" w:rsidRPr="00E3257B" w:rsidRDefault="00E3257B"/>
        </w:tc>
      </w:tr>
      <w:tr w:rsidR="00E3257B" w:rsidRPr="00E3257B" w:rsidTr="00E3257B">
        <w:trPr>
          <w:trHeight w:val="810"/>
        </w:trPr>
        <w:tc>
          <w:tcPr>
            <w:tcW w:w="9889" w:type="dxa"/>
            <w:gridSpan w:val="16"/>
            <w:hideMark/>
          </w:tcPr>
          <w:p w:rsidR="00E3257B" w:rsidRPr="00E3257B" w:rsidRDefault="00E3257B" w:rsidP="00E3257B">
            <w:pPr>
              <w:jc w:val="center"/>
              <w:rPr>
                <w:b/>
                <w:bCs/>
              </w:rPr>
            </w:pPr>
            <w:r w:rsidRPr="00E3257B">
              <w:rPr>
                <w:b/>
                <w:bCs/>
              </w:rPr>
              <w:t>Расходы местного бюджета по ведомственной структуре расходов                                                                за 9 месяцев  2016 года.</w:t>
            </w:r>
          </w:p>
        </w:tc>
      </w:tr>
      <w:tr w:rsidR="00E3257B" w:rsidRPr="00E3257B" w:rsidTr="002A2A0B">
        <w:trPr>
          <w:trHeight w:val="255"/>
        </w:trPr>
        <w:tc>
          <w:tcPr>
            <w:tcW w:w="2694" w:type="dxa"/>
            <w:noWrap/>
            <w:hideMark/>
          </w:tcPr>
          <w:p w:rsidR="00E3257B" w:rsidRPr="00E3257B" w:rsidRDefault="00E3257B"/>
        </w:tc>
        <w:tc>
          <w:tcPr>
            <w:tcW w:w="533" w:type="dxa"/>
            <w:noWrap/>
            <w:hideMark/>
          </w:tcPr>
          <w:p w:rsidR="00E3257B" w:rsidRPr="00E3257B" w:rsidRDefault="00E3257B"/>
        </w:tc>
        <w:tc>
          <w:tcPr>
            <w:tcW w:w="56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56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276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567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1417" w:type="dxa"/>
            <w:gridSpan w:val="3"/>
            <w:noWrap/>
            <w:hideMark/>
          </w:tcPr>
          <w:p w:rsidR="00E3257B" w:rsidRPr="00E3257B" w:rsidRDefault="00E3257B"/>
        </w:tc>
        <w:tc>
          <w:tcPr>
            <w:tcW w:w="1559" w:type="dxa"/>
            <w:gridSpan w:val="2"/>
            <w:noWrap/>
            <w:hideMark/>
          </w:tcPr>
          <w:p w:rsidR="00E3257B" w:rsidRPr="00E3257B" w:rsidRDefault="00E3257B"/>
        </w:tc>
        <w:tc>
          <w:tcPr>
            <w:tcW w:w="709" w:type="dxa"/>
            <w:noWrap/>
            <w:hideMark/>
          </w:tcPr>
          <w:p w:rsidR="00E3257B" w:rsidRPr="00E3257B" w:rsidRDefault="00E3257B">
            <w:r w:rsidRPr="00E3257B">
              <w:t xml:space="preserve"> руб.</w:t>
            </w:r>
          </w:p>
        </w:tc>
      </w:tr>
      <w:tr w:rsidR="00E3257B" w:rsidRPr="00E3257B" w:rsidTr="002A2A0B">
        <w:trPr>
          <w:trHeight w:val="765"/>
        </w:trPr>
        <w:tc>
          <w:tcPr>
            <w:tcW w:w="2694" w:type="dxa"/>
            <w:noWrap/>
            <w:hideMark/>
          </w:tcPr>
          <w:p w:rsidR="00E3257B" w:rsidRPr="00E3257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E3257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33" w:type="dxa"/>
            <w:noWrap/>
            <w:hideMark/>
          </w:tcPr>
          <w:p w:rsidR="00E3257B" w:rsidRPr="00E3257B" w:rsidRDefault="00E3257B" w:rsidP="00E3257B">
            <w:pPr>
              <w:rPr>
                <w:b/>
                <w:bCs/>
              </w:rPr>
            </w:pPr>
            <w:r w:rsidRPr="00E3257B">
              <w:rPr>
                <w:b/>
                <w:bCs/>
              </w:rPr>
              <w:t>Мин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E3257B" w:rsidRDefault="00E3257B" w:rsidP="00E3257B">
            <w:pPr>
              <w:rPr>
                <w:b/>
                <w:bCs/>
              </w:rPr>
            </w:pPr>
            <w:r w:rsidRPr="00E3257B">
              <w:rPr>
                <w:b/>
                <w:bCs/>
              </w:rPr>
              <w:t>РЗ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E3257B" w:rsidRDefault="00E3257B" w:rsidP="00E3257B">
            <w:pPr>
              <w:rPr>
                <w:b/>
                <w:bCs/>
              </w:rPr>
            </w:pPr>
            <w:proofErr w:type="gramStart"/>
            <w:r w:rsidRPr="00E3257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noWrap/>
            <w:hideMark/>
          </w:tcPr>
          <w:p w:rsidR="00E3257B" w:rsidRPr="00E3257B" w:rsidRDefault="00E3257B" w:rsidP="00E3257B">
            <w:pPr>
              <w:rPr>
                <w:b/>
                <w:bCs/>
              </w:rPr>
            </w:pPr>
            <w:r w:rsidRPr="00E3257B">
              <w:rPr>
                <w:b/>
                <w:bCs/>
              </w:rPr>
              <w:t>КЦСР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E3257B" w:rsidRDefault="00E3257B" w:rsidP="00E3257B">
            <w:pPr>
              <w:rPr>
                <w:b/>
                <w:bCs/>
              </w:rPr>
            </w:pPr>
            <w:r w:rsidRPr="00E3257B">
              <w:rPr>
                <w:b/>
                <w:bCs/>
              </w:rPr>
              <w:t>КВР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E3257B" w:rsidRDefault="00E3257B" w:rsidP="00E3257B">
            <w:pPr>
              <w:rPr>
                <w:b/>
                <w:bCs/>
              </w:rPr>
            </w:pPr>
            <w:r w:rsidRPr="00E3257B">
              <w:rPr>
                <w:b/>
                <w:bCs/>
              </w:rPr>
              <w:t>План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E3257B" w:rsidRDefault="00E3257B" w:rsidP="00E3257B">
            <w:pPr>
              <w:rPr>
                <w:b/>
                <w:bCs/>
              </w:rPr>
            </w:pPr>
            <w:r w:rsidRPr="00E3257B">
              <w:rPr>
                <w:b/>
                <w:bCs/>
              </w:rPr>
              <w:t>Факт</w:t>
            </w:r>
          </w:p>
        </w:tc>
        <w:tc>
          <w:tcPr>
            <w:tcW w:w="709" w:type="dxa"/>
            <w:hideMark/>
          </w:tcPr>
          <w:p w:rsidR="00E3257B" w:rsidRPr="00E3257B" w:rsidRDefault="00E3257B" w:rsidP="00E3257B">
            <w:pPr>
              <w:rPr>
                <w:b/>
                <w:bCs/>
              </w:rPr>
            </w:pPr>
            <w:r w:rsidRPr="00E3257B">
              <w:rPr>
                <w:b/>
                <w:bCs/>
              </w:rPr>
              <w:t>% исполнения</w:t>
            </w:r>
          </w:p>
        </w:tc>
      </w:tr>
      <w:tr w:rsidR="00E3257B" w:rsidRPr="002A2A0B" w:rsidTr="002A2A0B">
        <w:trPr>
          <w:trHeight w:val="7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b/>
                <w:bCs/>
                <w:sz w:val="20"/>
                <w:szCs w:val="20"/>
              </w:rPr>
            </w:pPr>
            <w:r w:rsidRPr="00E3257B">
              <w:rPr>
                <w:b/>
                <w:bCs/>
                <w:sz w:val="20"/>
                <w:szCs w:val="20"/>
              </w:rPr>
              <w:t>Администрация муниципального образования Улу-</w:t>
            </w:r>
            <w:proofErr w:type="spellStart"/>
            <w:r w:rsidRPr="00E3257B">
              <w:rPr>
                <w:b/>
                <w:bCs/>
                <w:sz w:val="20"/>
                <w:szCs w:val="20"/>
              </w:rPr>
              <w:t>Юльское</w:t>
            </w:r>
            <w:proofErr w:type="spellEnd"/>
            <w:r w:rsidRPr="00E3257B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</w:tr>
      <w:tr w:rsidR="00E3257B" w:rsidRPr="002A2A0B" w:rsidTr="002A2A0B">
        <w:trPr>
          <w:trHeight w:val="40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b/>
                <w:bCs/>
                <w:sz w:val="20"/>
                <w:szCs w:val="20"/>
              </w:rPr>
            </w:pPr>
            <w:r w:rsidRPr="00E3257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3 240 331,90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2 893 346,36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E3257B" w:rsidRPr="002A2A0B" w:rsidTr="002A2A0B">
        <w:trPr>
          <w:trHeight w:val="109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409 000,00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398 702,13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97,5</w:t>
            </w:r>
          </w:p>
        </w:tc>
      </w:tr>
      <w:tr w:rsidR="00E3257B" w:rsidRPr="002A2A0B" w:rsidTr="002A2A0B">
        <w:trPr>
          <w:trHeight w:val="13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257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3257B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409 000,00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398 702,13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97,5</w:t>
            </w:r>
          </w:p>
        </w:tc>
      </w:tr>
      <w:tr w:rsidR="00E3257B" w:rsidRPr="002A2A0B" w:rsidTr="002A2A0B">
        <w:trPr>
          <w:trHeight w:val="40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Глава  муниципального образования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409 000,00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398 702,13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97,5</w:t>
            </w:r>
          </w:p>
        </w:tc>
      </w:tr>
      <w:tr w:rsidR="00E3257B" w:rsidRPr="002A2A0B" w:rsidTr="002A2A0B">
        <w:trPr>
          <w:trHeight w:val="58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321 000,00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311 325,76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97,0</w:t>
            </w:r>
          </w:p>
        </w:tc>
      </w:tr>
      <w:tr w:rsidR="00E3257B" w:rsidRPr="002A2A0B" w:rsidTr="002A2A0B">
        <w:trPr>
          <w:trHeight w:val="157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88 000,00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87 376,37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99,3</w:t>
            </w:r>
          </w:p>
        </w:tc>
      </w:tr>
      <w:tr w:rsidR="00E3257B" w:rsidRPr="002A2A0B" w:rsidTr="002A2A0B">
        <w:trPr>
          <w:trHeight w:val="160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2 387 832,00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2 143 300,05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89,8</w:t>
            </w:r>
          </w:p>
        </w:tc>
      </w:tr>
      <w:tr w:rsidR="00E3257B" w:rsidRPr="002A2A0B" w:rsidTr="002A2A0B">
        <w:trPr>
          <w:trHeight w:val="133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257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3257B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2 387 832,00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2 143 300,05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89,8</w:t>
            </w:r>
          </w:p>
        </w:tc>
      </w:tr>
      <w:tr w:rsidR="00E3257B" w:rsidRPr="002A2A0B" w:rsidTr="002A2A0B">
        <w:trPr>
          <w:trHeight w:val="37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2 387 832,00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2 143 300,05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89,8</w:t>
            </w:r>
          </w:p>
        </w:tc>
      </w:tr>
      <w:tr w:rsidR="00E3257B" w:rsidRPr="002A2A0B" w:rsidTr="002A2A0B">
        <w:trPr>
          <w:trHeight w:val="58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1 286 000,00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1 281 049,36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99,6</w:t>
            </w:r>
          </w:p>
        </w:tc>
      </w:tr>
      <w:tr w:rsidR="00E3257B" w:rsidRPr="002A2A0B" w:rsidTr="002A2A0B">
        <w:trPr>
          <w:trHeight w:val="159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392 000,00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360 663,52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92,0</w:t>
            </w:r>
          </w:p>
        </w:tc>
      </w:tr>
      <w:tr w:rsidR="00E3257B" w:rsidRPr="002A2A0B" w:rsidTr="002A2A0B">
        <w:trPr>
          <w:trHeight w:val="79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273 000,00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193 800,74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71,0</w:t>
            </w:r>
          </w:p>
        </w:tc>
      </w:tr>
      <w:tr w:rsidR="00E3257B" w:rsidRPr="002A2A0B" w:rsidTr="002A2A0B">
        <w:trPr>
          <w:trHeight w:val="84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406 832,00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302 137,04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74,3</w:t>
            </w:r>
          </w:p>
        </w:tc>
      </w:tr>
      <w:tr w:rsidR="00E3257B" w:rsidRPr="002A2A0B" w:rsidTr="002A2A0B">
        <w:trPr>
          <w:trHeight w:val="37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5 649,39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18,8</w:t>
            </w:r>
          </w:p>
        </w:tc>
      </w:tr>
      <w:tr w:rsidR="00E3257B" w:rsidRPr="002A2A0B" w:rsidTr="002A2A0B">
        <w:trPr>
          <w:trHeight w:val="31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i/>
                <w:iCs/>
                <w:sz w:val="20"/>
                <w:szCs w:val="20"/>
              </w:rPr>
            </w:pPr>
            <w:r w:rsidRPr="00E3257B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99,90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</w:t>
            </w:r>
          </w:p>
        </w:tc>
      </w:tr>
      <w:tr w:rsidR="00E3257B" w:rsidRPr="002A2A0B" w:rsidTr="002A2A0B">
        <w:trPr>
          <w:trHeight w:val="30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99,90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</w:t>
            </w:r>
          </w:p>
        </w:tc>
      </w:tr>
      <w:tr w:rsidR="00E3257B" w:rsidRPr="002A2A0B" w:rsidTr="002A2A0B">
        <w:trPr>
          <w:trHeight w:val="55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99,90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</w:t>
            </w:r>
          </w:p>
        </w:tc>
      </w:tr>
      <w:tr w:rsidR="00E3257B" w:rsidRPr="002A2A0B" w:rsidTr="002A2A0B">
        <w:trPr>
          <w:trHeight w:val="25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99,90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</w:t>
            </w:r>
          </w:p>
        </w:tc>
      </w:tr>
      <w:tr w:rsidR="00E3257B" w:rsidRPr="002A2A0B" w:rsidTr="002A2A0B">
        <w:trPr>
          <w:trHeight w:val="63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i/>
                <w:iCs/>
                <w:sz w:val="20"/>
                <w:szCs w:val="20"/>
              </w:rPr>
            </w:pPr>
            <w:r w:rsidRPr="00E3257B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443 400,00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351 344,18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79,2</w:t>
            </w:r>
          </w:p>
        </w:tc>
      </w:tr>
      <w:tr w:rsidR="00E3257B" w:rsidRPr="002A2A0B" w:rsidTr="002A2A0B">
        <w:trPr>
          <w:trHeight w:val="103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69 500,00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58 000,00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83,5</w:t>
            </w:r>
          </w:p>
        </w:tc>
      </w:tr>
      <w:tr w:rsidR="00E3257B" w:rsidRPr="002A2A0B" w:rsidTr="002A2A0B">
        <w:trPr>
          <w:trHeight w:val="79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 собственности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0900200000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69 500,00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58 000,00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83,5</w:t>
            </w:r>
          </w:p>
        </w:tc>
      </w:tr>
      <w:tr w:rsidR="00E3257B" w:rsidRPr="002A2A0B" w:rsidTr="002A2A0B">
        <w:trPr>
          <w:trHeight w:val="7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0900200000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69 500,00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58 000,00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83,5</w:t>
            </w:r>
          </w:p>
        </w:tc>
      </w:tr>
      <w:tr w:rsidR="00E3257B" w:rsidRPr="002A2A0B" w:rsidTr="002A2A0B">
        <w:trPr>
          <w:trHeight w:val="7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373 900,00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293 344,18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78,5</w:t>
            </w:r>
          </w:p>
        </w:tc>
      </w:tr>
      <w:tr w:rsidR="00E3257B" w:rsidRPr="002A2A0B" w:rsidTr="002A2A0B">
        <w:trPr>
          <w:trHeight w:val="51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373 900,00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293 344,18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78,5</w:t>
            </w:r>
          </w:p>
        </w:tc>
      </w:tr>
      <w:tr w:rsidR="00E3257B" w:rsidRPr="002A2A0B" w:rsidTr="002A2A0B">
        <w:trPr>
          <w:trHeight w:val="7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Расходы на взносы в Ассоциацию Совета муниципальных образований Томской области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12 990,00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99,9</w:t>
            </w:r>
          </w:p>
        </w:tc>
      </w:tr>
      <w:tr w:rsidR="00E3257B" w:rsidRPr="002A2A0B" w:rsidTr="002A2A0B">
        <w:trPr>
          <w:trHeight w:val="7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12 990,00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99,9</w:t>
            </w:r>
          </w:p>
        </w:tc>
      </w:tr>
      <w:tr w:rsidR="00E3257B" w:rsidRPr="002A2A0B" w:rsidTr="002A2A0B">
        <w:trPr>
          <w:trHeight w:val="57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Расходы на мероприятия в сфере культуры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0920300020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39 900,00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27 900,00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69,9</w:t>
            </w:r>
          </w:p>
        </w:tc>
      </w:tr>
      <w:tr w:rsidR="00E3257B" w:rsidRPr="002A2A0B" w:rsidTr="002A2A0B">
        <w:trPr>
          <w:trHeight w:val="82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lastRenderedPageBreak/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0920300020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39 900,00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27 900,00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69,9</w:t>
            </w:r>
          </w:p>
        </w:tc>
      </w:tr>
      <w:tr w:rsidR="00E3257B" w:rsidRPr="002A2A0B" w:rsidTr="002A2A0B">
        <w:trPr>
          <w:trHeight w:val="67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Расходы на обеспечение противопожарной безопасности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0920300030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21 000,00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20 555,00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97,9</w:t>
            </w:r>
          </w:p>
        </w:tc>
      </w:tr>
      <w:tr w:rsidR="00E3257B" w:rsidRPr="002A2A0B" w:rsidTr="002A2A0B">
        <w:trPr>
          <w:trHeight w:val="54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0920300030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21 000,00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20 555,00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97,9</w:t>
            </w:r>
          </w:p>
        </w:tc>
      </w:tr>
      <w:tr w:rsidR="00E3257B" w:rsidRPr="002A2A0B" w:rsidTr="002A2A0B">
        <w:trPr>
          <w:trHeight w:val="51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 xml:space="preserve">Расходы на проведение переписи, </w:t>
            </w:r>
            <w:proofErr w:type="spellStart"/>
            <w:r w:rsidRPr="00E3257B">
              <w:rPr>
                <w:sz w:val="20"/>
                <w:szCs w:val="20"/>
              </w:rPr>
              <w:t>похозяйственная</w:t>
            </w:r>
            <w:proofErr w:type="spellEnd"/>
            <w:r w:rsidRPr="00E3257B">
              <w:rPr>
                <w:sz w:val="20"/>
                <w:szCs w:val="20"/>
              </w:rPr>
              <w:t xml:space="preserve"> книга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0920300040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45 000,00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21 000,00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46,7</w:t>
            </w:r>
          </w:p>
        </w:tc>
      </w:tr>
      <w:tr w:rsidR="00E3257B" w:rsidRPr="002A2A0B" w:rsidTr="002A2A0B">
        <w:trPr>
          <w:trHeight w:val="7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0920300040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45 000,00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21 000,00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46,7</w:t>
            </w:r>
          </w:p>
        </w:tc>
      </w:tr>
      <w:tr w:rsidR="00E3257B" w:rsidRPr="002A2A0B" w:rsidTr="002A2A0B">
        <w:trPr>
          <w:trHeight w:val="55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Доведения до населения официальной информации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0920300050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4 485,00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32,0</w:t>
            </w:r>
          </w:p>
        </w:tc>
      </w:tr>
      <w:tr w:rsidR="00E3257B" w:rsidRPr="002A2A0B" w:rsidTr="002A2A0B">
        <w:trPr>
          <w:trHeight w:val="84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0920300050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4 485,00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32,0</w:t>
            </w:r>
          </w:p>
        </w:tc>
      </w:tr>
      <w:tr w:rsidR="00E3257B" w:rsidRPr="002A2A0B" w:rsidTr="002A2A0B">
        <w:trPr>
          <w:trHeight w:val="37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Расходы на штраф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0920300060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50 000,00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81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0920300060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50 000,00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51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0920300130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55 414,18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61,6</w:t>
            </w:r>
          </w:p>
        </w:tc>
      </w:tr>
      <w:tr w:rsidR="00E3257B" w:rsidRPr="002A2A0B" w:rsidTr="002A2A0B">
        <w:trPr>
          <w:trHeight w:val="7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0920300130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55 414,18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61,6</w:t>
            </w:r>
          </w:p>
        </w:tc>
      </w:tr>
      <w:tr w:rsidR="00E3257B" w:rsidRPr="002A2A0B" w:rsidTr="002A2A0B">
        <w:trPr>
          <w:trHeight w:val="82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101 000,00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101 000,00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61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101 000,00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101 000,00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345"/>
        </w:trPr>
        <w:tc>
          <w:tcPr>
            <w:tcW w:w="2694" w:type="dxa"/>
            <w:hideMark/>
          </w:tcPr>
          <w:p w:rsidR="00E3257B" w:rsidRPr="00E3257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E3257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142 300,00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109 628,28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77,0</w:t>
            </w:r>
          </w:p>
        </w:tc>
      </w:tr>
      <w:tr w:rsidR="00E3257B" w:rsidRPr="002A2A0B" w:rsidTr="002A2A0B">
        <w:trPr>
          <w:trHeight w:val="51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142 300,00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109 628,28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77,0</w:t>
            </w:r>
          </w:p>
        </w:tc>
      </w:tr>
      <w:tr w:rsidR="00E3257B" w:rsidRPr="002A2A0B" w:rsidTr="002A2A0B">
        <w:trPr>
          <w:trHeight w:val="7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Подпрограмма "Совершенствования межбюджетных отношений в Томской области"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2120000000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142 300,00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109 628,28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77,0</w:t>
            </w:r>
          </w:p>
        </w:tc>
      </w:tr>
      <w:tr w:rsidR="00E3257B" w:rsidRPr="002A2A0B" w:rsidTr="002A2A0B">
        <w:trPr>
          <w:trHeight w:val="238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142 300,00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109 628,28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77,0</w:t>
            </w:r>
          </w:p>
        </w:tc>
      </w:tr>
      <w:tr w:rsidR="00E3257B" w:rsidRPr="002A2A0B" w:rsidTr="002A2A0B">
        <w:trPr>
          <w:trHeight w:val="51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 xml:space="preserve">Фонд оплаты труда казенных учреждений   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103 600,00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81 583,06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78,7</w:t>
            </w:r>
          </w:p>
        </w:tc>
      </w:tr>
      <w:tr w:rsidR="00E3257B" w:rsidRPr="002A2A0B" w:rsidTr="002A2A0B">
        <w:trPr>
          <w:trHeight w:val="102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proofErr w:type="spellStart"/>
            <w:r w:rsidRPr="00E3257B">
              <w:rPr>
                <w:sz w:val="20"/>
                <w:szCs w:val="20"/>
              </w:rPr>
              <w:t>Взноы</w:t>
            </w:r>
            <w:proofErr w:type="spellEnd"/>
            <w:r w:rsidRPr="00E3257B">
              <w:rPr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31 400,00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24 638,09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78,5</w:t>
            </w:r>
          </w:p>
        </w:tc>
      </w:tr>
      <w:tr w:rsidR="00E3257B" w:rsidRPr="002A2A0B" w:rsidTr="002A2A0B">
        <w:trPr>
          <w:trHeight w:val="79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6 300,00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3 407,13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54,1</w:t>
            </w:r>
          </w:p>
        </w:tc>
      </w:tr>
      <w:tr w:rsidR="00E3257B" w:rsidRPr="002A2A0B" w:rsidTr="002A2A0B">
        <w:trPr>
          <w:trHeight w:val="87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gridSpan w:val="2"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</w:t>
            </w:r>
          </w:p>
        </w:tc>
      </w:tr>
      <w:tr w:rsidR="00E3257B" w:rsidRPr="002A2A0B" w:rsidTr="002A2A0B">
        <w:trPr>
          <w:trHeight w:val="15"/>
        </w:trPr>
        <w:tc>
          <w:tcPr>
            <w:tcW w:w="2694" w:type="dxa"/>
            <w:hideMark/>
          </w:tcPr>
          <w:p w:rsidR="00E3257B" w:rsidRPr="00E3257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E3257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E3257B" w:rsidRPr="002A2A0B" w:rsidTr="002A2A0B">
        <w:trPr>
          <w:trHeight w:val="360"/>
        </w:trPr>
        <w:tc>
          <w:tcPr>
            <w:tcW w:w="2694" w:type="dxa"/>
            <w:hideMark/>
          </w:tcPr>
          <w:p w:rsidR="00E3257B" w:rsidRPr="00E3257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E3257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732 454,00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701 470,14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95,8</w:t>
            </w:r>
          </w:p>
        </w:tc>
      </w:tr>
      <w:tr w:rsidR="00E3257B" w:rsidRPr="002A2A0B" w:rsidTr="002A2A0B">
        <w:trPr>
          <w:trHeight w:val="15"/>
        </w:trPr>
        <w:tc>
          <w:tcPr>
            <w:tcW w:w="2694" w:type="dxa"/>
            <w:noWrap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E3257B" w:rsidRPr="002A2A0B" w:rsidTr="002A2A0B">
        <w:trPr>
          <w:trHeight w:val="54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732 454,00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701 470,14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95,8</w:t>
            </w:r>
          </w:p>
        </w:tc>
      </w:tr>
      <w:tr w:rsidR="00E3257B" w:rsidRPr="002A2A0B" w:rsidTr="002A2A0B">
        <w:trPr>
          <w:trHeight w:val="34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3150000000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732 454,00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701 470,14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95,8</w:t>
            </w:r>
          </w:p>
        </w:tc>
      </w:tr>
      <w:tr w:rsidR="00E3257B" w:rsidRPr="002A2A0B" w:rsidTr="002A2A0B">
        <w:trPr>
          <w:trHeight w:val="234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Дорожная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3150200120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638 641,62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637 845,04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99,9</w:t>
            </w:r>
          </w:p>
        </w:tc>
      </w:tr>
      <w:tr w:rsidR="00E3257B" w:rsidRPr="002A2A0B" w:rsidTr="002A2A0B">
        <w:trPr>
          <w:trHeight w:val="85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3150200120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638 641,62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637 845,04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99,9</w:t>
            </w:r>
          </w:p>
        </w:tc>
      </w:tr>
      <w:tr w:rsidR="00E3257B" w:rsidRPr="002A2A0B" w:rsidTr="002A2A0B">
        <w:trPr>
          <w:trHeight w:val="294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lastRenderedPageBreak/>
              <w:t xml:space="preserve">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"Развитие транспортной </w:t>
            </w:r>
            <w:proofErr w:type="spellStart"/>
            <w:r w:rsidRPr="00E3257B">
              <w:rPr>
                <w:sz w:val="20"/>
                <w:szCs w:val="20"/>
              </w:rPr>
              <w:t>систесы</w:t>
            </w:r>
            <w:proofErr w:type="spellEnd"/>
            <w:r w:rsidRPr="00E3257B">
              <w:rPr>
                <w:sz w:val="20"/>
                <w:szCs w:val="20"/>
              </w:rPr>
              <w:t xml:space="preserve"> в Томской области"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31503S0895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93 812,38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63 625,10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67,8</w:t>
            </w:r>
          </w:p>
        </w:tc>
      </w:tr>
      <w:tr w:rsidR="00E3257B" w:rsidRPr="002A2A0B" w:rsidTr="002A2A0B">
        <w:trPr>
          <w:trHeight w:val="79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31503S0895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93 812,38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63 625,10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67,8</w:t>
            </w:r>
          </w:p>
        </w:tc>
      </w:tr>
      <w:tr w:rsidR="00E3257B" w:rsidRPr="002A2A0B" w:rsidTr="002A2A0B">
        <w:trPr>
          <w:trHeight w:val="315"/>
        </w:trPr>
        <w:tc>
          <w:tcPr>
            <w:tcW w:w="2694" w:type="dxa"/>
            <w:hideMark/>
          </w:tcPr>
          <w:p w:rsidR="00E3257B" w:rsidRPr="00E3257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E3257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9 787 937,15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9 698 675,84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E3257B" w:rsidRPr="002A2A0B" w:rsidTr="002A2A0B">
        <w:trPr>
          <w:trHeight w:val="36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i/>
                <w:iCs/>
                <w:sz w:val="20"/>
                <w:szCs w:val="20"/>
              </w:rPr>
            </w:pPr>
            <w:r w:rsidRPr="00E3257B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6 507 161,30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6 506 797,78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36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0,10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54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0,10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109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412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0,10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43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3900000000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6 507 161,20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6 506 797,68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103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3900200000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73 636,48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99,5</w:t>
            </w:r>
          </w:p>
        </w:tc>
      </w:tr>
      <w:tr w:rsidR="00E3257B" w:rsidRPr="002A2A0B" w:rsidTr="002A2A0B">
        <w:trPr>
          <w:trHeight w:val="105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3900200000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73 636,48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99,5</w:t>
            </w:r>
          </w:p>
        </w:tc>
      </w:tr>
      <w:tr w:rsidR="00E3257B" w:rsidRPr="002A2A0B" w:rsidTr="002A2A0B">
        <w:trPr>
          <w:trHeight w:val="112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Подпрограмма "Оказание государственной поддержки по улучшению жилищных условий отдельной категории граждан"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1320000000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6 433 161,20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6 433 161,20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270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 xml:space="preserve">Обеспечения мероприятий по переселения граждан из аварийного жилищного </w:t>
            </w:r>
            <w:proofErr w:type="gramStart"/>
            <w:r w:rsidRPr="00E3257B">
              <w:rPr>
                <w:sz w:val="20"/>
                <w:szCs w:val="20"/>
              </w:rPr>
              <w:t>фонда</w:t>
            </w:r>
            <w:proofErr w:type="gramEnd"/>
            <w:r w:rsidRPr="00E3257B">
              <w:rPr>
                <w:sz w:val="20"/>
                <w:szCs w:val="2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реформирования жилищно коммунального хозяйства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1328809502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6 433 161,20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6 433 161,20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10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1328809502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412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6 433 161,20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6 433 161,20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34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i/>
                <w:iCs/>
                <w:sz w:val="20"/>
                <w:szCs w:val="20"/>
              </w:rPr>
            </w:pPr>
            <w:r w:rsidRPr="00E3257B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3 244 775,85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3 176 892,26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97,9</w:t>
            </w:r>
          </w:p>
        </w:tc>
      </w:tr>
      <w:tr w:rsidR="00E3257B" w:rsidRPr="002A2A0B" w:rsidTr="002A2A0B">
        <w:trPr>
          <w:trHeight w:val="40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3910000000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3 166 742,86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2 937 360,26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92,8</w:t>
            </w:r>
          </w:p>
        </w:tc>
      </w:tr>
      <w:tr w:rsidR="00E3257B" w:rsidRPr="002A2A0B" w:rsidTr="002A2A0B">
        <w:trPr>
          <w:trHeight w:val="51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3910500000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2 960 913,01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2 937 360,26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99,2</w:t>
            </w:r>
          </w:p>
        </w:tc>
      </w:tr>
      <w:tr w:rsidR="00E3257B" w:rsidRPr="002A2A0B" w:rsidTr="002A2A0B">
        <w:trPr>
          <w:trHeight w:val="51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3910500010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329 513,01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306 333,93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93,0</w:t>
            </w:r>
          </w:p>
        </w:tc>
      </w:tr>
      <w:tr w:rsidR="00E3257B" w:rsidRPr="002A2A0B" w:rsidTr="002A2A0B">
        <w:trPr>
          <w:trHeight w:val="102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3910500010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329 513,01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306 333,93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93,0</w:t>
            </w:r>
          </w:p>
        </w:tc>
      </w:tr>
      <w:tr w:rsidR="00E3257B" w:rsidRPr="002A2A0B" w:rsidTr="002A2A0B">
        <w:trPr>
          <w:trHeight w:val="177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 - энергетических ресурсов"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0426300000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2 631 400,00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2 631 026,33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108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E3257B">
              <w:rPr>
                <w:sz w:val="20"/>
                <w:szCs w:val="20"/>
              </w:rPr>
              <w:t>некомерческих</w:t>
            </w:r>
            <w:proofErr w:type="spellEnd"/>
            <w:r w:rsidRPr="00E3257B">
              <w:rPr>
                <w:sz w:val="20"/>
                <w:szCs w:val="20"/>
              </w:rPr>
              <w:t xml:space="preserve"> организаций) индивидуальным </w:t>
            </w:r>
            <w:proofErr w:type="spellStart"/>
            <w:r w:rsidRPr="00E3257B">
              <w:rPr>
                <w:sz w:val="20"/>
                <w:szCs w:val="20"/>
              </w:rPr>
              <w:t>предпримимателям</w:t>
            </w:r>
            <w:proofErr w:type="spellEnd"/>
            <w:r w:rsidRPr="00E3257B">
              <w:rPr>
                <w:sz w:val="20"/>
                <w:szCs w:val="20"/>
              </w:rPr>
              <w:t xml:space="preserve">, физическим лицам 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0426340130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2 631 400,00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2 631 026,33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160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1918040910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205 829,85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205 829,85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109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1918040910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205 829,85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205 829,85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118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Субсидия на реализацию мероприятий по подготовке объектов коммунального хозяйства к работе в отопительный период на 2016г.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39105S0910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78 032,99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33 702,15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43,2</w:t>
            </w:r>
          </w:p>
        </w:tc>
      </w:tr>
      <w:tr w:rsidR="00E3257B" w:rsidRPr="002A2A0B" w:rsidTr="002A2A0B">
        <w:trPr>
          <w:trHeight w:val="103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39105S0910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78 032,99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33 702,15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43,2</w:t>
            </w:r>
          </w:p>
        </w:tc>
      </w:tr>
      <w:tr w:rsidR="00E3257B" w:rsidRPr="002A2A0B" w:rsidTr="002A2A0B">
        <w:trPr>
          <w:trHeight w:val="4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i/>
                <w:iCs/>
                <w:sz w:val="20"/>
                <w:szCs w:val="20"/>
              </w:rPr>
            </w:pPr>
            <w:r w:rsidRPr="00E3257B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36 000,00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14 985,80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41,6</w:t>
            </w:r>
          </w:p>
        </w:tc>
      </w:tr>
      <w:tr w:rsidR="00E3257B" w:rsidRPr="002A2A0B" w:rsidTr="002A2A0B">
        <w:trPr>
          <w:trHeight w:val="43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36 000,00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14 985,80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41,6</w:t>
            </w:r>
          </w:p>
        </w:tc>
      </w:tr>
      <w:tr w:rsidR="00E3257B" w:rsidRPr="002A2A0B" w:rsidTr="002A2A0B">
        <w:trPr>
          <w:trHeight w:val="94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36 000,00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14 985,80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41,6</w:t>
            </w:r>
          </w:p>
        </w:tc>
      </w:tr>
      <w:tr w:rsidR="00E3257B" w:rsidRPr="002A2A0B" w:rsidTr="002A2A0B">
        <w:trPr>
          <w:trHeight w:val="78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-другие мероприятия по благоустройству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6000500030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36 000,00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14 985,80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41,6</w:t>
            </w:r>
          </w:p>
        </w:tc>
      </w:tr>
      <w:tr w:rsidR="00E3257B" w:rsidRPr="002A2A0B" w:rsidTr="002A2A0B">
        <w:trPr>
          <w:trHeight w:val="93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6000500030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36 000,00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14 985,80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41,6</w:t>
            </w:r>
          </w:p>
        </w:tc>
      </w:tr>
      <w:tr w:rsidR="00E3257B" w:rsidRPr="002A2A0B" w:rsidTr="002A2A0B">
        <w:trPr>
          <w:trHeight w:val="450"/>
        </w:trPr>
        <w:tc>
          <w:tcPr>
            <w:tcW w:w="2694" w:type="dxa"/>
            <w:hideMark/>
          </w:tcPr>
          <w:p w:rsidR="00E3257B" w:rsidRPr="00E3257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E3257B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1 088 000,00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1 088 000,00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49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proofErr w:type="spellStart"/>
            <w:r w:rsidRPr="00E3257B">
              <w:rPr>
                <w:sz w:val="20"/>
                <w:szCs w:val="20"/>
              </w:rPr>
              <w:t>Непрограмное</w:t>
            </w:r>
            <w:proofErr w:type="spellEnd"/>
            <w:r w:rsidRPr="00E3257B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1 088 000,00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1 088 000,00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132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Исполнение судебных актов по обеспечению жилыми помещениями детей сирот и детей, оставшихся без попечительства родителей, а также лиц из их числа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1 088 000,00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1 088 000,00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76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 xml:space="preserve">Приобретение товаров, </w:t>
            </w:r>
            <w:proofErr w:type="spellStart"/>
            <w:r w:rsidRPr="00E3257B">
              <w:rPr>
                <w:sz w:val="20"/>
                <w:szCs w:val="20"/>
              </w:rPr>
              <w:t>работ</w:t>
            </w:r>
            <w:proofErr w:type="gramStart"/>
            <w:r w:rsidRPr="00E3257B">
              <w:rPr>
                <w:sz w:val="20"/>
                <w:szCs w:val="20"/>
              </w:rPr>
              <w:t>,у</w:t>
            </w:r>
            <w:proofErr w:type="gramEnd"/>
            <w:r w:rsidRPr="00E3257B">
              <w:rPr>
                <w:sz w:val="20"/>
                <w:szCs w:val="20"/>
              </w:rPr>
              <w:t>слуг</w:t>
            </w:r>
            <w:proofErr w:type="spellEnd"/>
            <w:r w:rsidRPr="00E3257B">
              <w:rPr>
                <w:sz w:val="20"/>
                <w:szCs w:val="20"/>
              </w:rPr>
              <w:t xml:space="preserve"> в пользу граждан в целях их социального обеспечения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1 088 000,00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1 088 000,00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100,0</w:t>
            </w:r>
          </w:p>
        </w:tc>
      </w:tr>
      <w:tr w:rsidR="00E3257B" w:rsidRPr="002A2A0B" w:rsidTr="002A2A0B">
        <w:trPr>
          <w:trHeight w:val="420"/>
        </w:trPr>
        <w:tc>
          <w:tcPr>
            <w:tcW w:w="2694" w:type="dxa"/>
            <w:hideMark/>
          </w:tcPr>
          <w:p w:rsidR="00E3257B" w:rsidRPr="00E3257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E3257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112 397,00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88 394,36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78,6</w:t>
            </w:r>
          </w:p>
        </w:tc>
      </w:tr>
      <w:tr w:rsidR="00E3257B" w:rsidRPr="002A2A0B" w:rsidTr="002A2A0B">
        <w:trPr>
          <w:trHeight w:val="39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112 397,00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88 394,36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78,6</w:t>
            </w:r>
          </w:p>
        </w:tc>
      </w:tr>
      <w:tr w:rsidR="00E3257B" w:rsidRPr="002A2A0B" w:rsidTr="002A2A0B">
        <w:trPr>
          <w:trHeight w:val="51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5120000000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</w:t>
            </w:r>
          </w:p>
        </w:tc>
      </w:tr>
      <w:tr w:rsidR="00E3257B" w:rsidRPr="002A2A0B" w:rsidTr="002A2A0B">
        <w:trPr>
          <w:trHeight w:val="82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 xml:space="preserve"> Мероприятия в области здравоохранения, спорта и физической культуры, туризма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51297S0310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</w:t>
            </w:r>
          </w:p>
        </w:tc>
      </w:tr>
      <w:tr w:rsidR="00E3257B" w:rsidRPr="002A2A0B" w:rsidTr="002A2A0B">
        <w:trPr>
          <w:trHeight w:val="79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51297S0310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14 000,00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0,0</w:t>
            </w:r>
          </w:p>
        </w:tc>
      </w:tr>
      <w:tr w:rsidR="00E3257B" w:rsidRPr="002A2A0B" w:rsidTr="002A2A0B">
        <w:trPr>
          <w:trHeight w:val="115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>Ведомственная целевая программа "Создание благоприятных условий для увеличения охвата населения спортом и физической  культурой""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0816000000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98 397,00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88 394,36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89,8</w:t>
            </w:r>
          </w:p>
        </w:tc>
      </w:tr>
      <w:tr w:rsidR="00E3257B" w:rsidRPr="002A2A0B" w:rsidTr="002A2A0B">
        <w:trPr>
          <w:trHeight w:val="60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r w:rsidRPr="00E3257B">
              <w:rPr>
                <w:sz w:val="20"/>
                <w:szCs w:val="20"/>
              </w:rPr>
              <w:t xml:space="preserve">Фонд оплаты труда казенных учреждений   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0816040310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75 600,00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67 891,22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89,8</w:t>
            </w:r>
          </w:p>
        </w:tc>
      </w:tr>
      <w:tr w:rsidR="00E3257B" w:rsidRPr="002A2A0B" w:rsidTr="002A2A0B">
        <w:trPr>
          <w:trHeight w:val="1110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sz w:val="20"/>
                <w:szCs w:val="20"/>
              </w:rPr>
            </w:pPr>
            <w:proofErr w:type="spellStart"/>
            <w:r w:rsidRPr="00E3257B">
              <w:rPr>
                <w:sz w:val="20"/>
                <w:szCs w:val="20"/>
              </w:rPr>
              <w:t>Взноы</w:t>
            </w:r>
            <w:proofErr w:type="spellEnd"/>
            <w:r w:rsidRPr="00E3257B">
              <w:rPr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956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0816040310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22 797,00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20 503,14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89,9</w:t>
            </w:r>
          </w:p>
        </w:tc>
      </w:tr>
      <w:tr w:rsidR="00E3257B" w:rsidRPr="002A2A0B" w:rsidTr="002A2A0B">
        <w:trPr>
          <w:trHeight w:val="315"/>
        </w:trPr>
        <w:tc>
          <w:tcPr>
            <w:tcW w:w="2694" w:type="dxa"/>
            <w:hideMark/>
          </w:tcPr>
          <w:p w:rsidR="00E3257B" w:rsidRPr="00E3257B" w:rsidRDefault="00E3257B">
            <w:pPr>
              <w:rPr>
                <w:b/>
                <w:bCs/>
              </w:rPr>
            </w:pPr>
            <w:r w:rsidRPr="00E3257B">
              <w:rPr>
                <w:b/>
                <w:bCs/>
              </w:rPr>
              <w:t>ВСЕГО  РАСХОДОВ</w:t>
            </w:r>
          </w:p>
        </w:tc>
        <w:tc>
          <w:tcPr>
            <w:tcW w:w="533" w:type="dxa"/>
            <w:noWrap/>
            <w:hideMark/>
          </w:tcPr>
          <w:p w:rsidR="00E3257B" w:rsidRPr="002A2A0B" w:rsidRDefault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sz w:val="20"/>
                <w:szCs w:val="20"/>
              </w:rPr>
            </w:pPr>
            <w:r w:rsidRPr="002A2A0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15 103 420,05</w:t>
            </w:r>
          </w:p>
        </w:tc>
        <w:tc>
          <w:tcPr>
            <w:tcW w:w="1559" w:type="dxa"/>
            <w:gridSpan w:val="2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14 579 514,98</w:t>
            </w:r>
          </w:p>
        </w:tc>
        <w:tc>
          <w:tcPr>
            <w:tcW w:w="709" w:type="dxa"/>
            <w:noWrap/>
            <w:hideMark/>
          </w:tcPr>
          <w:p w:rsidR="00E3257B" w:rsidRPr="002A2A0B" w:rsidRDefault="00E3257B" w:rsidP="00E3257B">
            <w:pPr>
              <w:rPr>
                <w:b/>
                <w:bCs/>
                <w:sz w:val="20"/>
                <w:szCs w:val="20"/>
              </w:rPr>
            </w:pPr>
            <w:r w:rsidRPr="002A2A0B">
              <w:rPr>
                <w:b/>
                <w:bCs/>
                <w:sz w:val="20"/>
                <w:szCs w:val="20"/>
              </w:rPr>
              <w:t>96,5</w:t>
            </w:r>
          </w:p>
        </w:tc>
      </w:tr>
    </w:tbl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79"/>
        <w:gridCol w:w="3092"/>
        <w:gridCol w:w="748"/>
        <w:gridCol w:w="626"/>
        <w:gridCol w:w="1075"/>
        <w:gridCol w:w="136"/>
        <w:gridCol w:w="1565"/>
        <w:gridCol w:w="851"/>
      </w:tblGrid>
      <w:tr w:rsidR="00AD4317" w:rsidRPr="00AD4317" w:rsidTr="00AD4317">
        <w:trPr>
          <w:trHeight w:val="255"/>
        </w:trPr>
        <w:tc>
          <w:tcPr>
            <w:tcW w:w="1938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3092" w:type="dxa"/>
            <w:noWrap/>
            <w:hideMark/>
          </w:tcPr>
          <w:p w:rsidR="00AD4317" w:rsidRPr="00AD4317" w:rsidRDefault="00AD4317"/>
        </w:tc>
        <w:tc>
          <w:tcPr>
            <w:tcW w:w="1374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1211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2416" w:type="dxa"/>
            <w:gridSpan w:val="2"/>
            <w:noWrap/>
            <w:hideMark/>
          </w:tcPr>
          <w:p w:rsidR="00AD4317" w:rsidRPr="00AD4317" w:rsidRDefault="00AD4317"/>
        </w:tc>
      </w:tr>
      <w:tr w:rsidR="00AD4317" w:rsidRPr="00AD4317" w:rsidTr="00AD4317">
        <w:trPr>
          <w:trHeight w:val="255"/>
        </w:trPr>
        <w:tc>
          <w:tcPr>
            <w:tcW w:w="1938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3092" w:type="dxa"/>
            <w:noWrap/>
            <w:hideMark/>
          </w:tcPr>
          <w:p w:rsidR="00AD4317" w:rsidRPr="00AD4317" w:rsidRDefault="00AD4317"/>
        </w:tc>
        <w:tc>
          <w:tcPr>
            <w:tcW w:w="1374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3627" w:type="dxa"/>
            <w:gridSpan w:val="4"/>
            <w:noWrap/>
            <w:hideMark/>
          </w:tcPr>
          <w:p w:rsidR="00AD4317" w:rsidRPr="00AD4317" w:rsidRDefault="00AD4317" w:rsidP="00AD4317">
            <w:pPr>
              <w:jc w:val="right"/>
            </w:pPr>
            <w:r w:rsidRPr="00AD4317">
              <w:t xml:space="preserve">  Приложение 4</w:t>
            </w:r>
          </w:p>
        </w:tc>
      </w:tr>
      <w:tr w:rsidR="00AD4317" w:rsidRPr="00AD4317" w:rsidTr="00AD4317">
        <w:trPr>
          <w:trHeight w:val="255"/>
        </w:trPr>
        <w:tc>
          <w:tcPr>
            <w:tcW w:w="1938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3092" w:type="dxa"/>
            <w:noWrap/>
            <w:hideMark/>
          </w:tcPr>
          <w:p w:rsidR="00AD4317" w:rsidRPr="00AD4317" w:rsidRDefault="00AD4317"/>
        </w:tc>
        <w:tc>
          <w:tcPr>
            <w:tcW w:w="1374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3627" w:type="dxa"/>
            <w:gridSpan w:val="4"/>
            <w:noWrap/>
            <w:hideMark/>
          </w:tcPr>
          <w:p w:rsidR="00AD4317" w:rsidRPr="00AD4317" w:rsidRDefault="00AD4317" w:rsidP="00AD4317">
            <w:pPr>
              <w:jc w:val="right"/>
            </w:pPr>
            <w:r w:rsidRPr="00AD4317">
              <w:t>к постановлению Главы МО</w:t>
            </w:r>
          </w:p>
        </w:tc>
      </w:tr>
      <w:tr w:rsidR="00AD4317" w:rsidRPr="00AD4317" w:rsidTr="00AD4317">
        <w:trPr>
          <w:trHeight w:val="255"/>
        </w:trPr>
        <w:tc>
          <w:tcPr>
            <w:tcW w:w="1938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3092" w:type="dxa"/>
            <w:noWrap/>
            <w:hideMark/>
          </w:tcPr>
          <w:p w:rsidR="00AD4317" w:rsidRPr="00AD4317" w:rsidRDefault="00AD4317"/>
        </w:tc>
        <w:tc>
          <w:tcPr>
            <w:tcW w:w="5001" w:type="dxa"/>
            <w:gridSpan w:val="6"/>
            <w:noWrap/>
            <w:hideMark/>
          </w:tcPr>
          <w:p w:rsidR="00AD4317" w:rsidRPr="00AD4317" w:rsidRDefault="00AD4317" w:rsidP="00AD4317">
            <w:pPr>
              <w:jc w:val="right"/>
            </w:pPr>
            <w:r w:rsidRPr="00AD4317">
              <w:t>Улу-</w:t>
            </w:r>
            <w:proofErr w:type="spellStart"/>
            <w:r w:rsidRPr="00AD4317">
              <w:t>Юльского</w:t>
            </w:r>
            <w:proofErr w:type="spellEnd"/>
            <w:r w:rsidRPr="00AD4317">
              <w:t xml:space="preserve"> сельского поселения</w:t>
            </w:r>
          </w:p>
        </w:tc>
      </w:tr>
      <w:tr w:rsidR="00AD4317" w:rsidRPr="00AD4317" w:rsidTr="00AD4317">
        <w:trPr>
          <w:trHeight w:val="255"/>
        </w:trPr>
        <w:tc>
          <w:tcPr>
            <w:tcW w:w="1938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3092" w:type="dxa"/>
            <w:noWrap/>
            <w:hideMark/>
          </w:tcPr>
          <w:p w:rsidR="00AD4317" w:rsidRPr="00AD4317" w:rsidRDefault="00AD4317"/>
        </w:tc>
        <w:tc>
          <w:tcPr>
            <w:tcW w:w="1374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3627" w:type="dxa"/>
            <w:gridSpan w:val="4"/>
            <w:noWrap/>
            <w:hideMark/>
          </w:tcPr>
          <w:p w:rsidR="00AD4317" w:rsidRPr="00AD4317" w:rsidRDefault="00AD4317" w:rsidP="00AD4317">
            <w:pPr>
              <w:jc w:val="right"/>
            </w:pPr>
            <w:r w:rsidRPr="00AD4317">
              <w:t>от 25.11.2016г.   № 107</w:t>
            </w:r>
          </w:p>
        </w:tc>
      </w:tr>
      <w:tr w:rsidR="00AD4317" w:rsidRPr="00AD4317" w:rsidTr="00AD4317">
        <w:trPr>
          <w:trHeight w:val="255"/>
        </w:trPr>
        <w:tc>
          <w:tcPr>
            <w:tcW w:w="1938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3092" w:type="dxa"/>
            <w:noWrap/>
            <w:hideMark/>
          </w:tcPr>
          <w:p w:rsidR="00AD4317" w:rsidRPr="00AD4317" w:rsidRDefault="00AD4317" w:rsidP="00AD4317">
            <w:pPr>
              <w:jc w:val="center"/>
            </w:pPr>
          </w:p>
        </w:tc>
        <w:tc>
          <w:tcPr>
            <w:tcW w:w="1374" w:type="dxa"/>
            <w:gridSpan w:val="2"/>
            <w:noWrap/>
            <w:hideMark/>
          </w:tcPr>
          <w:p w:rsidR="00AD4317" w:rsidRPr="00AD4317" w:rsidRDefault="00AD4317" w:rsidP="00AD4317">
            <w:pPr>
              <w:jc w:val="center"/>
            </w:pPr>
          </w:p>
        </w:tc>
        <w:tc>
          <w:tcPr>
            <w:tcW w:w="1211" w:type="dxa"/>
            <w:gridSpan w:val="2"/>
            <w:noWrap/>
            <w:hideMark/>
          </w:tcPr>
          <w:p w:rsidR="00AD4317" w:rsidRPr="00AD4317" w:rsidRDefault="00AD4317" w:rsidP="00AD4317">
            <w:pPr>
              <w:jc w:val="center"/>
            </w:pPr>
          </w:p>
        </w:tc>
        <w:tc>
          <w:tcPr>
            <w:tcW w:w="2416" w:type="dxa"/>
            <w:gridSpan w:val="2"/>
            <w:noWrap/>
            <w:hideMark/>
          </w:tcPr>
          <w:p w:rsidR="00AD4317" w:rsidRPr="00AD4317" w:rsidRDefault="00AD4317" w:rsidP="00AD4317">
            <w:pPr>
              <w:jc w:val="center"/>
            </w:pPr>
          </w:p>
        </w:tc>
      </w:tr>
      <w:tr w:rsidR="00AD4317" w:rsidRPr="00AD4317" w:rsidTr="00AD4317">
        <w:trPr>
          <w:trHeight w:val="660"/>
        </w:trPr>
        <w:tc>
          <w:tcPr>
            <w:tcW w:w="10031" w:type="dxa"/>
            <w:gridSpan w:val="9"/>
            <w:hideMark/>
          </w:tcPr>
          <w:p w:rsidR="00AD4317" w:rsidRPr="00AD4317" w:rsidRDefault="00AD4317" w:rsidP="00AD4317">
            <w:pPr>
              <w:jc w:val="center"/>
              <w:rPr>
                <w:b/>
                <w:bCs/>
              </w:rPr>
            </w:pPr>
            <w:r w:rsidRPr="00AD4317">
              <w:rPr>
                <w:b/>
                <w:bCs/>
              </w:rPr>
              <w:t>Расходы местного бюджета по</w:t>
            </w:r>
            <w:r>
              <w:rPr>
                <w:b/>
                <w:bCs/>
              </w:rPr>
              <w:t xml:space="preserve"> разделам и подразделам </w:t>
            </w:r>
            <w:r w:rsidRPr="00AD4317">
              <w:rPr>
                <w:b/>
                <w:bCs/>
              </w:rPr>
              <w:t xml:space="preserve"> за 9 месяцев 2016 года.</w:t>
            </w:r>
          </w:p>
        </w:tc>
      </w:tr>
      <w:tr w:rsidR="00AD4317" w:rsidRPr="00AD4317" w:rsidTr="00AD4317">
        <w:trPr>
          <w:trHeight w:val="255"/>
        </w:trPr>
        <w:tc>
          <w:tcPr>
            <w:tcW w:w="959" w:type="dxa"/>
            <w:noWrap/>
            <w:hideMark/>
          </w:tcPr>
          <w:p w:rsidR="00AD4317" w:rsidRPr="00AD4317" w:rsidRDefault="00AD4317"/>
        </w:tc>
        <w:tc>
          <w:tcPr>
            <w:tcW w:w="4819" w:type="dxa"/>
            <w:gridSpan w:val="3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851" w:type="dxa"/>
            <w:noWrap/>
            <w:hideMark/>
          </w:tcPr>
          <w:p w:rsidR="00AD4317" w:rsidRPr="00AD4317" w:rsidRDefault="00AD4317"/>
        </w:tc>
      </w:tr>
      <w:tr w:rsidR="00AD4317" w:rsidRPr="00AD4317" w:rsidTr="00AD4317">
        <w:trPr>
          <w:trHeight w:val="255"/>
        </w:trPr>
        <w:tc>
          <w:tcPr>
            <w:tcW w:w="959" w:type="dxa"/>
            <w:noWrap/>
            <w:hideMark/>
          </w:tcPr>
          <w:p w:rsidR="00AD4317" w:rsidRPr="00AD4317" w:rsidRDefault="00AD4317"/>
        </w:tc>
        <w:tc>
          <w:tcPr>
            <w:tcW w:w="4819" w:type="dxa"/>
            <w:gridSpan w:val="3"/>
            <w:noWrap/>
            <w:hideMark/>
          </w:tcPr>
          <w:p w:rsidR="00AD4317" w:rsidRPr="00AD4317" w:rsidRDefault="00AD4317"/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/>
        </w:tc>
        <w:tc>
          <w:tcPr>
            <w:tcW w:w="851" w:type="dxa"/>
            <w:noWrap/>
            <w:hideMark/>
          </w:tcPr>
          <w:p w:rsidR="00AD4317" w:rsidRPr="00AD4317" w:rsidRDefault="00AD4317">
            <w:r w:rsidRPr="00AD4317">
              <w:t>руб.</w:t>
            </w:r>
          </w:p>
        </w:tc>
      </w:tr>
      <w:tr w:rsidR="00AD4317" w:rsidRPr="00AD4317" w:rsidTr="00AD4317">
        <w:trPr>
          <w:trHeight w:val="750"/>
        </w:trPr>
        <w:tc>
          <w:tcPr>
            <w:tcW w:w="959" w:type="dxa"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Код классификации</w:t>
            </w:r>
          </w:p>
        </w:tc>
        <w:tc>
          <w:tcPr>
            <w:tcW w:w="4819" w:type="dxa"/>
            <w:gridSpan w:val="3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 xml:space="preserve">Наименование </w:t>
            </w:r>
            <w:proofErr w:type="spellStart"/>
            <w:r w:rsidRPr="00AD4317">
              <w:rPr>
                <w:b/>
                <w:bCs/>
              </w:rPr>
              <w:t>показатилей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План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Факт</w:t>
            </w:r>
          </w:p>
        </w:tc>
        <w:tc>
          <w:tcPr>
            <w:tcW w:w="851" w:type="dxa"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% исполнения</w:t>
            </w:r>
          </w:p>
        </w:tc>
      </w:tr>
      <w:tr w:rsidR="00AD4317" w:rsidRPr="00AD4317" w:rsidTr="00AD4317">
        <w:trPr>
          <w:trHeight w:val="255"/>
        </w:trPr>
        <w:tc>
          <w:tcPr>
            <w:tcW w:w="959" w:type="dxa"/>
            <w:noWrap/>
            <w:hideMark/>
          </w:tcPr>
          <w:p w:rsidR="00AD4317" w:rsidRPr="00AD4317" w:rsidRDefault="00AD4317" w:rsidP="00AD4317">
            <w:r w:rsidRPr="00AD4317">
              <w:t>1</w:t>
            </w:r>
          </w:p>
        </w:tc>
        <w:tc>
          <w:tcPr>
            <w:tcW w:w="4819" w:type="dxa"/>
            <w:gridSpan w:val="3"/>
            <w:noWrap/>
            <w:hideMark/>
          </w:tcPr>
          <w:p w:rsidR="00AD4317" w:rsidRPr="00AD4317" w:rsidRDefault="00AD4317" w:rsidP="00AD4317">
            <w:r w:rsidRPr="00AD4317">
              <w:t>2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3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4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r w:rsidRPr="00AD4317">
              <w:t>5</w:t>
            </w:r>
          </w:p>
        </w:tc>
      </w:tr>
      <w:tr w:rsidR="00AD4317" w:rsidRPr="00AD4317" w:rsidTr="00AD4317">
        <w:trPr>
          <w:trHeight w:val="255"/>
        </w:trPr>
        <w:tc>
          <w:tcPr>
            <w:tcW w:w="959" w:type="dxa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  <w:tc>
          <w:tcPr>
            <w:tcW w:w="4819" w:type="dxa"/>
            <w:gridSpan w:val="3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Расходы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</w:tr>
      <w:tr w:rsidR="00AD4317" w:rsidRPr="00AD4317" w:rsidTr="00AD4317">
        <w:trPr>
          <w:trHeight w:val="315"/>
        </w:trPr>
        <w:tc>
          <w:tcPr>
            <w:tcW w:w="959" w:type="dxa"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0100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 xml:space="preserve"> Общегосударственные вопросы 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3 240 331,90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2 893 346,36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89,3</w:t>
            </w:r>
          </w:p>
        </w:tc>
      </w:tr>
      <w:tr w:rsidR="00AD4317" w:rsidRPr="00AD4317" w:rsidTr="00AD4317">
        <w:trPr>
          <w:trHeight w:val="894"/>
        </w:trPr>
        <w:tc>
          <w:tcPr>
            <w:tcW w:w="959" w:type="dxa"/>
            <w:hideMark/>
          </w:tcPr>
          <w:p w:rsidR="00AD4317" w:rsidRPr="00AD4317" w:rsidRDefault="00AD4317" w:rsidP="00AD4317">
            <w:r w:rsidRPr="00AD4317">
              <w:t>0102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r w:rsidRPr="00AD431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409 000,00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398 702,13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97,5</w:t>
            </w:r>
          </w:p>
        </w:tc>
      </w:tr>
      <w:tr w:rsidR="00AD4317" w:rsidRPr="00AD4317" w:rsidTr="00AD4317">
        <w:trPr>
          <w:trHeight w:val="1546"/>
        </w:trPr>
        <w:tc>
          <w:tcPr>
            <w:tcW w:w="959" w:type="dxa"/>
            <w:hideMark/>
          </w:tcPr>
          <w:p w:rsidR="00AD4317" w:rsidRPr="00AD4317" w:rsidRDefault="00AD4317" w:rsidP="00AD4317">
            <w:r w:rsidRPr="00AD4317">
              <w:t>0104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r w:rsidRPr="00AD4317"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2 387 832,00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2 143 300,05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89,8</w:t>
            </w:r>
          </w:p>
        </w:tc>
      </w:tr>
      <w:tr w:rsidR="00AD4317" w:rsidRPr="00AD4317" w:rsidTr="00AD4317">
        <w:trPr>
          <w:trHeight w:val="390"/>
        </w:trPr>
        <w:tc>
          <w:tcPr>
            <w:tcW w:w="959" w:type="dxa"/>
            <w:hideMark/>
          </w:tcPr>
          <w:p w:rsidR="00AD4317" w:rsidRPr="00AD4317" w:rsidRDefault="00AD4317" w:rsidP="00AD4317">
            <w:r w:rsidRPr="00AD4317">
              <w:t>0111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r w:rsidRPr="00AD4317">
              <w:t>Резервные фонды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99,90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0,00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0,0</w:t>
            </w:r>
          </w:p>
        </w:tc>
      </w:tr>
      <w:tr w:rsidR="00AD4317" w:rsidRPr="00AD4317" w:rsidTr="00AD4317">
        <w:trPr>
          <w:trHeight w:val="495"/>
        </w:trPr>
        <w:tc>
          <w:tcPr>
            <w:tcW w:w="959" w:type="dxa"/>
            <w:hideMark/>
          </w:tcPr>
          <w:p w:rsidR="00AD4317" w:rsidRPr="00AD4317" w:rsidRDefault="00AD4317" w:rsidP="00AD4317">
            <w:r w:rsidRPr="00AD4317">
              <w:t>0113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r w:rsidRPr="00AD4317">
              <w:t>Другие общегосударственные вопросы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443 400,00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351 344,18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79,2</w:t>
            </w:r>
          </w:p>
        </w:tc>
      </w:tr>
      <w:tr w:rsidR="00AD4317" w:rsidRPr="00AD4317" w:rsidTr="00AD4317">
        <w:trPr>
          <w:trHeight w:val="465"/>
        </w:trPr>
        <w:tc>
          <w:tcPr>
            <w:tcW w:w="959" w:type="dxa"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0200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Национальная оборона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142 300,00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109 628,28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77,0</w:t>
            </w:r>
          </w:p>
        </w:tc>
      </w:tr>
      <w:tr w:rsidR="00AD4317" w:rsidRPr="00AD4317" w:rsidTr="00AD4317">
        <w:trPr>
          <w:trHeight w:val="630"/>
        </w:trPr>
        <w:tc>
          <w:tcPr>
            <w:tcW w:w="959" w:type="dxa"/>
            <w:hideMark/>
          </w:tcPr>
          <w:p w:rsidR="00AD4317" w:rsidRPr="00AD4317" w:rsidRDefault="00AD4317" w:rsidP="00AD4317">
            <w:r w:rsidRPr="00AD4317">
              <w:t>0203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r w:rsidRPr="00AD4317"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142 300,00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109 628,28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77,0</w:t>
            </w:r>
          </w:p>
        </w:tc>
      </w:tr>
      <w:tr w:rsidR="00AD4317" w:rsidRPr="00AD4317" w:rsidTr="00AD4317">
        <w:trPr>
          <w:trHeight w:val="315"/>
        </w:trPr>
        <w:tc>
          <w:tcPr>
            <w:tcW w:w="959" w:type="dxa"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0400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732 454,00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701 470,14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95,8</w:t>
            </w:r>
          </w:p>
        </w:tc>
      </w:tr>
      <w:tr w:rsidR="00AD4317" w:rsidRPr="00AD4317" w:rsidTr="00AD4317">
        <w:trPr>
          <w:trHeight w:val="630"/>
        </w:trPr>
        <w:tc>
          <w:tcPr>
            <w:tcW w:w="959" w:type="dxa"/>
            <w:hideMark/>
          </w:tcPr>
          <w:p w:rsidR="00AD4317" w:rsidRPr="00AD4317" w:rsidRDefault="00AD4317" w:rsidP="00AD4317">
            <w:r w:rsidRPr="00AD4317">
              <w:t>0409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r w:rsidRPr="00AD4317">
              <w:t>Дорожное хозяйство (дорожные фонды)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732 454,00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701 470,14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95,8</w:t>
            </w:r>
          </w:p>
        </w:tc>
      </w:tr>
      <w:tr w:rsidR="00AD4317" w:rsidRPr="00AD4317" w:rsidTr="00AD4317">
        <w:trPr>
          <w:trHeight w:val="315"/>
        </w:trPr>
        <w:tc>
          <w:tcPr>
            <w:tcW w:w="959" w:type="dxa"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0500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9 787 937,15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9 698 675,84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99,1</w:t>
            </w:r>
          </w:p>
        </w:tc>
      </w:tr>
      <w:tr w:rsidR="00AD4317" w:rsidRPr="00AD4317" w:rsidTr="00AD4317">
        <w:trPr>
          <w:trHeight w:val="315"/>
        </w:trPr>
        <w:tc>
          <w:tcPr>
            <w:tcW w:w="959" w:type="dxa"/>
            <w:hideMark/>
          </w:tcPr>
          <w:p w:rsidR="00AD4317" w:rsidRPr="00AD4317" w:rsidRDefault="00AD4317" w:rsidP="00AD4317">
            <w:r w:rsidRPr="00AD4317">
              <w:t>0501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r w:rsidRPr="00AD4317">
              <w:t>Жилищное хозяйство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6 507 161,30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6 506 797,78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100,0</w:t>
            </w:r>
          </w:p>
        </w:tc>
      </w:tr>
      <w:tr w:rsidR="00AD4317" w:rsidRPr="00AD4317" w:rsidTr="00AD4317">
        <w:trPr>
          <w:trHeight w:val="315"/>
        </w:trPr>
        <w:tc>
          <w:tcPr>
            <w:tcW w:w="959" w:type="dxa"/>
            <w:hideMark/>
          </w:tcPr>
          <w:p w:rsidR="00AD4317" w:rsidRPr="00AD4317" w:rsidRDefault="00AD4317" w:rsidP="00AD4317">
            <w:r w:rsidRPr="00AD4317">
              <w:t>0502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r w:rsidRPr="00AD4317">
              <w:t>Коммунальное хозяйство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3 244 775,85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3 176 892,26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97,9</w:t>
            </w:r>
          </w:p>
        </w:tc>
      </w:tr>
      <w:tr w:rsidR="00AD4317" w:rsidRPr="00AD4317" w:rsidTr="00AD4317">
        <w:trPr>
          <w:trHeight w:val="435"/>
        </w:trPr>
        <w:tc>
          <w:tcPr>
            <w:tcW w:w="959" w:type="dxa"/>
            <w:hideMark/>
          </w:tcPr>
          <w:p w:rsidR="00AD4317" w:rsidRPr="00AD4317" w:rsidRDefault="00AD4317" w:rsidP="00AD4317">
            <w:r w:rsidRPr="00AD4317">
              <w:t>0503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r w:rsidRPr="00AD4317">
              <w:t>Благоустройство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36 000,00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14 985,80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41,6</w:t>
            </w:r>
          </w:p>
        </w:tc>
      </w:tr>
      <w:tr w:rsidR="00AD4317" w:rsidRPr="00AD4317" w:rsidTr="00AD4317">
        <w:trPr>
          <w:trHeight w:val="435"/>
        </w:trPr>
        <w:tc>
          <w:tcPr>
            <w:tcW w:w="959" w:type="dxa"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1000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1 088 000,00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1 088 000,00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100,0</w:t>
            </w:r>
          </w:p>
        </w:tc>
      </w:tr>
      <w:tr w:rsidR="00AD4317" w:rsidRPr="00AD4317" w:rsidTr="00AD4317">
        <w:trPr>
          <w:trHeight w:val="420"/>
        </w:trPr>
        <w:tc>
          <w:tcPr>
            <w:tcW w:w="959" w:type="dxa"/>
            <w:hideMark/>
          </w:tcPr>
          <w:p w:rsidR="00AD4317" w:rsidRPr="00AD4317" w:rsidRDefault="00AD4317" w:rsidP="00AD4317">
            <w:r w:rsidRPr="00AD4317">
              <w:t>1004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r w:rsidRPr="00AD4317">
              <w:t>Охрана семьи и детства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1 088 000,00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1 088 000,00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100,0</w:t>
            </w:r>
          </w:p>
        </w:tc>
      </w:tr>
      <w:tr w:rsidR="00AD4317" w:rsidRPr="00AD4317" w:rsidTr="00AD4317">
        <w:trPr>
          <w:trHeight w:val="315"/>
        </w:trPr>
        <w:tc>
          <w:tcPr>
            <w:tcW w:w="959" w:type="dxa"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1100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112 397,00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88 394,36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78,6</w:t>
            </w:r>
          </w:p>
        </w:tc>
      </w:tr>
      <w:tr w:rsidR="00AD4317" w:rsidRPr="00AD4317" w:rsidTr="00AD4317">
        <w:trPr>
          <w:trHeight w:val="315"/>
        </w:trPr>
        <w:tc>
          <w:tcPr>
            <w:tcW w:w="959" w:type="dxa"/>
            <w:hideMark/>
          </w:tcPr>
          <w:p w:rsidR="00AD4317" w:rsidRPr="00AD4317" w:rsidRDefault="00AD4317" w:rsidP="00AD4317">
            <w:r w:rsidRPr="00AD4317">
              <w:t>1101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r w:rsidRPr="00AD4317">
              <w:t>Социальное обеспечение населения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112 397,00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r w:rsidRPr="00AD4317">
              <w:t>88 394,36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78,6</w:t>
            </w:r>
          </w:p>
        </w:tc>
      </w:tr>
      <w:tr w:rsidR="00AD4317" w:rsidRPr="00AD4317" w:rsidTr="00AD4317">
        <w:trPr>
          <w:trHeight w:val="315"/>
        </w:trPr>
        <w:tc>
          <w:tcPr>
            <w:tcW w:w="959" w:type="dxa"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 </w:t>
            </w:r>
          </w:p>
        </w:tc>
        <w:tc>
          <w:tcPr>
            <w:tcW w:w="4819" w:type="dxa"/>
            <w:gridSpan w:val="3"/>
            <w:hideMark/>
          </w:tcPr>
          <w:p w:rsidR="00AD4317" w:rsidRPr="00AD4317" w:rsidRDefault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</w:tr>
      <w:tr w:rsidR="00AD4317" w:rsidRPr="00AD4317" w:rsidTr="00AD4317">
        <w:trPr>
          <w:trHeight w:val="315"/>
        </w:trPr>
        <w:tc>
          <w:tcPr>
            <w:tcW w:w="959" w:type="dxa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  <w:tc>
          <w:tcPr>
            <w:tcW w:w="4819" w:type="dxa"/>
            <w:gridSpan w:val="3"/>
            <w:noWrap/>
            <w:hideMark/>
          </w:tcPr>
          <w:p w:rsidR="00AD4317" w:rsidRPr="00AD4317" w:rsidRDefault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ИТОГО РАСХОДОВ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15 103 420,05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14 579 514,98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 w:rsidP="00AD4317">
            <w:pPr>
              <w:rPr>
                <w:b/>
                <w:bCs/>
              </w:rPr>
            </w:pPr>
            <w:r w:rsidRPr="00AD4317">
              <w:rPr>
                <w:b/>
                <w:bCs/>
              </w:rPr>
              <w:t>96,5</w:t>
            </w:r>
          </w:p>
        </w:tc>
      </w:tr>
      <w:tr w:rsidR="00AD4317" w:rsidRPr="00AD4317" w:rsidTr="00AD4317">
        <w:trPr>
          <w:trHeight w:val="315"/>
        </w:trPr>
        <w:tc>
          <w:tcPr>
            <w:tcW w:w="959" w:type="dxa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  <w:tc>
          <w:tcPr>
            <w:tcW w:w="4819" w:type="dxa"/>
            <w:gridSpan w:val="3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  <w:tc>
          <w:tcPr>
            <w:tcW w:w="851" w:type="dxa"/>
            <w:noWrap/>
            <w:hideMark/>
          </w:tcPr>
          <w:p w:rsidR="00AD4317" w:rsidRPr="00AD4317" w:rsidRDefault="00AD4317">
            <w:r w:rsidRPr="00AD4317">
              <w:t> </w:t>
            </w:r>
          </w:p>
        </w:tc>
      </w:tr>
    </w:tbl>
    <w:p w:rsidR="00F67BB2" w:rsidRDefault="00F67BB2" w:rsidP="00AF4D50"/>
    <w:p w:rsidR="00624A0C" w:rsidRPr="00624A0C" w:rsidRDefault="00624A0C" w:rsidP="00624A0C">
      <w:pPr>
        <w:jc w:val="right"/>
        <w:rPr>
          <w:sz w:val="20"/>
          <w:szCs w:val="20"/>
        </w:rPr>
      </w:pPr>
      <w:r w:rsidRPr="00624A0C">
        <w:rPr>
          <w:sz w:val="20"/>
          <w:szCs w:val="20"/>
        </w:rPr>
        <w:lastRenderedPageBreak/>
        <w:t xml:space="preserve">  Приложение 5</w:t>
      </w:r>
    </w:p>
    <w:p w:rsidR="00624A0C" w:rsidRPr="00624A0C" w:rsidRDefault="00624A0C" w:rsidP="00624A0C">
      <w:pPr>
        <w:jc w:val="right"/>
        <w:rPr>
          <w:sz w:val="20"/>
          <w:szCs w:val="20"/>
        </w:rPr>
      </w:pPr>
      <w:r w:rsidRPr="00624A0C">
        <w:rPr>
          <w:sz w:val="20"/>
          <w:szCs w:val="20"/>
        </w:rPr>
        <w:t>к постановлению Главы МО</w:t>
      </w:r>
    </w:p>
    <w:p w:rsidR="00624A0C" w:rsidRPr="00624A0C" w:rsidRDefault="00624A0C" w:rsidP="00624A0C">
      <w:pPr>
        <w:jc w:val="right"/>
        <w:rPr>
          <w:sz w:val="20"/>
          <w:szCs w:val="20"/>
        </w:rPr>
      </w:pPr>
      <w:r w:rsidRPr="00624A0C">
        <w:rPr>
          <w:sz w:val="20"/>
          <w:szCs w:val="20"/>
        </w:rPr>
        <w:t xml:space="preserve"> Улу-</w:t>
      </w:r>
      <w:proofErr w:type="spellStart"/>
      <w:r w:rsidRPr="00624A0C">
        <w:rPr>
          <w:sz w:val="20"/>
          <w:szCs w:val="20"/>
        </w:rPr>
        <w:t>Юльского</w:t>
      </w:r>
      <w:proofErr w:type="spellEnd"/>
      <w:r w:rsidRPr="00624A0C">
        <w:rPr>
          <w:sz w:val="20"/>
          <w:szCs w:val="20"/>
        </w:rPr>
        <w:t xml:space="preserve"> сельского поселения</w:t>
      </w:r>
    </w:p>
    <w:p w:rsidR="00624A0C" w:rsidRPr="00624A0C" w:rsidRDefault="00624A0C" w:rsidP="00624A0C">
      <w:pPr>
        <w:jc w:val="right"/>
        <w:rPr>
          <w:sz w:val="20"/>
          <w:szCs w:val="20"/>
        </w:rPr>
      </w:pPr>
      <w:r w:rsidRPr="00624A0C">
        <w:rPr>
          <w:sz w:val="20"/>
          <w:szCs w:val="20"/>
        </w:rPr>
        <w:t xml:space="preserve">от 25.11.2016г.   № 107 </w:t>
      </w:r>
    </w:p>
    <w:p w:rsidR="00624A0C" w:rsidRPr="00624A0C" w:rsidRDefault="00624A0C" w:rsidP="00624A0C">
      <w:pPr>
        <w:jc w:val="right"/>
        <w:rPr>
          <w:sz w:val="20"/>
          <w:szCs w:val="20"/>
        </w:rPr>
      </w:pPr>
    </w:p>
    <w:p w:rsidR="00624A0C" w:rsidRPr="00624A0C" w:rsidRDefault="00624A0C" w:rsidP="00624A0C">
      <w:pPr>
        <w:jc w:val="right"/>
        <w:rPr>
          <w:sz w:val="20"/>
          <w:szCs w:val="20"/>
        </w:rPr>
      </w:pPr>
    </w:p>
    <w:p w:rsidR="00624A0C" w:rsidRPr="00624A0C" w:rsidRDefault="00624A0C" w:rsidP="00624A0C">
      <w:pPr>
        <w:jc w:val="right"/>
        <w:rPr>
          <w:sz w:val="20"/>
          <w:szCs w:val="20"/>
        </w:rPr>
      </w:pPr>
    </w:p>
    <w:p w:rsidR="00624A0C" w:rsidRPr="00624A0C" w:rsidRDefault="00624A0C" w:rsidP="00624A0C">
      <w:pPr>
        <w:jc w:val="right"/>
        <w:rPr>
          <w:sz w:val="20"/>
          <w:szCs w:val="20"/>
        </w:rPr>
      </w:pPr>
    </w:p>
    <w:p w:rsidR="00624A0C" w:rsidRPr="00624A0C" w:rsidRDefault="00624A0C" w:rsidP="00624A0C">
      <w:pPr>
        <w:jc w:val="right"/>
        <w:rPr>
          <w:sz w:val="20"/>
          <w:szCs w:val="20"/>
        </w:rPr>
      </w:pPr>
    </w:p>
    <w:p w:rsidR="00624A0C" w:rsidRPr="00624A0C" w:rsidRDefault="00624A0C" w:rsidP="00624A0C">
      <w:pPr>
        <w:jc w:val="right"/>
        <w:rPr>
          <w:sz w:val="20"/>
          <w:szCs w:val="20"/>
        </w:rPr>
      </w:pPr>
    </w:p>
    <w:p w:rsidR="00624A0C" w:rsidRPr="00624A0C" w:rsidRDefault="00624A0C" w:rsidP="00624A0C">
      <w:pPr>
        <w:jc w:val="right"/>
        <w:rPr>
          <w:sz w:val="26"/>
          <w:szCs w:val="26"/>
        </w:rPr>
      </w:pPr>
    </w:p>
    <w:p w:rsidR="00624A0C" w:rsidRPr="00624A0C" w:rsidRDefault="00624A0C" w:rsidP="00624A0C">
      <w:pPr>
        <w:rPr>
          <w:b/>
          <w:sz w:val="28"/>
          <w:szCs w:val="28"/>
        </w:rPr>
      </w:pPr>
      <w:r w:rsidRPr="00624A0C">
        <w:rPr>
          <w:b/>
          <w:sz w:val="28"/>
          <w:szCs w:val="28"/>
        </w:rPr>
        <w:t xml:space="preserve"> Источник  финансирования дефицита  местного  бюджета по кодам </w:t>
      </w:r>
    </w:p>
    <w:p w:rsidR="00624A0C" w:rsidRPr="00624A0C" w:rsidRDefault="00624A0C" w:rsidP="00624A0C">
      <w:pPr>
        <w:jc w:val="center"/>
        <w:rPr>
          <w:b/>
          <w:sz w:val="28"/>
          <w:szCs w:val="28"/>
        </w:rPr>
      </w:pPr>
      <w:r w:rsidRPr="00624A0C">
        <w:rPr>
          <w:b/>
          <w:sz w:val="28"/>
          <w:szCs w:val="28"/>
        </w:rPr>
        <w:t xml:space="preserve">классификации за 9 месяцев 2016 года </w:t>
      </w:r>
    </w:p>
    <w:p w:rsidR="00624A0C" w:rsidRPr="00624A0C" w:rsidRDefault="00624A0C" w:rsidP="00624A0C">
      <w:pPr>
        <w:jc w:val="center"/>
        <w:rPr>
          <w:sz w:val="26"/>
          <w:szCs w:val="26"/>
        </w:rPr>
      </w:pPr>
    </w:p>
    <w:p w:rsidR="00624A0C" w:rsidRPr="00624A0C" w:rsidRDefault="00624A0C" w:rsidP="00624A0C">
      <w:pPr>
        <w:jc w:val="center"/>
        <w:rPr>
          <w:sz w:val="26"/>
          <w:szCs w:val="26"/>
        </w:rPr>
      </w:pPr>
      <w:r w:rsidRPr="00624A0C"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624A0C" w:rsidRPr="00624A0C" w:rsidRDefault="00624A0C" w:rsidP="00624A0C">
      <w:pPr>
        <w:jc w:val="center"/>
        <w:rPr>
          <w:sz w:val="26"/>
          <w:szCs w:val="26"/>
        </w:rPr>
      </w:pPr>
    </w:p>
    <w:p w:rsidR="00624A0C" w:rsidRPr="00624A0C" w:rsidRDefault="00624A0C" w:rsidP="00624A0C">
      <w:pPr>
        <w:jc w:val="right"/>
        <w:rPr>
          <w:sz w:val="26"/>
          <w:szCs w:val="26"/>
        </w:rPr>
      </w:pPr>
      <w:r w:rsidRPr="00624A0C">
        <w:rPr>
          <w:sz w:val="26"/>
          <w:szCs w:val="26"/>
        </w:rPr>
        <w:t xml:space="preserve"> </w:t>
      </w:r>
      <w:r w:rsidRPr="00624A0C">
        <w:t>руб.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68"/>
        <w:gridCol w:w="1552"/>
        <w:gridCol w:w="1557"/>
      </w:tblGrid>
      <w:tr w:rsidR="00624A0C" w:rsidRPr="00624A0C" w:rsidTr="007047B9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</w:pPr>
          </w:p>
          <w:p w:rsidR="00624A0C" w:rsidRPr="00624A0C" w:rsidRDefault="00624A0C" w:rsidP="00624A0C">
            <w:pPr>
              <w:jc w:val="center"/>
            </w:pPr>
          </w:p>
          <w:p w:rsidR="00624A0C" w:rsidRPr="00624A0C" w:rsidRDefault="00624A0C" w:rsidP="00624A0C">
            <w:pPr>
              <w:jc w:val="center"/>
            </w:pPr>
            <w:r w:rsidRPr="00624A0C">
              <w:t>Код классификации РФ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</w:pPr>
            <w:r w:rsidRPr="00624A0C">
              <w:t>Наименование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  <w:rPr>
                <w:sz w:val="20"/>
                <w:szCs w:val="20"/>
              </w:rPr>
            </w:pPr>
            <w:r w:rsidRPr="00624A0C">
              <w:rPr>
                <w:sz w:val="20"/>
                <w:szCs w:val="20"/>
              </w:rPr>
              <w:t>Утверждено решением Совета Улу-</w:t>
            </w:r>
            <w:proofErr w:type="spellStart"/>
            <w:r w:rsidRPr="00624A0C">
              <w:rPr>
                <w:sz w:val="20"/>
                <w:szCs w:val="20"/>
              </w:rPr>
              <w:t>Юльского</w:t>
            </w:r>
            <w:proofErr w:type="spellEnd"/>
            <w:r w:rsidRPr="00624A0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</w:pPr>
            <w:r w:rsidRPr="00624A0C">
              <w:t>Исполнено</w:t>
            </w:r>
          </w:p>
        </w:tc>
      </w:tr>
      <w:tr w:rsidR="00624A0C" w:rsidRPr="00624A0C" w:rsidTr="007047B9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sz w:val="20"/>
                <w:szCs w:val="20"/>
              </w:rPr>
            </w:pPr>
          </w:p>
          <w:p w:rsidR="00624A0C" w:rsidRPr="00624A0C" w:rsidRDefault="00624A0C" w:rsidP="00624A0C">
            <w:pPr>
              <w:jc w:val="center"/>
              <w:rPr>
                <w:sz w:val="20"/>
              </w:rPr>
            </w:pPr>
          </w:p>
          <w:p w:rsidR="00624A0C" w:rsidRPr="00624A0C" w:rsidRDefault="00624A0C" w:rsidP="00624A0C">
            <w:pPr>
              <w:jc w:val="center"/>
              <w:rPr>
                <w:sz w:val="20"/>
              </w:rPr>
            </w:pPr>
          </w:p>
          <w:p w:rsidR="00624A0C" w:rsidRPr="00624A0C" w:rsidRDefault="00624A0C" w:rsidP="00624A0C">
            <w:pPr>
              <w:jc w:val="center"/>
              <w:rPr>
                <w:sz w:val="20"/>
              </w:rPr>
            </w:pPr>
            <w:r w:rsidRPr="00624A0C">
              <w:rPr>
                <w:sz w:val="20"/>
              </w:rPr>
              <w:t>956 00 00 00 00 00 0000 000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</w:pPr>
            <w:r w:rsidRPr="00624A0C"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</w:pPr>
          </w:p>
          <w:p w:rsidR="00624A0C" w:rsidRPr="00624A0C" w:rsidRDefault="00624A0C" w:rsidP="00624A0C">
            <w:pPr>
              <w:jc w:val="center"/>
            </w:pPr>
          </w:p>
          <w:p w:rsidR="00624A0C" w:rsidRPr="00624A0C" w:rsidRDefault="00624A0C" w:rsidP="00624A0C">
            <w:pPr>
              <w:jc w:val="center"/>
            </w:pPr>
            <w:r w:rsidRPr="00624A0C">
              <w:t>0</w:t>
            </w:r>
          </w:p>
        </w:tc>
      </w:tr>
      <w:tr w:rsidR="00624A0C" w:rsidRPr="00624A0C" w:rsidTr="007047B9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sz w:val="20"/>
                <w:szCs w:val="20"/>
              </w:rPr>
            </w:pPr>
          </w:p>
          <w:p w:rsidR="00624A0C" w:rsidRPr="00624A0C" w:rsidRDefault="00624A0C" w:rsidP="00624A0C">
            <w:pPr>
              <w:jc w:val="center"/>
              <w:rPr>
                <w:sz w:val="20"/>
                <w:szCs w:val="20"/>
              </w:rPr>
            </w:pPr>
            <w:r w:rsidRPr="00624A0C">
              <w:rPr>
                <w:sz w:val="20"/>
                <w:szCs w:val="20"/>
              </w:rPr>
              <w:t>956 01 05 00 00 0000 00 000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sz w:val="22"/>
                <w:szCs w:val="22"/>
              </w:rPr>
            </w:pPr>
            <w:r w:rsidRPr="00624A0C">
              <w:rPr>
                <w:sz w:val="22"/>
                <w:szCs w:val="22"/>
              </w:rPr>
              <w:t>Изменение остатков средств  на счетах по учету средств местного бюджета в течение финансового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</w:pPr>
            <w:r w:rsidRPr="00624A0C">
              <w:t>2 650 041,60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</w:pPr>
            <w:r w:rsidRPr="00624A0C">
              <w:t>460 544,56</w:t>
            </w:r>
          </w:p>
        </w:tc>
      </w:tr>
      <w:tr w:rsidR="00624A0C" w:rsidRPr="00624A0C" w:rsidTr="007047B9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b/>
              </w:rPr>
            </w:pPr>
          </w:p>
          <w:p w:rsidR="00624A0C" w:rsidRPr="00624A0C" w:rsidRDefault="00624A0C" w:rsidP="00624A0C">
            <w:pPr>
              <w:jc w:val="center"/>
              <w:rPr>
                <w:b/>
              </w:rPr>
            </w:pPr>
            <w:r w:rsidRPr="00624A0C">
              <w:rPr>
                <w:b/>
              </w:rPr>
              <w:t>Итого:</w:t>
            </w:r>
          </w:p>
          <w:p w:rsidR="00624A0C" w:rsidRPr="00624A0C" w:rsidRDefault="00624A0C" w:rsidP="00624A0C">
            <w:pPr>
              <w:jc w:val="center"/>
              <w:rPr>
                <w:b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b/>
              </w:rPr>
            </w:pPr>
          </w:p>
          <w:p w:rsidR="00624A0C" w:rsidRPr="00624A0C" w:rsidRDefault="00624A0C" w:rsidP="00624A0C">
            <w:pPr>
              <w:jc w:val="center"/>
              <w:rPr>
                <w:b/>
              </w:rPr>
            </w:pPr>
          </w:p>
          <w:p w:rsidR="00624A0C" w:rsidRPr="00624A0C" w:rsidRDefault="00624A0C" w:rsidP="00624A0C">
            <w:pPr>
              <w:jc w:val="center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b/>
              </w:rPr>
            </w:pPr>
            <w:r w:rsidRPr="00624A0C">
              <w:rPr>
                <w:b/>
              </w:rPr>
              <w:t>2 650 041,60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b/>
              </w:rPr>
            </w:pPr>
            <w:r w:rsidRPr="00624A0C">
              <w:rPr>
                <w:b/>
              </w:rPr>
              <w:t>460 544,56</w:t>
            </w:r>
          </w:p>
        </w:tc>
      </w:tr>
    </w:tbl>
    <w:p w:rsidR="00624A0C" w:rsidRPr="00624A0C" w:rsidRDefault="00624A0C" w:rsidP="00624A0C">
      <w:pPr>
        <w:jc w:val="center"/>
        <w:rPr>
          <w:sz w:val="26"/>
          <w:szCs w:val="26"/>
        </w:rPr>
      </w:pPr>
    </w:p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624A0C" w:rsidRPr="00624A0C" w:rsidRDefault="00624A0C" w:rsidP="00624A0C">
      <w:pPr>
        <w:jc w:val="right"/>
        <w:rPr>
          <w:sz w:val="20"/>
          <w:szCs w:val="20"/>
        </w:rPr>
      </w:pPr>
      <w:r w:rsidRPr="00624A0C">
        <w:rPr>
          <w:sz w:val="20"/>
          <w:szCs w:val="20"/>
        </w:rPr>
        <w:lastRenderedPageBreak/>
        <w:t xml:space="preserve">  Приложение 6</w:t>
      </w:r>
    </w:p>
    <w:p w:rsidR="00624A0C" w:rsidRPr="00624A0C" w:rsidRDefault="00624A0C" w:rsidP="00624A0C">
      <w:pPr>
        <w:jc w:val="right"/>
        <w:rPr>
          <w:sz w:val="20"/>
          <w:szCs w:val="20"/>
        </w:rPr>
      </w:pPr>
      <w:r w:rsidRPr="00624A0C">
        <w:rPr>
          <w:sz w:val="20"/>
          <w:szCs w:val="20"/>
        </w:rPr>
        <w:t>к постановлению Главы МО</w:t>
      </w:r>
    </w:p>
    <w:p w:rsidR="00624A0C" w:rsidRPr="00624A0C" w:rsidRDefault="00624A0C" w:rsidP="00624A0C">
      <w:pPr>
        <w:jc w:val="right"/>
        <w:rPr>
          <w:sz w:val="20"/>
          <w:szCs w:val="20"/>
        </w:rPr>
      </w:pPr>
      <w:r w:rsidRPr="00624A0C">
        <w:rPr>
          <w:sz w:val="20"/>
          <w:szCs w:val="20"/>
        </w:rPr>
        <w:t xml:space="preserve"> Улу-</w:t>
      </w:r>
      <w:proofErr w:type="spellStart"/>
      <w:r w:rsidRPr="00624A0C">
        <w:rPr>
          <w:sz w:val="20"/>
          <w:szCs w:val="20"/>
        </w:rPr>
        <w:t>Юльского</w:t>
      </w:r>
      <w:proofErr w:type="spellEnd"/>
      <w:r w:rsidRPr="00624A0C">
        <w:rPr>
          <w:sz w:val="20"/>
          <w:szCs w:val="20"/>
        </w:rPr>
        <w:t xml:space="preserve"> сельского поселения</w:t>
      </w:r>
    </w:p>
    <w:p w:rsidR="00624A0C" w:rsidRPr="00624A0C" w:rsidRDefault="00624A0C" w:rsidP="00624A0C">
      <w:pPr>
        <w:jc w:val="right"/>
        <w:rPr>
          <w:sz w:val="20"/>
          <w:szCs w:val="20"/>
        </w:rPr>
      </w:pPr>
      <w:r w:rsidRPr="00624A0C">
        <w:rPr>
          <w:sz w:val="20"/>
          <w:szCs w:val="20"/>
        </w:rPr>
        <w:t>от 25.11.2016г.   № 107</w:t>
      </w:r>
    </w:p>
    <w:p w:rsidR="00624A0C" w:rsidRPr="00624A0C" w:rsidRDefault="00624A0C" w:rsidP="00624A0C">
      <w:pPr>
        <w:jc w:val="right"/>
        <w:rPr>
          <w:sz w:val="20"/>
          <w:szCs w:val="20"/>
        </w:rPr>
      </w:pPr>
    </w:p>
    <w:p w:rsidR="00624A0C" w:rsidRPr="00624A0C" w:rsidRDefault="00624A0C" w:rsidP="00624A0C">
      <w:pPr>
        <w:jc w:val="right"/>
        <w:rPr>
          <w:sz w:val="20"/>
          <w:szCs w:val="20"/>
        </w:rPr>
      </w:pPr>
    </w:p>
    <w:p w:rsidR="00624A0C" w:rsidRPr="00624A0C" w:rsidRDefault="00624A0C" w:rsidP="00624A0C">
      <w:pPr>
        <w:jc w:val="right"/>
        <w:rPr>
          <w:sz w:val="20"/>
          <w:szCs w:val="20"/>
        </w:rPr>
      </w:pPr>
    </w:p>
    <w:p w:rsidR="00624A0C" w:rsidRPr="00624A0C" w:rsidRDefault="00624A0C" w:rsidP="00624A0C">
      <w:pPr>
        <w:jc w:val="right"/>
        <w:rPr>
          <w:sz w:val="20"/>
          <w:szCs w:val="20"/>
        </w:rPr>
      </w:pPr>
    </w:p>
    <w:p w:rsidR="00624A0C" w:rsidRPr="00624A0C" w:rsidRDefault="00624A0C" w:rsidP="00624A0C">
      <w:pPr>
        <w:jc w:val="right"/>
        <w:rPr>
          <w:sz w:val="20"/>
          <w:szCs w:val="20"/>
        </w:rPr>
      </w:pPr>
    </w:p>
    <w:p w:rsidR="00624A0C" w:rsidRPr="00624A0C" w:rsidRDefault="00624A0C" w:rsidP="00624A0C">
      <w:pPr>
        <w:jc w:val="right"/>
        <w:rPr>
          <w:sz w:val="26"/>
          <w:szCs w:val="26"/>
        </w:rPr>
      </w:pPr>
    </w:p>
    <w:p w:rsidR="00624A0C" w:rsidRPr="00624A0C" w:rsidRDefault="00624A0C" w:rsidP="00624A0C">
      <w:pPr>
        <w:jc w:val="center"/>
        <w:rPr>
          <w:b/>
          <w:sz w:val="28"/>
          <w:szCs w:val="28"/>
        </w:rPr>
      </w:pPr>
      <w:r w:rsidRPr="00624A0C">
        <w:rPr>
          <w:b/>
          <w:sz w:val="28"/>
          <w:szCs w:val="28"/>
        </w:rPr>
        <w:t xml:space="preserve"> Источник  финансирования дефицита  местного  бюджета по кодам групп, подгрупп, статей, видов источников финансирования дефицита,</w:t>
      </w:r>
    </w:p>
    <w:p w:rsidR="00624A0C" w:rsidRPr="00624A0C" w:rsidRDefault="00624A0C" w:rsidP="00624A0C">
      <w:pPr>
        <w:jc w:val="center"/>
        <w:rPr>
          <w:b/>
          <w:sz w:val="28"/>
          <w:szCs w:val="28"/>
        </w:rPr>
      </w:pPr>
      <w:r w:rsidRPr="00624A0C">
        <w:rPr>
          <w:b/>
          <w:sz w:val="28"/>
          <w:szCs w:val="28"/>
        </w:rPr>
        <w:t xml:space="preserve">классификации  операций сектора государственного управления            за   9 месяцев  2016 года </w:t>
      </w:r>
    </w:p>
    <w:p w:rsidR="00624A0C" w:rsidRPr="00624A0C" w:rsidRDefault="00624A0C" w:rsidP="00624A0C">
      <w:pPr>
        <w:jc w:val="center"/>
        <w:rPr>
          <w:sz w:val="26"/>
          <w:szCs w:val="26"/>
        </w:rPr>
      </w:pPr>
    </w:p>
    <w:p w:rsidR="00624A0C" w:rsidRPr="00624A0C" w:rsidRDefault="00624A0C" w:rsidP="00624A0C">
      <w:pPr>
        <w:jc w:val="center"/>
        <w:rPr>
          <w:sz w:val="26"/>
          <w:szCs w:val="26"/>
        </w:rPr>
      </w:pPr>
      <w:r w:rsidRPr="00624A0C"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624A0C" w:rsidRPr="00624A0C" w:rsidRDefault="00624A0C" w:rsidP="00624A0C">
      <w:pPr>
        <w:jc w:val="center"/>
        <w:rPr>
          <w:sz w:val="26"/>
          <w:szCs w:val="26"/>
        </w:rPr>
      </w:pPr>
    </w:p>
    <w:p w:rsidR="00624A0C" w:rsidRPr="00624A0C" w:rsidRDefault="00624A0C" w:rsidP="00624A0C">
      <w:pPr>
        <w:jc w:val="right"/>
        <w:rPr>
          <w:sz w:val="26"/>
          <w:szCs w:val="26"/>
        </w:rPr>
      </w:pPr>
      <w:r w:rsidRPr="00624A0C">
        <w:rPr>
          <w:sz w:val="26"/>
          <w:szCs w:val="26"/>
        </w:rPr>
        <w:t xml:space="preserve"> </w:t>
      </w:r>
      <w:r w:rsidRPr="00624A0C">
        <w:t>руб.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928"/>
        <w:gridCol w:w="1552"/>
        <w:gridCol w:w="1557"/>
      </w:tblGrid>
      <w:tr w:rsidR="00624A0C" w:rsidRPr="00624A0C" w:rsidTr="007047B9">
        <w:trPr>
          <w:trHeight w:val="1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</w:pPr>
          </w:p>
          <w:p w:rsidR="00624A0C" w:rsidRPr="00624A0C" w:rsidRDefault="00624A0C" w:rsidP="00624A0C">
            <w:pPr>
              <w:jc w:val="center"/>
            </w:pPr>
          </w:p>
          <w:p w:rsidR="00624A0C" w:rsidRPr="00624A0C" w:rsidRDefault="00624A0C" w:rsidP="00624A0C">
            <w:pPr>
              <w:jc w:val="center"/>
            </w:pPr>
            <w:r w:rsidRPr="00624A0C">
              <w:t>Код классификации РФ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</w:pPr>
            <w:r w:rsidRPr="00624A0C">
              <w:t>Наименование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  <w:rPr>
                <w:sz w:val="20"/>
                <w:szCs w:val="20"/>
              </w:rPr>
            </w:pPr>
            <w:r w:rsidRPr="00624A0C">
              <w:rPr>
                <w:sz w:val="20"/>
                <w:szCs w:val="20"/>
              </w:rPr>
              <w:t>Утверждено решением Совета Улу-</w:t>
            </w:r>
            <w:proofErr w:type="spellStart"/>
            <w:r w:rsidRPr="00624A0C">
              <w:rPr>
                <w:sz w:val="20"/>
                <w:szCs w:val="20"/>
              </w:rPr>
              <w:t>Юльского</w:t>
            </w:r>
            <w:proofErr w:type="spellEnd"/>
            <w:r w:rsidRPr="00624A0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</w:pPr>
            <w:r w:rsidRPr="00624A0C">
              <w:t>Исполнено</w:t>
            </w:r>
          </w:p>
        </w:tc>
      </w:tr>
      <w:tr w:rsidR="00624A0C" w:rsidRPr="00624A0C" w:rsidTr="007047B9">
        <w:trPr>
          <w:trHeight w:val="1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sz w:val="20"/>
                <w:szCs w:val="20"/>
              </w:rPr>
            </w:pPr>
          </w:p>
          <w:p w:rsidR="00624A0C" w:rsidRPr="00624A0C" w:rsidRDefault="00624A0C" w:rsidP="00624A0C">
            <w:pPr>
              <w:jc w:val="center"/>
              <w:rPr>
                <w:sz w:val="20"/>
              </w:rPr>
            </w:pPr>
          </w:p>
          <w:p w:rsidR="00624A0C" w:rsidRPr="00624A0C" w:rsidRDefault="00624A0C" w:rsidP="00624A0C">
            <w:pPr>
              <w:jc w:val="center"/>
              <w:rPr>
                <w:sz w:val="20"/>
              </w:rPr>
            </w:pPr>
          </w:p>
          <w:p w:rsidR="00624A0C" w:rsidRPr="00624A0C" w:rsidRDefault="00624A0C" w:rsidP="00624A0C">
            <w:pPr>
              <w:jc w:val="center"/>
              <w:rPr>
                <w:sz w:val="20"/>
              </w:rPr>
            </w:pPr>
            <w:r w:rsidRPr="00624A0C">
              <w:rPr>
                <w:sz w:val="20"/>
              </w:rPr>
              <w:t xml:space="preserve"> 00 00 00 00 00 0000 000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</w:pPr>
            <w:r w:rsidRPr="00624A0C"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</w:pPr>
          </w:p>
          <w:p w:rsidR="00624A0C" w:rsidRPr="00624A0C" w:rsidRDefault="00624A0C" w:rsidP="00624A0C">
            <w:pPr>
              <w:jc w:val="center"/>
            </w:pPr>
          </w:p>
          <w:p w:rsidR="00624A0C" w:rsidRPr="00624A0C" w:rsidRDefault="00624A0C" w:rsidP="00624A0C">
            <w:pPr>
              <w:jc w:val="center"/>
            </w:pPr>
            <w:r w:rsidRPr="00624A0C">
              <w:t>0</w:t>
            </w:r>
          </w:p>
        </w:tc>
      </w:tr>
      <w:tr w:rsidR="00624A0C" w:rsidRPr="00624A0C" w:rsidTr="007047B9">
        <w:trPr>
          <w:trHeight w:val="6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sz w:val="20"/>
                <w:szCs w:val="20"/>
              </w:rPr>
            </w:pPr>
          </w:p>
          <w:p w:rsidR="00624A0C" w:rsidRPr="00624A0C" w:rsidRDefault="00624A0C" w:rsidP="00624A0C">
            <w:pPr>
              <w:jc w:val="center"/>
              <w:rPr>
                <w:sz w:val="20"/>
                <w:szCs w:val="20"/>
              </w:rPr>
            </w:pPr>
            <w:r w:rsidRPr="00624A0C">
              <w:rPr>
                <w:sz w:val="20"/>
                <w:szCs w:val="20"/>
              </w:rPr>
              <w:t xml:space="preserve"> 01 05 00 00 0000 00 000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sz w:val="22"/>
                <w:szCs w:val="22"/>
              </w:rPr>
            </w:pPr>
            <w:r w:rsidRPr="00624A0C">
              <w:rPr>
                <w:sz w:val="22"/>
                <w:szCs w:val="22"/>
              </w:rPr>
              <w:t>Изменение остатков средств  на счетах по учету средств местного бюджета в течение финансового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</w:pPr>
            <w:r w:rsidRPr="00624A0C">
              <w:t>2 650 041,60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</w:pPr>
            <w:r w:rsidRPr="00624A0C">
              <w:t>460 544,56</w:t>
            </w:r>
          </w:p>
        </w:tc>
      </w:tr>
      <w:tr w:rsidR="00624A0C" w:rsidRPr="00624A0C" w:rsidTr="007047B9">
        <w:trPr>
          <w:trHeight w:val="5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b/>
              </w:rPr>
            </w:pPr>
          </w:p>
          <w:p w:rsidR="00624A0C" w:rsidRPr="00624A0C" w:rsidRDefault="00624A0C" w:rsidP="00624A0C">
            <w:pPr>
              <w:jc w:val="center"/>
              <w:rPr>
                <w:b/>
              </w:rPr>
            </w:pPr>
            <w:r w:rsidRPr="00624A0C">
              <w:rPr>
                <w:b/>
              </w:rPr>
              <w:t>Итого:</w:t>
            </w:r>
          </w:p>
          <w:p w:rsidR="00624A0C" w:rsidRPr="00624A0C" w:rsidRDefault="00624A0C" w:rsidP="00624A0C">
            <w:pPr>
              <w:jc w:val="center"/>
              <w:rPr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0C" w:rsidRPr="00624A0C" w:rsidRDefault="00624A0C" w:rsidP="00624A0C">
            <w:pPr>
              <w:jc w:val="center"/>
              <w:rPr>
                <w:b/>
              </w:rPr>
            </w:pPr>
          </w:p>
          <w:p w:rsidR="00624A0C" w:rsidRPr="00624A0C" w:rsidRDefault="00624A0C" w:rsidP="00624A0C">
            <w:pPr>
              <w:jc w:val="center"/>
              <w:rPr>
                <w:b/>
              </w:rPr>
            </w:pPr>
          </w:p>
          <w:p w:rsidR="00624A0C" w:rsidRPr="00624A0C" w:rsidRDefault="00624A0C" w:rsidP="00624A0C">
            <w:pPr>
              <w:jc w:val="center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  <w:rPr>
                <w:b/>
              </w:rPr>
            </w:pPr>
            <w:r w:rsidRPr="00624A0C">
              <w:rPr>
                <w:b/>
              </w:rPr>
              <w:t>2 650 041,60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C" w:rsidRPr="00624A0C" w:rsidRDefault="00624A0C" w:rsidP="00624A0C">
            <w:pPr>
              <w:jc w:val="center"/>
              <w:rPr>
                <w:b/>
              </w:rPr>
            </w:pPr>
            <w:r w:rsidRPr="00624A0C">
              <w:rPr>
                <w:b/>
              </w:rPr>
              <w:t>460 544,56</w:t>
            </w:r>
          </w:p>
        </w:tc>
      </w:tr>
    </w:tbl>
    <w:p w:rsidR="00624A0C" w:rsidRPr="00624A0C" w:rsidRDefault="00624A0C" w:rsidP="00624A0C">
      <w:pPr>
        <w:jc w:val="center"/>
        <w:rPr>
          <w:sz w:val="26"/>
          <w:szCs w:val="26"/>
        </w:rPr>
      </w:pPr>
    </w:p>
    <w:p w:rsidR="00624A0C" w:rsidRPr="00624A0C" w:rsidRDefault="00624A0C" w:rsidP="00624A0C">
      <w:pPr>
        <w:jc w:val="center"/>
      </w:pPr>
    </w:p>
    <w:p w:rsidR="00624A0C" w:rsidRPr="00624A0C" w:rsidRDefault="00624A0C" w:rsidP="00624A0C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5B27D5" w:rsidRPr="005B27D5" w:rsidRDefault="005B27D5" w:rsidP="005B27D5">
      <w:pPr>
        <w:jc w:val="center"/>
        <w:rPr>
          <w:b/>
        </w:rPr>
      </w:pPr>
    </w:p>
    <w:p w:rsidR="005B27D5" w:rsidRPr="005B27D5" w:rsidRDefault="005B27D5" w:rsidP="005B27D5">
      <w:pPr>
        <w:jc w:val="center"/>
        <w:rPr>
          <w:b/>
        </w:rPr>
      </w:pPr>
      <w:r w:rsidRPr="005B27D5">
        <w:rPr>
          <w:b/>
        </w:rPr>
        <w:t>Информация</w:t>
      </w:r>
    </w:p>
    <w:p w:rsidR="005B27D5" w:rsidRPr="005B27D5" w:rsidRDefault="005B27D5" w:rsidP="005B27D5">
      <w:pPr>
        <w:jc w:val="center"/>
        <w:rPr>
          <w:b/>
        </w:rPr>
      </w:pPr>
      <w:r w:rsidRPr="005B27D5">
        <w:rPr>
          <w:b/>
        </w:rPr>
        <w:t>о расходовании резервного фонда администрации Улу-</w:t>
      </w:r>
      <w:proofErr w:type="spellStart"/>
      <w:r w:rsidRPr="005B27D5">
        <w:rPr>
          <w:b/>
        </w:rPr>
        <w:t>Юльского</w:t>
      </w:r>
      <w:proofErr w:type="spellEnd"/>
      <w:r w:rsidRPr="005B27D5">
        <w:rPr>
          <w:b/>
        </w:rPr>
        <w:t xml:space="preserve"> сельского поселения за 9 месяцев 2016 года.</w:t>
      </w:r>
    </w:p>
    <w:p w:rsidR="005B27D5" w:rsidRPr="005B27D5" w:rsidRDefault="005B27D5" w:rsidP="005B27D5"/>
    <w:p w:rsidR="005B27D5" w:rsidRPr="005B27D5" w:rsidRDefault="005B27D5" w:rsidP="005B27D5"/>
    <w:p w:rsidR="005B27D5" w:rsidRPr="005B27D5" w:rsidRDefault="005B27D5" w:rsidP="005B27D5"/>
    <w:p w:rsidR="005B27D5" w:rsidRPr="005B27D5" w:rsidRDefault="005B27D5" w:rsidP="005B27D5"/>
    <w:p w:rsidR="005B27D5" w:rsidRPr="005B27D5" w:rsidRDefault="005B27D5" w:rsidP="005B27D5"/>
    <w:p w:rsidR="005B27D5" w:rsidRPr="005B27D5" w:rsidRDefault="005B27D5" w:rsidP="005B27D5"/>
    <w:p w:rsidR="005B27D5" w:rsidRPr="005B27D5" w:rsidRDefault="005B27D5" w:rsidP="005B27D5"/>
    <w:p w:rsidR="005B27D5" w:rsidRPr="005B27D5" w:rsidRDefault="005B27D5" w:rsidP="005B27D5"/>
    <w:p w:rsidR="005B27D5" w:rsidRPr="005B27D5" w:rsidRDefault="005B27D5" w:rsidP="005B27D5">
      <w:pPr>
        <w:tabs>
          <w:tab w:val="left" w:pos="1140"/>
          <w:tab w:val="left" w:pos="8010"/>
        </w:tabs>
        <w:rPr>
          <w:b/>
        </w:rPr>
      </w:pPr>
      <w:r w:rsidRPr="005B27D5">
        <w:tab/>
      </w:r>
      <w:r w:rsidRPr="005B27D5">
        <w:rPr>
          <w:b/>
        </w:rPr>
        <w:t>Наименование мероприятий</w:t>
      </w:r>
      <w:r w:rsidRPr="005B27D5">
        <w:rPr>
          <w:b/>
        </w:rPr>
        <w:tab/>
        <w:t>руб.</w:t>
      </w:r>
    </w:p>
    <w:p w:rsidR="005B27D5" w:rsidRPr="005B27D5" w:rsidRDefault="005B27D5" w:rsidP="005B27D5">
      <w:pPr>
        <w:tabs>
          <w:tab w:val="left" w:pos="1140"/>
          <w:tab w:val="left" w:pos="8010"/>
        </w:tabs>
        <w:rPr>
          <w:b/>
        </w:rPr>
      </w:pPr>
    </w:p>
    <w:p w:rsidR="005B27D5" w:rsidRPr="005B27D5" w:rsidRDefault="005B27D5" w:rsidP="005B27D5">
      <w:pPr>
        <w:tabs>
          <w:tab w:val="left" w:pos="1140"/>
          <w:tab w:val="left" w:pos="8010"/>
        </w:tabs>
        <w:rPr>
          <w:b/>
        </w:rPr>
      </w:pPr>
    </w:p>
    <w:p w:rsidR="005B27D5" w:rsidRPr="005B27D5" w:rsidRDefault="005B27D5" w:rsidP="005B27D5">
      <w:pPr>
        <w:tabs>
          <w:tab w:val="left" w:pos="1140"/>
          <w:tab w:val="left" w:pos="8010"/>
        </w:tabs>
        <w:rPr>
          <w:b/>
        </w:rPr>
      </w:pPr>
    </w:p>
    <w:p w:rsidR="005B27D5" w:rsidRPr="005B27D5" w:rsidRDefault="005B27D5" w:rsidP="005B27D5">
      <w:pPr>
        <w:tabs>
          <w:tab w:val="left" w:pos="1140"/>
          <w:tab w:val="left" w:pos="8010"/>
        </w:tabs>
        <w:rPr>
          <w:b/>
        </w:rPr>
      </w:pPr>
    </w:p>
    <w:p w:rsidR="005B27D5" w:rsidRPr="005B27D5" w:rsidRDefault="005B27D5" w:rsidP="005B27D5">
      <w:pPr>
        <w:tabs>
          <w:tab w:val="left" w:pos="1140"/>
          <w:tab w:val="left" w:pos="8100"/>
        </w:tabs>
      </w:pPr>
      <w:r w:rsidRPr="005B27D5">
        <w:t>---------------------------------------------------------------------------------------------------------------------</w:t>
      </w:r>
    </w:p>
    <w:p w:rsidR="005B27D5" w:rsidRPr="005B27D5" w:rsidRDefault="005B27D5" w:rsidP="005B27D5">
      <w:pPr>
        <w:tabs>
          <w:tab w:val="left" w:pos="1140"/>
          <w:tab w:val="left" w:pos="8100"/>
        </w:tabs>
        <w:rPr>
          <w:b/>
        </w:rPr>
      </w:pPr>
      <w:r w:rsidRPr="005B27D5">
        <w:rPr>
          <w:b/>
        </w:rPr>
        <w:t>Всего расхода</w:t>
      </w:r>
      <w:r w:rsidRPr="005B27D5">
        <w:rPr>
          <w:b/>
        </w:rPr>
        <w:tab/>
        <w:t xml:space="preserve">    0,00</w:t>
      </w:r>
    </w:p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A7156D" w:rsidRPr="00A7156D" w:rsidRDefault="00A7156D" w:rsidP="00A7156D">
      <w:pPr>
        <w:jc w:val="center"/>
      </w:pPr>
      <w:r w:rsidRPr="00A7156D">
        <w:lastRenderedPageBreak/>
        <w:t>Пояснительная записка</w:t>
      </w:r>
    </w:p>
    <w:p w:rsidR="00A7156D" w:rsidRPr="00A7156D" w:rsidRDefault="00A7156D" w:rsidP="00A7156D">
      <w:pPr>
        <w:jc w:val="center"/>
      </w:pPr>
      <w:r w:rsidRPr="00A7156D">
        <w:t xml:space="preserve">К отчету об исполнении бюджета Администрации МО </w:t>
      </w:r>
    </w:p>
    <w:p w:rsidR="00A7156D" w:rsidRPr="00A7156D" w:rsidRDefault="00A7156D" w:rsidP="00A7156D">
      <w:pPr>
        <w:jc w:val="center"/>
      </w:pPr>
      <w:r w:rsidRPr="00A7156D">
        <w:t>Улу-</w:t>
      </w:r>
      <w:proofErr w:type="spellStart"/>
      <w:r w:rsidRPr="00A7156D">
        <w:t>Юльское</w:t>
      </w:r>
      <w:proofErr w:type="spellEnd"/>
      <w:r w:rsidRPr="00A7156D">
        <w:t xml:space="preserve"> сельское поселение</w:t>
      </w:r>
    </w:p>
    <w:p w:rsidR="00A7156D" w:rsidRPr="00A7156D" w:rsidRDefault="00A7156D" w:rsidP="00A7156D">
      <w:pPr>
        <w:jc w:val="center"/>
      </w:pPr>
      <w:r w:rsidRPr="00A7156D">
        <w:t>за 9 месяцев 2016 года.</w:t>
      </w:r>
    </w:p>
    <w:p w:rsidR="00A7156D" w:rsidRPr="00A7156D" w:rsidRDefault="00A7156D" w:rsidP="00A7156D"/>
    <w:p w:rsidR="00A7156D" w:rsidRPr="00A7156D" w:rsidRDefault="00A7156D" w:rsidP="00A7156D"/>
    <w:p w:rsidR="00A7156D" w:rsidRPr="00A7156D" w:rsidRDefault="00A7156D" w:rsidP="00A7156D">
      <w:pPr>
        <w:jc w:val="center"/>
        <w:rPr>
          <w:b/>
        </w:rPr>
      </w:pPr>
      <w:r w:rsidRPr="00A7156D">
        <w:rPr>
          <w:b/>
        </w:rPr>
        <w:t>ДОХОДЫ.</w:t>
      </w:r>
    </w:p>
    <w:p w:rsidR="00A7156D" w:rsidRPr="00A7156D" w:rsidRDefault="00A7156D" w:rsidP="00A7156D">
      <w:pPr>
        <w:jc w:val="center"/>
      </w:pPr>
    </w:p>
    <w:p w:rsidR="00A7156D" w:rsidRPr="00A7156D" w:rsidRDefault="00A7156D" w:rsidP="00A7156D">
      <w:pPr>
        <w:jc w:val="both"/>
      </w:pPr>
      <w:r w:rsidRPr="00A7156D">
        <w:tab/>
        <w:t>Собственные доходы бюджета Улу-</w:t>
      </w:r>
      <w:proofErr w:type="spellStart"/>
      <w:r w:rsidRPr="00A7156D">
        <w:t>Юльского</w:t>
      </w:r>
      <w:proofErr w:type="spellEnd"/>
      <w:r w:rsidRPr="00A7156D">
        <w:t xml:space="preserve"> сельского поселения за 9 месяцев 2016 года составили 2 282 927,89 рублей при плане 2 621 000 рублей, что составляет 87,1 % исполнение от плана.</w:t>
      </w:r>
    </w:p>
    <w:p w:rsidR="00A7156D" w:rsidRPr="00A7156D" w:rsidRDefault="00A7156D" w:rsidP="00A7156D">
      <w:pPr>
        <w:jc w:val="both"/>
      </w:pPr>
      <w:r w:rsidRPr="00A7156D">
        <w:tab/>
        <w:t xml:space="preserve">План не выполнен на 12,9 %, наибольший процент </w:t>
      </w:r>
      <w:proofErr w:type="gramStart"/>
      <w:r w:rsidRPr="00A7156D">
        <w:t>не исполнения</w:t>
      </w:r>
      <w:proofErr w:type="gramEnd"/>
      <w:r w:rsidRPr="00A7156D">
        <w:t xml:space="preserve"> налог на имущество физических лиц при плане 92 000 рублей фактически собрано 24 645,05 или 26,8%.</w:t>
      </w:r>
    </w:p>
    <w:p w:rsidR="00A7156D" w:rsidRPr="00A7156D" w:rsidRDefault="00A7156D" w:rsidP="00A7156D">
      <w:pPr>
        <w:ind w:firstLine="708"/>
        <w:jc w:val="both"/>
      </w:pPr>
      <w:r w:rsidRPr="00A7156D">
        <w:t>Собранные 66 346,15 рублей земельного налога составляют 44,5% при плановых показателях 149 000 рублей, в связи с тем, что налоговая инспекция начислила, но не разослала извещения на уплату налога физическим лицам. В результате вмешательства Улу-</w:t>
      </w:r>
      <w:proofErr w:type="spellStart"/>
      <w:r w:rsidRPr="00A7156D">
        <w:t>Юльской</w:t>
      </w:r>
      <w:proofErr w:type="spellEnd"/>
      <w:r w:rsidRPr="00A7156D">
        <w:t xml:space="preserve"> администрации и помощи в распечатке бланков извещений для физических лиц, собираемость налога состоится до декабря месяца включительно.</w:t>
      </w:r>
    </w:p>
    <w:p w:rsidR="00A7156D" w:rsidRPr="00A7156D" w:rsidRDefault="00A7156D" w:rsidP="00A7156D">
      <w:pPr>
        <w:ind w:firstLine="708"/>
        <w:jc w:val="both"/>
      </w:pPr>
      <w:r w:rsidRPr="00A7156D"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при плане 678 000 рублей фактически собрано 422 225,67 рублей. Главными плательщиками аренды имущества является ООО УК «СВК+», которое не выплатила налоги за 2015 год и 9 месяцев 2016 года. На 01.10.2016 года задолженность ООО УК «СВК+» перед администрацией муниципального образования «Улу-</w:t>
      </w:r>
      <w:proofErr w:type="spellStart"/>
      <w:r w:rsidRPr="00A7156D">
        <w:t>Юльское</w:t>
      </w:r>
      <w:proofErr w:type="spellEnd"/>
      <w:r w:rsidRPr="00A7156D">
        <w:t xml:space="preserve"> сельское поселение» составляет</w:t>
      </w:r>
      <w:r w:rsidRPr="00A7156D">
        <w:rPr>
          <w:rFonts w:ascii="Arial CYR" w:hAnsi="Arial CYR" w:cs="Arial CYR"/>
          <w:sz w:val="20"/>
          <w:szCs w:val="20"/>
        </w:rPr>
        <w:t xml:space="preserve"> </w:t>
      </w:r>
      <w:r w:rsidRPr="00A7156D">
        <w:t>1 071 420,93 рублей. Администрация «Улу-</w:t>
      </w:r>
      <w:proofErr w:type="spellStart"/>
      <w:r w:rsidRPr="00A7156D">
        <w:t>Юльского</w:t>
      </w:r>
      <w:proofErr w:type="spellEnd"/>
      <w:r w:rsidRPr="00A7156D">
        <w:t xml:space="preserve"> сельского поселения» обратилась в Арбитражный суд Томской области с исковым заявлением о взыскании с ООО УК «СВК+» просроченной кредиторской задолженности. Арбитражный суд Томской области  по делу № А67 – 1436/2016 от 27.04.2016 года вынес решение, взыскать с ООО УК «СВК+» сумму в размере 813 655,20 рублей. Судебный а</w:t>
      </w:r>
      <w:proofErr w:type="gramStart"/>
      <w:r w:rsidRPr="00A7156D">
        <w:t>кт вст</w:t>
      </w:r>
      <w:proofErr w:type="gramEnd"/>
      <w:r w:rsidRPr="00A7156D">
        <w:t xml:space="preserve">упил в силу с 16.05.2016, судебными приставами направлен в общество с ограниченной ответственностью Управляющей компании «Северо – Восточный Комплекс +» исполнительные листы. На 01.10.2016 приставами удержан долг с компании «Северо – Восточный Комплекс +» в размере 422 225,67 рублей. </w:t>
      </w:r>
    </w:p>
    <w:p w:rsidR="00A7156D" w:rsidRPr="00A7156D" w:rsidRDefault="00A7156D" w:rsidP="00A7156D">
      <w:pPr>
        <w:ind w:firstLine="708"/>
        <w:jc w:val="both"/>
      </w:pPr>
      <w:r w:rsidRPr="00A7156D">
        <w:t xml:space="preserve">На 64,0 % от плановых показателей </w:t>
      </w:r>
      <w:proofErr w:type="spellStart"/>
      <w:r w:rsidRPr="00A7156D">
        <w:t>собранны</w:t>
      </w:r>
      <w:proofErr w:type="spellEnd"/>
      <w:r w:rsidRPr="00A7156D">
        <w:t xml:space="preserve"> доходы от использования имущества и прав, находящихся в государственной и муниципальной собственности или 89 638,99 рублей. Неисполнение доходов объясняется плохой собираемостью неналогового дохода. Большинство жителей  взявших жилье в </w:t>
      </w:r>
      <w:proofErr w:type="spellStart"/>
      <w:r w:rsidRPr="00A7156D">
        <w:t>найм</w:t>
      </w:r>
      <w:proofErr w:type="spellEnd"/>
      <w:r w:rsidRPr="00A7156D">
        <w:t xml:space="preserve"> не работают или имеют задолженность по заработной плате.</w:t>
      </w:r>
    </w:p>
    <w:p w:rsidR="00A7156D" w:rsidRPr="00A7156D" w:rsidRDefault="00A7156D" w:rsidP="00A7156D">
      <w:pPr>
        <w:jc w:val="both"/>
      </w:pPr>
      <w:r w:rsidRPr="00A7156D">
        <w:tab/>
        <w:t xml:space="preserve"> За 9 месяцев 2016 года в структуре собственных доходов местного бюджета наибольший удельный вес составили доходы  по акцизам по подакцизным товарам (продукции), производимым на территории Российской Федерации (поступило 1 031 706,19 рублей или 45,2 % от общей суммы собственных доходов). Не менее важный в структуре собственных доходов занимает налог на доходы физических лиц – 603 188,84 рублей или 26,4 % от собственных доходов. Безвозмездные поступления от других бюджетов бюджетной системы Российской Федерации составили 84,3 % исполнения за 9 месяцев 2016 года.</w:t>
      </w:r>
    </w:p>
    <w:p w:rsidR="00A7156D" w:rsidRPr="00A7156D" w:rsidRDefault="00A7156D" w:rsidP="00A7156D">
      <w:pPr>
        <w:ind w:firstLine="708"/>
        <w:jc w:val="both"/>
      </w:pPr>
      <w:r w:rsidRPr="00A7156D">
        <w:t xml:space="preserve">Администрация недополучила межбюджетного трансферта на компенсацию расходов по организации теплоснабжения теплоснабжающими организациями, использующими в качестве топлива нефть или мазут  1 377 700 рублей, по причине не надобности, так как при плановых показателях 4 638 400 рублей, за 9 месяцев </w:t>
      </w:r>
      <w:r w:rsidRPr="00A7156D">
        <w:lastRenderedPageBreak/>
        <w:t>потребовалось всего 3 260 700 рублей. А так же вернула в ФЭУ Администрации Первомайского района остаток межбюджетного трансферта, имеющего целевое назначение за прошлый год  1 490 308,20 рублей.</w:t>
      </w:r>
    </w:p>
    <w:p w:rsidR="00A7156D" w:rsidRPr="00A7156D" w:rsidRDefault="00A7156D" w:rsidP="00A7156D">
      <w:pPr>
        <w:ind w:firstLine="708"/>
        <w:jc w:val="both"/>
      </w:pPr>
      <w:r w:rsidRPr="00A7156D">
        <w:t>Объем общих доходов по Администрации МО «Улу-</w:t>
      </w:r>
      <w:proofErr w:type="spellStart"/>
      <w:r w:rsidRPr="00A7156D">
        <w:t>Юльское</w:t>
      </w:r>
      <w:proofErr w:type="spellEnd"/>
      <w:r w:rsidRPr="00A7156D">
        <w:t xml:space="preserve"> сельское поселение» составил 15 040 059,54 рублей или 84,7 % от общего плана.</w:t>
      </w:r>
    </w:p>
    <w:p w:rsidR="00A7156D" w:rsidRPr="00A7156D" w:rsidRDefault="00A7156D" w:rsidP="00A7156D">
      <w:pPr>
        <w:ind w:firstLine="708"/>
        <w:jc w:val="both"/>
      </w:pPr>
      <w:r w:rsidRPr="00A7156D">
        <w:t>Работа Улу-</w:t>
      </w:r>
      <w:proofErr w:type="spellStart"/>
      <w:r w:rsidRPr="00A7156D">
        <w:t>Юльского</w:t>
      </w:r>
      <w:proofErr w:type="spellEnd"/>
      <w:r w:rsidRPr="00A7156D">
        <w:t xml:space="preserve"> сельского поселения по обеспечению поступления платежей в местный бюджет по-прежнему осложнена отсутствием информации по платежам и задолженности в местный бюджет в разрезе налогоплательщиков. Со стороны Администрации поселения ведется разъяснительная беседа с жителями, и со злостными неплательщиками налогов.</w:t>
      </w: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ind w:firstLine="708"/>
        <w:jc w:val="both"/>
      </w:pPr>
    </w:p>
    <w:p w:rsidR="00A7156D" w:rsidRPr="00A7156D" w:rsidRDefault="00A7156D" w:rsidP="00A7156D">
      <w:pPr>
        <w:tabs>
          <w:tab w:val="left" w:pos="3945"/>
        </w:tabs>
        <w:jc w:val="both"/>
        <w:rPr>
          <w:b/>
        </w:rPr>
      </w:pPr>
      <w:r w:rsidRPr="00A7156D">
        <w:tab/>
      </w:r>
      <w:r w:rsidRPr="00A7156D">
        <w:rPr>
          <w:b/>
        </w:rPr>
        <w:t>РАСХОДЫ.</w:t>
      </w:r>
    </w:p>
    <w:p w:rsidR="00A7156D" w:rsidRPr="00A7156D" w:rsidRDefault="00A7156D" w:rsidP="00A7156D">
      <w:pPr>
        <w:tabs>
          <w:tab w:val="left" w:pos="3945"/>
        </w:tabs>
        <w:jc w:val="both"/>
        <w:rPr>
          <w:b/>
        </w:rPr>
      </w:pP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rPr>
          <w:b/>
        </w:rPr>
        <w:tab/>
      </w:r>
      <w:r w:rsidRPr="00A7156D">
        <w:t>При плановом объеме расходов местного бюджета Улу-</w:t>
      </w:r>
      <w:proofErr w:type="spellStart"/>
      <w:r w:rsidRPr="00A7156D">
        <w:t>Юльского</w:t>
      </w:r>
      <w:proofErr w:type="spellEnd"/>
      <w:r w:rsidRPr="00A7156D">
        <w:t xml:space="preserve"> сельского поселения за 9 месяцев 2016 года в сумме 15 103 420,05 рублей исполнение составило 14 579 514,98 рублей или 96,5 % к плану. 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ab/>
        <w:t xml:space="preserve">В структуре расходов местного бюджета за 9 месяцев 2016 года наибольший удельный вес занимают расходы на жилищно-коммунальное хозяйство – 66,5 % от общего удельного веса, общегосударственные вопросы – 19,8 % (в </w:t>
      </w:r>
      <w:proofErr w:type="spellStart"/>
      <w:r w:rsidRPr="00A7156D">
        <w:t>т.ч</w:t>
      </w:r>
      <w:proofErr w:type="spellEnd"/>
      <w:r w:rsidRPr="00A7156D">
        <w:t>. на функционирование органов местного самоуправления – 14,7 %).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ab/>
      </w:r>
    </w:p>
    <w:p w:rsidR="00A7156D" w:rsidRPr="00A7156D" w:rsidRDefault="00A7156D" w:rsidP="00A7156D">
      <w:pPr>
        <w:tabs>
          <w:tab w:val="left" w:pos="720"/>
        </w:tabs>
        <w:jc w:val="both"/>
        <w:rPr>
          <w:b/>
        </w:rPr>
      </w:pPr>
      <w:r w:rsidRPr="00A7156D">
        <w:tab/>
      </w:r>
      <w:r w:rsidRPr="00A7156D">
        <w:rPr>
          <w:b/>
        </w:rPr>
        <w:t>Расходы на общегосударственные вопросы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ab/>
        <w:t>Расходы по общегосударственным вопросам составили 2 893 346,36  руб. или 89,3 % к плану, расходы на функционирование органов местного самоуправления 89,8 % к плану.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ab/>
        <w:t>Просроченная кредиторская задолженность на 31.09.16 года отсутствует.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>Фактическая штатная численность по органам местного самоуправления составили 10 человек. Вакантных мест нет.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ab/>
      </w:r>
    </w:p>
    <w:p w:rsidR="00A7156D" w:rsidRPr="00A7156D" w:rsidRDefault="00A7156D" w:rsidP="00A7156D">
      <w:pPr>
        <w:tabs>
          <w:tab w:val="left" w:pos="720"/>
        </w:tabs>
        <w:ind w:firstLine="708"/>
        <w:jc w:val="both"/>
        <w:rPr>
          <w:b/>
        </w:rPr>
      </w:pPr>
      <w:r w:rsidRPr="00A7156D">
        <w:t xml:space="preserve"> </w:t>
      </w:r>
      <w:r w:rsidRPr="00A7156D">
        <w:rPr>
          <w:b/>
        </w:rPr>
        <w:t>Национальная оборона</w:t>
      </w:r>
    </w:p>
    <w:p w:rsidR="00A7156D" w:rsidRPr="00A7156D" w:rsidRDefault="00A7156D" w:rsidP="00A7156D">
      <w:pPr>
        <w:tabs>
          <w:tab w:val="left" w:pos="720"/>
        </w:tabs>
        <w:ind w:firstLine="708"/>
        <w:jc w:val="both"/>
        <w:rPr>
          <w:b/>
        </w:rPr>
      </w:pPr>
      <w:r w:rsidRPr="00A7156D">
        <w:t xml:space="preserve">Расходы по данному разделу составили 77,0 % к плану, межбюджетный трансферт перечисляется два раз в полгода, поэтому сумма в 9 629,13 рубль осталась на расходы четвертый квартала. </w:t>
      </w:r>
    </w:p>
    <w:p w:rsidR="00A7156D" w:rsidRPr="00A7156D" w:rsidRDefault="00A7156D" w:rsidP="00A7156D">
      <w:pPr>
        <w:tabs>
          <w:tab w:val="left" w:pos="720"/>
        </w:tabs>
        <w:jc w:val="both"/>
      </w:pPr>
    </w:p>
    <w:p w:rsidR="00A7156D" w:rsidRPr="00A7156D" w:rsidRDefault="00A7156D" w:rsidP="00A7156D">
      <w:pPr>
        <w:tabs>
          <w:tab w:val="left" w:pos="720"/>
        </w:tabs>
        <w:jc w:val="both"/>
        <w:rPr>
          <w:b/>
        </w:rPr>
      </w:pPr>
      <w:r w:rsidRPr="00A7156D">
        <w:tab/>
        <w:t xml:space="preserve"> </w:t>
      </w:r>
      <w:r w:rsidRPr="00A7156D">
        <w:rPr>
          <w:b/>
        </w:rPr>
        <w:t>Национальная экономика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rPr>
          <w:b/>
        </w:rPr>
        <w:tab/>
      </w:r>
      <w:r w:rsidRPr="00A7156D">
        <w:t>701 470,14 руб. – поступившие средства на этот раздел использованы на 95,8 %. Неиспользованные средства пойдут на оплату электроэнергии в первых числах следующего месяца.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ab/>
      </w:r>
    </w:p>
    <w:p w:rsidR="00A7156D" w:rsidRPr="00A7156D" w:rsidRDefault="00A7156D" w:rsidP="00A7156D">
      <w:pPr>
        <w:tabs>
          <w:tab w:val="left" w:pos="720"/>
        </w:tabs>
        <w:jc w:val="both"/>
        <w:rPr>
          <w:b/>
        </w:rPr>
      </w:pPr>
      <w:r w:rsidRPr="00A7156D">
        <w:rPr>
          <w:b/>
        </w:rPr>
        <w:tab/>
        <w:t>Жилищно-коммунальное хозяйство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rPr>
          <w:b/>
        </w:rPr>
        <w:tab/>
      </w:r>
      <w:r w:rsidRPr="00A7156D">
        <w:t>При плане 9 787 937,15 рублей - объем финансирования из местного бюджета на жилищно-коммунальное  хозяйство составил</w:t>
      </w:r>
      <w:r w:rsidRPr="00A7156D">
        <w:rPr>
          <w:b/>
        </w:rPr>
        <w:t xml:space="preserve"> </w:t>
      </w:r>
      <w:r w:rsidRPr="00A7156D">
        <w:t xml:space="preserve"> 9 698 675,84 рублей или 99,1 % к плану.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ab/>
        <w:t>Средства направлены: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ab/>
        <w:t>- капитальный ремонт государственного жилого фонда субъектов РФ и муниципального жилого фонда  -  73 636,48 рублей – 99,5%;</w:t>
      </w:r>
    </w:p>
    <w:p w:rsidR="00A7156D" w:rsidRPr="00A7156D" w:rsidRDefault="00A7156D" w:rsidP="00A7156D">
      <w:pPr>
        <w:tabs>
          <w:tab w:val="left" w:pos="720"/>
        </w:tabs>
        <w:ind w:firstLine="708"/>
        <w:jc w:val="both"/>
      </w:pPr>
      <w:r w:rsidRPr="00A7156D">
        <w:t>- мероприятия по переселению граждан из аварийного жилищного фонда -  6 433 161,30  или 100,0 %;</w:t>
      </w:r>
    </w:p>
    <w:p w:rsidR="00A7156D" w:rsidRPr="00A7156D" w:rsidRDefault="00A7156D" w:rsidP="00A7156D">
      <w:pPr>
        <w:tabs>
          <w:tab w:val="left" w:pos="720"/>
        </w:tabs>
        <w:ind w:firstLine="708"/>
        <w:jc w:val="both"/>
      </w:pPr>
      <w:r w:rsidRPr="00A7156D">
        <w:t>-капитальный ремонт объектов коммунального хозяйства – 306 333,93 руб.– 93,0 %;</w:t>
      </w:r>
    </w:p>
    <w:p w:rsidR="00A7156D" w:rsidRPr="00A7156D" w:rsidRDefault="00A7156D" w:rsidP="00A7156D">
      <w:pPr>
        <w:tabs>
          <w:tab w:val="left" w:pos="720"/>
        </w:tabs>
        <w:ind w:firstLine="708"/>
        <w:jc w:val="both"/>
      </w:pPr>
      <w:r w:rsidRPr="00A7156D">
        <w:t>- компенсация расходов по организации теплоснабжения энергосберегающими организациями, использующими в качестве топлива нефть – 2 631 026,33 руб. –  100,0 %;</w:t>
      </w:r>
    </w:p>
    <w:p w:rsidR="00A7156D" w:rsidRPr="00A7156D" w:rsidRDefault="00A7156D" w:rsidP="00A7156D">
      <w:pPr>
        <w:tabs>
          <w:tab w:val="left" w:pos="720"/>
        </w:tabs>
        <w:ind w:firstLine="708"/>
        <w:jc w:val="both"/>
      </w:pPr>
      <w:r w:rsidRPr="00A7156D">
        <w:t>-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– 205 829,85 – 100,0%;</w:t>
      </w:r>
    </w:p>
    <w:p w:rsidR="00A7156D" w:rsidRPr="00A7156D" w:rsidRDefault="00A7156D" w:rsidP="00A7156D">
      <w:pPr>
        <w:tabs>
          <w:tab w:val="left" w:pos="720"/>
        </w:tabs>
        <w:ind w:firstLine="708"/>
        <w:jc w:val="both"/>
      </w:pPr>
      <w:r w:rsidRPr="00A7156D">
        <w:t>- субсидии на реализацию мероприятий по подготовке объектов коммунального хозяйства к работе в отопительный период на 2016 год – 33 702,15 – 43,2 %;</w:t>
      </w:r>
    </w:p>
    <w:p w:rsidR="00A7156D" w:rsidRPr="00A7156D" w:rsidRDefault="00A7156D" w:rsidP="00A7156D">
      <w:pPr>
        <w:tabs>
          <w:tab w:val="left" w:pos="720"/>
        </w:tabs>
        <w:ind w:firstLine="708"/>
        <w:jc w:val="both"/>
      </w:pPr>
      <w:r w:rsidRPr="00A7156D">
        <w:t>- мероприятия по благоустройству – 14 985,80 – 41,6 %.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 xml:space="preserve">            </w:t>
      </w:r>
      <w:r w:rsidRPr="00A7156D">
        <w:tab/>
      </w:r>
    </w:p>
    <w:p w:rsidR="00A7156D" w:rsidRPr="00A7156D" w:rsidRDefault="00A7156D" w:rsidP="00A7156D">
      <w:pPr>
        <w:tabs>
          <w:tab w:val="left" w:pos="720"/>
        </w:tabs>
        <w:ind w:firstLine="708"/>
        <w:jc w:val="both"/>
        <w:rPr>
          <w:b/>
        </w:rPr>
      </w:pPr>
      <w:r w:rsidRPr="00A7156D">
        <w:rPr>
          <w:b/>
        </w:rPr>
        <w:t>Охрана семьи и детства</w:t>
      </w:r>
    </w:p>
    <w:p w:rsidR="00A7156D" w:rsidRPr="00A7156D" w:rsidRDefault="00A7156D" w:rsidP="00A7156D">
      <w:pPr>
        <w:tabs>
          <w:tab w:val="left" w:pos="720"/>
        </w:tabs>
        <w:ind w:firstLine="708"/>
        <w:jc w:val="both"/>
      </w:pPr>
      <w:r w:rsidRPr="00A7156D">
        <w:t>100,0 % плана или 1 088 000 рублей  использовано для исполнения судебных актов по обеспечению жилыми помещениями детей сирот и детей, оставшихся без попечения родителей, а также лиц из их числа.</w:t>
      </w:r>
    </w:p>
    <w:p w:rsidR="00A7156D" w:rsidRPr="00A7156D" w:rsidRDefault="00A7156D" w:rsidP="00A7156D">
      <w:pPr>
        <w:tabs>
          <w:tab w:val="left" w:pos="720"/>
        </w:tabs>
        <w:ind w:firstLine="708"/>
        <w:jc w:val="both"/>
      </w:pPr>
    </w:p>
    <w:p w:rsidR="00A7156D" w:rsidRPr="00A7156D" w:rsidRDefault="00A7156D" w:rsidP="00A7156D">
      <w:pPr>
        <w:tabs>
          <w:tab w:val="left" w:pos="720"/>
        </w:tabs>
        <w:ind w:firstLine="708"/>
        <w:jc w:val="both"/>
        <w:rPr>
          <w:b/>
        </w:rPr>
      </w:pPr>
      <w:r w:rsidRPr="00A7156D">
        <w:rPr>
          <w:b/>
        </w:rPr>
        <w:t>Физическая культура и спорт</w:t>
      </w:r>
    </w:p>
    <w:p w:rsidR="00A7156D" w:rsidRPr="00A7156D" w:rsidRDefault="00A7156D" w:rsidP="00A7156D">
      <w:pPr>
        <w:tabs>
          <w:tab w:val="left" w:pos="720"/>
        </w:tabs>
        <w:ind w:firstLine="708"/>
      </w:pPr>
      <w:r w:rsidRPr="00A7156D">
        <w:t>Расходы на здравоохранение и спорт составили 78,6 % или 88 394,36 руб. к плану.</w:t>
      </w: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>Расходы связаны с поездкой спортивных команд на соревнования и спартакиады, заработную плату и отчисления от заработной платы инструкторам. Остаток средств используется на уплату отчислений от заработной платы.</w:t>
      </w:r>
    </w:p>
    <w:p w:rsidR="00A7156D" w:rsidRPr="00A7156D" w:rsidRDefault="00A7156D" w:rsidP="00A7156D">
      <w:pPr>
        <w:tabs>
          <w:tab w:val="left" w:pos="720"/>
        </w:tabs>
        <w:jc w:val="both"/>
      </w:pPr>
    </w:p>
    <w:p w:rsidR="00A7156D" w:rsidRPr="00A7156D" w:rsidRDefault="00A7156D" w:rsidP="00A7156D">
      <w:pPr>
        <w:tabs>
          <w:tab w:val="left" w:pos="720"/>
        </w:tabs>
        <w:jc w:val="both"/>
      </w:pPr>
      <w:r w:rsidRPr="00A7156D">
        <w:t xml:space="preserve">Расходная часть не исполнена в полном объеме в результате не 100 % собираемости доходной части.            </w:t>
      </w:r>
    </w:p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F67BB2" w:rsidRDefault="00F67BB2" w:rsidP="00AF4D50"/>
    <w:p w:rsidR="00E3257B" w:rsidRPr="00AF4D50" w:rsidRDefault="00E3257B" w:rsidP="00AF4D50">
      <w:bookmarkStart w:id="0" w:name="_GoBack"/>
      <w:bookmarkEnd w:id="0"/>
    </w:p>
    <w:sectPr w:rsidR="00E3257B" w:rsidRPr="00A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0D" w:rsidRDefault="0083610D" w:rsidP="00AF4D50">
      <w:r>
        <w:separator/>
      </w:r>
    </w:p>
  </w:endnote>
  <w:endnote w:type="continuationSeparator" w:id="0">
    <w:p w:rsidR="0083610D" w:rsidRDefault="0083610D" w:rsidP="00AF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0D" w:rsidRDefault="0083610D" w:rsidP="00AF4D50">
      <w:r>
        <w:separator/>
      </w:r>
    </w:p>
  </w:footnote>
  <w:footnote w:type="continuationSeparator" w:id="0">
    <w:p w:rsidR="0083610D" w:rsidRDefault="0083610D" w:rsidP="00AF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85"/>
    <w:rsid w:val="002A2A0B"/>
    <w:rsid w:val="005B27D5"/>
    <w:rsid w:val="00624A0C"/>
    <w:rsid w:val="006B7F96"/>
    <w:rsid w:val="0083610D"/>
    <w:rsid w:val="009A3685"/>
    <w:rsid w:val="009B53A7"/>
    <w:rsid w:val="00A7156D"/>
    <w:rsid w:val="00AB694C"/>
    <w:rsid w:val="00AD4317"/>
    <w:rsid w:val="00AF4D50"/>
    <w:rsid w:val="00E3257B"/>
    <w:rsid w:val="00F6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D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4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4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4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F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D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4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4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4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F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31E6-F5AE-4F92-B551-3001DA8A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</dc:creator>
  <cp:keywords/>
  <dc:description/>
  <cp:lastModifiedBy>Наталья М</cp:lastModifiedBy>
  <cp:revision>7</cp:revision>
  <dcterms:created xsi:type="dcterms:W3CDTF">2017-05-12T02:15:00Z</dcterms:created>
  <dcterms:modified xsi:type="dcterms:W3CDTF">2017-05-12T02:58:00Z</dcterms:modified>
</cp:coreProperties>
</file>