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63FA5" w14:textId="77777777" w:rsidR="004767D0" w:rsidRDefault="004767D0" w:rsidP="004767D0">
      <w:pPr>
        <w:tabs>
          <w:tab w:val="left" w:pos="85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14:paraId="3D24676C" w14:textId="77777777" w:rsidR="004767D0" w:rsidRDefault="004767D0" w:rsidP="004767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Улу-</w:t>
      </w:r>
      <w:proofErr w:type="spellStart"/>
      <w:r>
        <w:rPr>
          <w:b/>
          <w:sz w:val="40"/>
          <w:szCs w:val="40"/>
        </w:rPr>
        <w:t>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14:paraId="38A062D7" w14:textId="77777777" w:rsidR="004767D0" w:rsidRDefault="004767D0" w:rsidP="004767D0">
      <w:pPr>
        <w:tabs>
          <w:tab w:val="left" w:pos="7395"/>
        </w:tabs>
      </w:pPr>
    </w:p>
    <w:p w14:paraId="7BFCAC51" w14:textId="77777777" w:rsidR="004767D0" w:rsidRDefault="004767D0" w:rsidP="004767D0">
      <w:pPr>
        <w:tabs>
          <w:tab w:val="left" w:pos="7395"/>
        </w:tabs>
      </w:pPr>
    </w:p>
    <w:p w14:paraId="276B93F1" w14:textId="77777777" w:rsidR="004767D0" w:rsidRDefault="004767D0" w:rsidP="004767D0">
      <w:pPr>
        <w:tabs>
          <w:tab w:val="left" w:pos="7395"/>
        </w:tabs>
      </w:pPr>
      <w:r>
        <w:t>11.04.2025</w:t>
      </w:r>
      <w:r>
        <w:tab/>
        <w:t xml:space="preserve">          № 17</w:t>
      </w:r>
    </w:p>
    <w:p w14:paraId="65174968" w14:textId="77777777" w:rsidR="004767D0" w:rsidRDefault="004767D0" w:rsidP="004767D0">
      <w:pPr>
        <w:rPr>
          <w:sz w:val="44"/>
          <w:szCs w:val="44"/>
        </w:rPr>
      </w:pPr>
    </w:p>
    <w:p w14:paraId="49681836" w14:textId="77777777" w:rsidR="004767D0" w:rsidRDefault="004767D0" w:rsidP="004767D0">
      <w:pPr>
        <w:jc w:val="center"/>
      </w:pPr>
      <w:r>
        <w:t>п. Улу-Юл</w:t>
      </w:r>
    </w:p>
    <w:p w14:paraId="3975AC01" w14:textId="77777777" w:rsidR="004767D0" w:rsidRPr="00A50E24" w:rsidRDefault="004767D0" w:rsidP="004767D0">
      <w:pPr>
        <w:jc w:val="center"/>
      </w:pPr>
    </w:p>
    <w:p w14:paraId="72547AC7" w14:textId="77777777" w:rsidR="004767D0" w:rsidRDefault="004767D0" w:rsidP="004767D0">
      <w:pPr>
        <w:tabs>
          <w:tab w:val="left" w:pos="3058"/>
        </w:tabs>
        <w:jc w:val="center"/>
      </w:pPr>
      <w:r>
        <w:t>ПОСТАНОВЛЕНИЕ</w:t>
      </w:r>
    </w:p>
    <w:p w14:paraId="2DF70B05" w14:textId="77777777" w:rsidR="004767D0" w:rsidRDefault="004767D0" w:rsidP="004767D0"/>
    <w:p w14:paraId="796E99DA" w14:textId="77777777" w:rsidR="004767D0" w:rsidRDefault="004767D0" w:rsidP="004767D0">
      <w:pPr>
        <w:jc w:val="center"/>
      </w:pPr>
      <w:r>
        <w:t>Об утверждении отчета об исполнении</w:t>
      </w:r>
    </w:p>
    <w:p w14:paraId="231134A3" w14:textId="77777777" w:rsidR="004767D0" w:rsidRDefault="004767D0" w:rsidP="004767D0">
      <w:pPr>
        <w:jc w:val="center"/>
      </w:pPr>
      <w:r>
        <w:t>местного бюджета администрации муниципального</w:t>
      </w:r>
    </w:p>
    <w:p w14:paraId="661D0F2E" w14:textId="77777777" w:rsidR="004767D0" w:rsidRDefault="004767D0" w:rsidP="004767D0">
      <w:pPr>
        <w:jc w:val="center"/>
      </w:pPr>
      <w:r>
        <w:t>образования «Улу-</w:t>
      </w:r>
      <w:proofErr w:type="spellStart"/>
      <w:r>
        <w:t>Юльское</w:t>
      </w:r>
      <w:proofErr w:type="spellEnd"/>
      <w:r>
        <w:t xml:space="preserve"> сельское поселение»</w:t>
      </w:r>
    </w:p>
    <w:p w14:paraId="03DC39DF" w14:textId="77777777" w:rsidR="004767D0" w:rsidRDefault="004767D0" w:rsidP="004767D0">
      <w:pPr>
        <w:jc w:val="center"/>
      </w:pPr>
      <w:r>
        <w:t>за 1 квартал 2025 года.</w:t>
      </w:r>
    </w:p>
    <w:p w14:paraId="32A4D18A" w14:textId="77777777" w:rsidR="004767D0" w:rsidRDefault="004767D0" w:rsidP="004767D0"/>
    <w:p w14:paraId="78077771" w14:textId="77777777" w:rsidR="004767D0" w:rsidRDefault="004767D0" w:rsidP="004767D0">
      <w:r>
        <w:t xml:space="preserve">            Заслушав отчет об исполнении местного бюджета администрации муниципального образования «Улу-</w:t>
      </w:r>
      <w:proofErr w:type="spellStart"/>
      <w:r>
        <w:t>Юльское</w:t>
      </w:r>
      <w:proofErr w:type="spellEnd"/>
      <w:r>
        <w:t xml:space="preserve"> сельское поселение» за 1 квартал 2025 года,</w:t>
      </w:r>
    </w:p>
    <w:p w14:paraId="517E21DC" w14:textId="77777777" w:rsidR="004767D0" w:rsidRDefault="004767D0" w:rsidP="004767D0"/>
    <w:p w14:paraId="6EE5DFD8" w14:textId="77777777" w:rsidR="004767D0" w:rsidRDefault="004767D0" w:rsidP="004767D0">
      <w:pPr>
        <w:rPr>
          <w:b/>
        </w:rPr>
      </w:pPr>
      <w:r>
        <w:rPr>
          <w:b/>
        </w:rPr>
        <w:t>ПОСТАНОВЛЯЮ:</w:t>
      </w:r>
    </w:p>
    <w:p w14:paraId="03C94308" w14:textId="77777777" w:rsidR="004767D0" w:rsidRDefault="004767D0" w:rsidP="004767D0"/>
    <w:p w14:paraId="5B1D2A33" w14:textId="77777777" w:rsidR="004767D0" w:rsidRDefault="004767D0" w:rsidP="004767D0">
      <w:pPr>
        <w:numPr>
          <w:ilvl w:val="0"/>
          <w:numId w:val="1"/>
        </w:numPr>
        <w:jc w:val="both"/>
      </w:pPr>
      <w:r>
        <w:t xml:space="preserve">Утвердить      отчет     об    исполнении     местного    бюджета         администрации         </w:t>
      </w:r>
    </w:p>
    <w:p w14:paraId="08E8CB62" w14:textId="77777777" w:rsidR="004767D0" w:rsidRDefault="004767D0" w:rsidP="004767D0">
      <w:pPr>
        <w:ind w:left="360"/>
        <w:jc w:val="both"/>
      </w:pPr>
      <w:r>
        <w:t>муниципального образования «Улу-</w:t>
      </w:r>
      <w:proofErr w:type="spellStart"/>
      <w:r>
        <w:t>Юльское</w:t>
      </w:r>
      <w:proofErr w:type="spellEnd"/>
      <w:r>
        <w:t xml:space="preserve">  сельское  поселение» за  1 квартал</w:t>
      </w:r>
    </w:p>
    <w:p w14:paraId="65CF34CF" w14:textId="77777777" w:rsidR="004767D0" w:rsidRDefault="004767D0" w:rsidP="004767D0">
      <w:pPr>
        <w:ind w:left="360"/>
        <w:jc w:val="both"/>
      </w:pPr>
      <w:r>
        <w:t xml:space="preserve"> 2025 года  с  общим  объемом  дохода  8 359 830,32 рублей, общим объемом расходов   7 920 414,76 рублей, профицит бюджета 439 415,56 рублей согласно Приложениям:</w:t>
      </w:r>
    </w:p>
    <w:p w14:paraId="5929CA9B" w14:textId="77777777" w:rsidR="004767D0" w:rsidRDefault="004767D0" w:rsidP="004767D0">
      <w:pPr>
        <w:ind w:left="420"/>
        <w:jc w:val="both"/>
      </w:pPr>
      <w:r>
        <w:t>- доходы местного бюджета по кодам классификации доходов бюджета за 1 квартал 2025 год, приложение 1;</w:t>
      </w:r>
    </w:p>
    <w:p w14:paraId="334E7B3E" w14:textId="77777777" w:rsidR="004767D0" w:rsidRDefault="004767D0" w:rsidP="004767D0">
      <w:pPr>
        <w:ind w:left="420"/>
        <w:jc w:val="both"/>
      </w:pPr>
      <w:r>
        <w:t>- расходы местного бюджета по ведомственной структуре расходов соответствующего бюджета за 1 квартал 2025 года, приложение 2;</w:t>
      </w:r>
    </w:p>
    <w:p w14:paraId="64DAD8AE" w14:textId="77777777" w:rsidR="004767D0" w:rsidRDefault="004767D0" w:rsidP="004767D0">
      <w:pPr>
        <w:ind w:left="420"/>
        <w:jc w:val="both"/>
      </w:pPr>
      <w:r>
        <w:t>- расходы местного бюджета по разделам и подраздела классификации расходов бюджета за 1 квартал 2025 года, приложение 3;</w:t>
      </w:r>
    </w:p>
    <w:p w14:paraId="3AB77F47" w14:textId="77777777" w:rsidR="004767D0" w:rsidRDefault="004767D0" w:rsidP="004767D0">
      <w:pPr>
        <w:ind w:left="420"/>
        <w:jc w:val="both"/>
      </w:pPr>
      <w:r>
        <w:t>- источников финансирования дефицита местного бюджета по коде классификации источников финансирования дефицита бюджета</w:t>
      </w:r>
      <w:r w:rsidRPr="004B7E3B">
        <w:t xml:space="preserve"> </w:t>
      </w:r>
      <w:r>
        <w:t>за 1 квартал 2025 года, приложение 4;</w:t>
      </w:r>
    </w:p>
    <w:p w14:paraId="2C9A8822" w14:textId="77777777" w:rsidR="004767D0" w:rsidRDefault="004767D0" w:rsidP="004767D0">
      <w:pPr>
        <w:ind w:left="420"/>
        <w:jc w:val="both"/>
      </w:pPr>
      <w:r>
        <w:t>- отчет о расходовании резервного фонда администрации Улу-</w:t>
      </w:r>
      <w:proofErr w:type="spellStart"/>
      <w:r>
        <w:t>Юльского</w:t>
      </w:r>
      <w:proofErr w:type="spellEnd"/>
      <w:r>
        <w:t xml:space="preserve"> сельского поселения за 1 квартал 2025 года, приложение 5;</w:t>
      </w:r>
    </w:p>
    <w:p w14:paraId="3F6542D0" w14:textId="77777777" w:rsidR="004767D0" w:rsidRDefault="004767D0" w:rsidP="004767D0">
      <w:pPr>
        <w:numPr>
          <w:ilvl w:val="0"/>
          <w:numId w:val="2"/>
        </w:numPr>
        <w:jc w:val="both"/>
      </w:pPr>
      <w:r>
        <w:t>Обнародовать настоящее постановление в специально отведенных местах-библиотеках населенных пунктов и разместить на официальном сайте муниципального образования в сети Интернет по адресу:</w:t>
      </w:r>
      <w:r w:rsidRPr="00DD6809">
        <w:t xml:space="preserve"> </w:t>
      </w:r>
      <w:r>
        <w:t>ulusp.ru.</w:t>
      </w:r>
    </w:p>
    <w:p w14:paraId="2AC103D3" w14:textId="77777777" w:rsidR="004767D0" w:rsidRDefault="004767D0" w:rsidP="004767D0">
      <w:pPr>
        <w:numPr>
          <w:ilvl w:val="0"/>
          <w:numId w:val="2"/>
        </w:numPr>
        <w:jc w:val="both"/>
      </w:pPr>
      <w:r>
        <w:rPr>
          <w:color w:val="000000"/>
        </w:rPr>
        <w:t>Контроль за исполнением настоящего постановления возложить на ведущего специалиста Н.М Вершинину.</w:t>
      </w:r>
    </w:p>
    <w:p w14:paraId="49BC7C76" w14:textId="77777777" w:rsidR="004767D0" w:rsidRDefault="004767D0" w:rsidP="004767D0"/>
    <w:p w14:paraId="5EFF874B" w14:textId="77777777" w:rsidR="004767D0" w:rsidRDefault="004767D0" w:rsidP="004767D0"/>
    <w:p w14:paraId="0BF62C94" w14:textId="77777777" w:rsidR="004767D0" w:rsidRDefault="004767D0" w:rsidP="004767D0"/>
    <w:p w14:paraId="7E18E58E" w14:textId="77777777" w:rsidR="004767D0" w:rsidRDefault="004767D0" w:rsidP="004767D0">
      <w:r>
        <w:t>Глава поселения                                                                     Ю.В. Сухих</w:t>
      </w:r>
    </w:p>
    <w:p w14:paraId="1C2B76D8" w14:textId="77777777" w:rsidR="004767D0" w:rsidRDefault="004767D0" w:rsidP="004767D0">
      <w:pPr>
        <w:rPr>
          <w:sz w:val="20"/>
          <w:szCs w:val="20"/>
        </w:rPr>
      </w:pPr>
    </w:p>
    <w:p w14:paraId="4A7AF27E" w14:textId="77777777" w:rsidR="004767D0" w:rsidRDefault="004767D0" w:rsidP="004767D0">
      <w:pPr>
        <w:rPr>
          <w:sz w:val="20"/>
          <w:szCs w:val="20"/>
        </w:rPr>
      </w:pPr>
    </w:p>
    <w:p w14:paraId="69B5A430" w14:textId="77777777" w:rsidR="004767D0" w:rsidRDefault="004767D0" w:rsidP="004767D0">
      <w:pPr>
        <w:rPr>
          <w:sz w:val="20"/>
          <w:szCs w:val="20"/>
        </w:rPr>
      </w:pPr>
    </w:p>
    <w:p w14:paraId="7868AC29" w14:textId="77777777" w:rsidR="004767D0" w:rsidRPr="00885977" w:rsidRDefault="004767D0" w:rsidP="004767D0">
      <w:pPr>
        <w:rPr>
          <w:sz w:val="20"/>
          <w:szCs w:val="20"/>
        </w:rPr>
      </w:pPr>
      <w:r w:rsidRPr="00885977">
        <w:rPr>
          <w:sz w:val="20"/>
          <w:szCs w:val="20"/>
        </w:rPr>
        <w:t>Вершинина</w:t>
      </w:r>
    </w:p>
    <w:p w14:paraId="62A1A238" w14:textId="77777777" w:rsidR="004767D0" w:rsidRPr="00885977" w:rsidRDefault="004767D0" w:rsidP="004767D0">
      <w:pPr>
        <w:rPr>
          <w:sz w:val="20"/>
          <w:szCs w:val="20"/>
        </w:rPr>
      </w:pPr>
      <w:r w:rsidRPr="00885977">
        <w:rPr>
          <w:sz w:val="20"/>
          <w:szCs w:val="20"/>
        </w:rPr>
        <w:t>Наталья Михайловна</w:t>
      </w:r>
    </w:p>
    <w:p w14:paraId="6DD92BF6" w14:textId="77777777" w:rsidR="004767D0" w:rsidRPr="00885977" w:rsidRDefault="004767D0" w:rsidP="004767D0">
      <w:pPr>
        <w:rPr>
          <w:sz w:val="20"/>
          <w:szCs w:val="20"/>
        </w:rPr>
      </w:pPr>
      <w:r w:rsidRPr="00885977">
        <w:rPr>
          <w:sz w:val="20"/>
          <w:szCs w:val="20"/>
        </w:rPr>
        <w:t>44-3-70</w:t>
      </w:r>
    </w:p>
    <w:p w14:paraId="3660AC69" w14:textId="77777777" w:rsidR="00F12C76" w:rsidRDefault="00F12C76" w:rsidP="006C0B77">
      <w:pPr>
        <w:ind w:firstLine="709"/>
        <w:jc w:val="both"/>
      </w:pPr>
    </w:p>
    <w:p w14:paraId="3BB589AE" w14:textId="77777777" w:rsidR="004767D0" w:rsidRDefault="004767D0" w:rsidP="006C0B77">
      <w:pPr>
        <w:ind w:firstLine="709"/>
        <w:jc w:val="both"/>
      </w:pPr>
    </w:p>
    <w:tbl>
      <w:tblPr>
        <w:tblW w:w="1044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433"/>
        <w:gridCol w:w="3661"/>
        <w:gridCol w:w="1561"/>
        <w:gridCol w:w="1557"/>
        <w:gridCol w:w="999"/>
        <w:gridCol w:w="236"/>
      </w:tblGrid>
      <w:tr w:rsidR="004767D0" w14:paraId="6AA9E4B7" w14:textId="77777777" w:rsidTr="004767D0">
        <w:trPr>
          <w:gridAfter w:val="1"/>
          <w:wAfter w:w="236" w:type="dxa"/>
          <w:trHeight w:val="262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B77A" w14:textId="77777777" w:rsidR="004767D0" w:rsidRDefault="004767D0">
            <w:pPr>
              <w:rPr>
                <w:sz w:val="20"/>
                <w:szCs w:val="20"/>
              </w:rPr>
            </w:pPr>
            <w:bookmarkStart w:id="0" w:name="RANGE!A1:E66"/>
            <w:bookmarkEnd w:id="0"/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9AFD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BA51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3BF5" w14:textId="77777777" w:rsidR="004767D0" w:rsidRDefault="004767D0" w:rsidP="004767D0">
            <w:pPr>
              <w:ind w:left="-103" w:hanging="4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Приложение 1</w:t>
            </w:r>
          </w:p>
        </w:tc>
      </w:tr>
      <w:tr w:rsidR="004767D0" w14:paraId="362CCC6D" w14:textId="77777777" w:rsidTr="004767D0">
        <w:trPr>
          <w:gridAfter w:val="1"/>
          <w:wAfter w:w="236" w:type="dxa"/>
          <w:trHeight w:val="598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41F6" w14:textId="77777777" w:rsidR="004767D0" w:rsidRDefault="004767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290C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916C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D5D3D7" w14:textId="606FBB36" w:rsidR="004767D0" w:rsidRDefault="004767D0" w:rsidP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Главы МО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Улу-</w:t>
            </w:r>
            <w:proofErr w:type="spellStart"/>
            <w:r>
              <w:rPr>
                <w:sz w:val="20"/>
                <w:szCs w:val="20"/>
              </w:rPr>
              <w:t>Юльского</w:t>
            </w:r>
            <w:proofErr w:type="spellEnd"/>
          </w:p>
        </w:tc>
      </w:tr>
      <w:tr w:rsidR="004767D0" w14:paraId="3E8F303E" w14:textId="77777777" w:rsidTr="00953EA6">
        <w:trPr>
          <w:gridAfter w:val="1"/>
          <w:wAfter w:w="236" w:type="dxa"/>
          <w:trHeight w:val="262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4BF5" w14:textId="77777777" w:rsidR="004767D0" w:rsidRDefault="004767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F875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5D1E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429B" w14:textId="0CE6F210" w:rsidR="004767D0" w:rsidRDefault="004767D0" w:rsidP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4767D0" w14:paraId="77B6561F" w14:textId="77777777" w:rsidTr="00BE32AA">
        <w:trPr>
          <w:gridAfter w:val="1"/>
          <w:wAfter w:w="236" w:type="dxa"/>
          <w:trHeight w:val="262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7EC9" w14:textId="77777777" w:rsidR="004767D0" w:rsidRDefault="004767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AAB4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9261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8F5A" w14:textId="77777777" w:rsidR="004767D0" w:rsidRDefault="004767D0" w:rsidP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11.04.2025г.   № 17</w:t>
            </w:r>
          </w:p>
        </w:tc>
      </w:tr>
      <w:tr w:rsidR="004767D0" w14:paraId="50AAEC39" w14:textId="77777777" w:rsidTr="004767D0">
        <w:trPr>
          <w:gridAfter w:val="1"/>
          <w:wAfter w:w="236" w:type="dxa"/>
          <w:trHeight w:val="871"/>
        </w:trPr>
        <w:tc>
          <w:tcPr>
            <w:tcW w:w="10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2C8B7" w14:textId="77777777" w:rsidR="004767D0" w:rsidRDefault="004767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местного бюджета по кодам  классификации доходов бюджета за                1 квартал 2025 года</w:t>
            </w:r>
          </w:p>
        </w:tc>
      </w:tr>
      <w:tr w:rsidR="004767D0" w14:paraId="207BE9EE" w14:textId="77777777" w:rsidTr="004767D0">
        <w:trPr>
          <w:gridAfter w:val="1"/>
          <w:wAfter w:w="236" w:type="dxa"/>
          <w:trHeight w:val="262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1515" w14:textId="77777777" w:rsidR="004767D0" w:rsidRDefault="004767D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A052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2D86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4F50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7D89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4767D0" w14:paraId="4194612A" w14:textId="77777777" w:rsidTr="004767D0">
        <w:trPr>
          <w:gridAfter w:val="1"/>
          <w:wAfter w:w="236" w:type="dxa"/>
          <w:trHeight w:val="691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1E5C" w14:textId="77777777" w:rsidR="004767D0" w:rsidRDefault="00476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 классификации РФ</w:t>
            </w: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9388" w14:textId="77777777" w:rsidR="004767D0" w:rsidRDefault="00476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 показателей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6F4B" w14:textId="77777777" w:rsidR="004767D0" w:rsidRDefault="00476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План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7481" w14:textId="77777777" w:rsidR="004767D0" w:rsidRDefault="00476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3926" w14:textId="77777777" w:rsidR="004767D0" w:rsidRDefault="00476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4767D0" w14:paraId="01C345E3" w14:textId="77777777" w:rsidTr="004767D0">
        <w:trPr>
          <w:trHeight w:val="164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537C" w14:textId="77777777" w:rsidR="004767D0" w:rsidRDefault="004767D0">
            <w:pPr>
              <w:rPr>
                <w:sz w:val="22"/>
                <w:szCs w:val="22"/>
              </w:rPr>
            </w:pP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FA3F9" w14:textId="77777777" w:rsidR="004767D0" w:rsidRDefault="004767D0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25EE7" w14:textId="77777777" w:rsidR="004767D0" w:rsidRDefault="004767D0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F766B" w14:textId="77777777" w:rsidR="004767D0" w:rsidRDefault="004767D0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ED10B" w14:textId="77777777" w:rsidR="004767D0" w:rsidRDefault="004767D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7BAC" w14:textId="77777777" w:rsidR="004767D0" w:rsidRDefault="004767D0">
            <w:pPr>
              <w:jc w:val="center"/>
              <w:rPr>
                <w:sz w:val="22"/>
                <w:szCs w:val="22"/>
              </w:rPr>
            </w:pPr>
          </w:p>
        </w:tc>
      </w:tr>
      <w:tr w:rsidR="004767D0" w14:paraId="3D67C663" w14:textId="77777777" w:rsidTr="004767D0">
        <w:trPr>
          <w:trHeight w:val="249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C51F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FDD1" w14:textId="77777777" w:rsidR="004767D0" w:rsidRDefault="00476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3DAE" w14:textId="77777777" w:rsidR="004767D0" w:rsidRDefault="00476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EE57" w14:textId="77777777" w:rsidR="004767D0" w:rsidRDefault="00476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46F1" w14:textId="77777777" w:rsidR="004767D0" w:rsidRDefault="00476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310C3C08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0FD767EB" w14:textId="77777777" w:rsidTr="004767D0">
        <w:trPr>
          <w:trHeight w:val="498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A8BE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66A1" w14:textId="77777777" w:rsidR="004767D0" w:rsidRDefault="004767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EDA8" w14:textId="77777777" w:rsidR="004767D0" w:rsidRDefault="004767D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4 030 362,52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FE3B" w14:textId="77777777" w:rsidR="004767D0" w:rsidRDefault="004767D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914 420,32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D9C1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  <w:tc>
          <w:tcPr>
            <w:tcW w:w="236" w:type="dxa"/>
            <w:vAlign w:val="center"/>
            <w:hideMark/>
          </w:tcPr>
          <w:p w14:paraId="0F717D0F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2FCCFBD4" w14:textId="77777777" w:rsidTr="004767D0">
        <w:trPr>
          <w:trHeight w:val="288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5B94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1D9C" w14:textId="77777777" w:rsidR="004767D0" w:rsidRDefault="004767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CDEC" w14:textId="77777777" w:rsidR="004767D0" w:rsidRDefault="004767D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3 690 000,00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D849" w14:textId="77777777" w:rsidR="004767D0" w:rsidRDefault="004767D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672 885,20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449B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  <w:tc>
          <w:tcPr>
            <w:tcW w:w="236" w:type="dxa"/>
            <w:vAlign w:val="center"/>
            <w:hideMark/>
          </w:tcPr>
          <w:p w14:paraId="689ED136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65E551DC" w14:textId="77777777" w:rsidTr="004767D0">
        <w:trPr>
          <w:trHeight w:val="589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CD7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BCE1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CB5F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2 124 000,00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C7DD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378 922,02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46A5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236" w:type="dxa"/>
            <w:vAlign w:val="center"/>
            <w:hideMark/>
          </w:tcPr>
          <w:p w14:paraId="12230E39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0254A5CD" w14:textId="77777777" w:rsidTr="004767D0">
        <w:trPr>
          <w:trHeight w:val="786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44C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862B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E23C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1 053 000,00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DDA1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252 849,47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4E6A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236" w:type="dxa"/>
            <w:vAlign w:val="center"/>
            <w:hideMark/>
          </w:tcPr>
          <w:p w14:paraId="3C862C0C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2134120E" w14:textId="77777777" w:rsidTr="004767D0">
        <w:trPr>
          <w:trHeight w:val="13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49F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956 1 05 03010 01 0000 110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68AC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5F53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BD54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38FA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#ДЕЛ/0!</w:t>
            </w:r>
          </w:p>
        </w:tc>
        <w:tc>
          <w:tcPr>
            <w:tcW w:w="236" w:type="dxa"/>
            <w:vAlign w:val="center"/>
            <w:hideMark/>
          </w:tcPr>
          <w:p w14:paraId="2103933B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299EB488" w14:textId="77777777" w:rsidTr="004767D0">
        <w:trPr>
          <w:trHeight w:val="694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71D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F4EA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6423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7638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21 136,41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2494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236" w:type="dxa"/>
            <w:vAlign w:val="center"/>
            <w:hideMark/>
          </w:tcPr>
          <w:p w14:paraId="3A45FA43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3FD474DF" w14:textId="77777777" w:rsidTr="004767D0">
        <w:trPr>
          <w:trHeight w:val="524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973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182 1 06 06000 00 0000 110     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7366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D60A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0A23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19 977,30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A5A6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236" w:type="dxa"/>
            <w:vAlign w:val="center"/>
            <w:hideMark/>
          </w:tcPr>
          <w:p w14:paraId="6A75AF56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79A1E35E" w14:textId="77777777" w:rsidTr="004767D0">
        <w:trPr>
          <w:trHeight w:val="13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67C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956 1 08 04020 01 0000 110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06AD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0792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3504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D781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#ДЕЛ/0!</w:t>
            </w:r>
          </w:p>
        </w:tc>
        <w:tc>
          <w:tcPr>
            <w:tcW w:w="236" w:type="dxa"/>
            <w:vAlign w:val="center"/>
            <w:hideMark/>
          </w:tcPr>
          <w:p w14:paraId="50557622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556ED28D" w14:textId="77777777" w:rsidTr="004767D0">
        <w:trPr>
          <w:trHeight w:val="459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985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1481" w14:textId="77777777" w:rsidR="004767D0" w:rsidRDefault="004767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8835" w14:textId="77777777" w:rsidR="004767D0" w:rsidRDefault="004767D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2FF2" w14:textId="77777777" w:rsidR="004767D0" w:rsidRDefault="004767D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16 172,60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36D3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236" w:type="dxa"/>
            <w:vAlign w:val="center"/>
            <w:hideMark/>
          </w:tcPr>
          <w:p w14:paraId="5D3F034F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049A6D6D" w14:textId="77777777" w:rsidTr="004767D0">
        <w:trPr>
          <w:trHeight w:val="904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57C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956 1 11 00000 00 0000 000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E828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FF1A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679A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16 172,60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7303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236" w:type="dxa"/>
            <w:vAlign w:val="center"/>
            <w:hideMark/>
          </w:tcPr>
          <w:p w14:paraId="5560FB6D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29FD9537" w14:textId="77777777" w:rsidTr="004767D0">
        <w:trPr>
          <w:trHeight w:val="13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A67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904 1 11 05010 00 0000 120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1CF2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3C58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B9F0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E7FB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#ДЕЛ/0!</w:t>
            </w:r>
          </w:p>
        </w:tc>
        <w:tc>
          <w:tcPr>
            <w:tcW w:w="236" w:type="dxa"/>
            <w:vAlign w:val="center"/>
            <w:hideMark/>
          </w:tcPr>
          <w:p w14:paraId="04076014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:rsidRPr="004767D0" w14:paraId="02939A98" w14:textId="77777777" w:rsidTr="004767D0">
        <w:trPr>
          <w:trHeight w:val="2475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306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956 1 11 09000 00 0000 120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B071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E002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5F74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16 172,60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BDDB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236" w:type="dxa"/>
            <w:vAlign w:val="center"/>
            <w:hideMark/>
          </w:tcPr>
          <w:p w14:paraId="724956CB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5A1E4010" w14:textId="77777777" w:rsidTr="004767D0">
        <w:trPr>
          <w:trHeight w:val="775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5B9C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57D4" w14:textId="77777777" w:rsidR="004767D0" w:rsidRDefault="004767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16A3" w14:textId="77777777" w:rsidR="004767D0" w:rsidRDefault="004767D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5503" w14:textId="77777777" w:rsidR="004767D0" w:rsidRDefault="004767D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4037" w14:textId="77777777" w:rsidR="004767D0" w:rsidRPr="004767D0" w:rsidRDefault="004767D0" w:rsidP="004767D0">
            <w:pPr>
              <w:ind w:right="1163"/>
              <w:jc w:val="center"/>
              <w:rPr>
                <w:sz w:val="22"/>
                <w:szCs w:val="22"/>
              </w:rPr>
            </w:pPr>
            <w:r w:rsidRPr="004767D0">
              <w:rPr>
                <w:sz w:val="22"/>
                <w:szCs w:val="22"/>
              </w:rPr>
              <w:t>#ДЕЛ/0!</w:t>
            </w:r>
          </w:p>
        </w:tc>
        <w:tc>
          <w:tcPr>
            <w:tcW w:w="236" w:type="dxa"/>
            <w:vAlign w:val="center"/>
            <w:hideMark/>
          </w:tcPr>
          <w:p w14:paraId="4E923594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4A58F5F6" w14:textId="77777777" w:rsidTr="004767D0">
        <w:trPr>
          <w:trHeight w:val="917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82B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956 117 00000 00 0000 000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D60B" w14:textId="77777777" w:rsidR="004767D0" w:rsidRDefault="004767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0783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225 362,52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0A2D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225 362,52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352A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10F7DC7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3F696405" w14:textId="77777777" w:rsidTr="004767D0">
        <w:trPr>
          <w:trHeight w:val="2173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C0D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956 117 15030 10 0010 150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3785" w14:textId="0D25D32B" w:rsidR="004767D0" w:rsidRDefault="00476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 сельских поселений (Обустройство кладбища по адресу: Томская обла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ть, Первомайский муниципальный район, Улу-</w:t>
            </w:r>
            <w:proofErr w:type="spellStart"/>
            <w:r>
              <w:rPr>
                <w:sz w:val="22"/>
                <w:szCs w:val="22"/>
              </w:rPr>
              <w:t>Юльское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поселок </w:t>
            </w:r>
            <w:proofErr w:type="spellStart"/>
            <w:r>
              <w:rPr>
                <w:sz w:val="22"/>
                <w:szCs w:val="22"/>
              </w:rPr>
              <w:t>Аргат</w:t>
            </w:r>
            <w:proofErr w:type="spellEnd"/>
            <w:r>
              <w:rPr>
                <w:sz w:val="22"/>
                <w:szCs w:val="22"/>
              </w:rPr>
              <w:t>-Юл, ул. Новая, 1А (1 этап) 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AD21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225 362,52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8D3A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225 362,52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B36C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6C42FC4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2822F6B4" w14:textId="77777777" w:rsidTr="004767D0">
        <w:trPr>
          <w:trHeight w:val="498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EA49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956 2 00 00000 00 0000 000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BD86" w14:textId="77777777" w:rsidR="004767D0" w:rsidRDefault="004767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Безвозмездное поступление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90B4" w14:textId="77777777" w:rsidR="004767D0" w:rsidRDefault="004767D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18 360 810,00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06C2" w14:textId="77777777" w:rsidR="004767D0" w:rsidRDefault="004767D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7 445 410,00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113F" w14:textId="77777777" w:rsidR="004767D0" w:rsidRDefault="004767D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40,6</w:t>
            </w:r>
          </w:p>
        </w:tc>
        <w:tc>
          <w:tcPr>
            <w:tcW w:w="236" w:type="dxa"/>
            <w:vAlign w:val="center"/>
            <w:hideMark/>
          </w:tcPr>
          <w:p w14:paraId="0A8B96C0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48ABA0DA" w14:textId="77777777" w:rsidTr="004767D0">
        <w:trPr>
          <w:trHeight w:val="140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1EA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956 2 02 15001 10 0000 151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962E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92E50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4 114 000,00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29778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1 028 400,00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995A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236" w:type="dxa"/>
            <w:vAlign w:val="center"/>
            <w:hideMark/>
          </w:tcPr>
          <w:p w14:paraId="4BAD0BD4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074E91AB" w14:textId="77777777" w:rsidTr="004767D0">
        <w:trPr>
          <w:trHeight w:val="1453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A70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956 2 02 35118 10 0000 151</w:t>
            </w:r>
          </w:p>
        </w:tc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873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7F110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514 600,00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7D21F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149 600,00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CAE6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236" w:type="dxa"/>
            <w:vAlign w:val="center"/>
            <w:hideMark/>
          </w:tcPr>
          <w:p w14:paraId="7A28B903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5069E1EF" w14:textId="77777777" w:rsidTr="004767D0">
        <w:trPr>
          <w:trHeight w:val="645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FE0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956 2 02 49999 10 0000 151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03A7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 поселений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1E9B9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13 732 210,00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01FB2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6 267 410,00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C00F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</w:t>
            </w:r>
          </w:p>
        </w:tc>
        <w:tc>
          <w:tcPr>
            <w:tcW w:w="236" w:type="dxa"/>
            <w:vAlign w:val="center"/>
            <w:hideMark/>
          </w:tcPr>
          <w:p w14:paraId="1420FBD5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1C56F687" w14:textId="77777777" w:rsidTr="004767D0">
        <w:trPr>
          <w:trHeight w:val="1362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799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B785" w14:textId="7F22BFCE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Межбюджетный трансферт бюджетам сельских поселений на поддержку мер по обеспечению сбалансированности местных бюджетов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64F37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1 306 600,00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9F261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326 700,00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67C0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236" w:type="dxa"/>
            <w:vAlign w:val="center"/>
            <w:hideMark/>
          </w:tcPr>
          <w:p w14:paraId="4DED1BF9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7CBD167B" w14:textId="77777777" w:rsidTr="004767D0">
        <w:trPr>
          <w:trHeight w:val="1388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4F1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1797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 поселений (обеспечение доступа к воде питьевого качества населения сельских территорий)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FE295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54 900,00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44918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E4D3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55B5AF3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0444CBD5" w14:textId="77777777" w:rsidTr="004767D0">
        <w:trPr>
          <w:trHeight w:val="2147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76B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A159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</w:t>
            </w:r>
            <w:proofErr w:type="spellStart"/>
            <w:r>
              <w:rPr>
                <w:sz w:val="20"/>
                <w:szCs w:val="20"/>
              </w:rPr>
              <w:t>провед</w:t>
            </w:r>
            <w:proofErr w:type="spellEnd"/>
            <w:r>
              <w:rPr>
                <w:sz w:val="20"/>
                <w:szCs w:val="20"/>
              </w:rPr>
              <w:t xml:space="preserve">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C9199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6 430 000,00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A7240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C8A9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B67B2D7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48A61A0E" w14:textId="77777777" w:rsidTr="004767D0">
        <w:trPr>
          <w:trHeight w:val="1152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693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5893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поселений(компенсация сверх нормативных расходов)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8CC35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5 940 710,00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EC7B2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5 940 710,00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EB93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18D669B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127DC0E8" w14:textId="77777777" w:rsidTr="004767D0">
        <w:trPr>
          <w:trHeight w:val="13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6B72" w14:textId="77777777" w:rsidR="004767D0" w:rsidRDefault="004767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BE85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Межбюджетный трансферт бюджетам сельских поселений на </w:t>
            </w:r>
            <w:proofErr w:type="spellStart"/>
            <w:r>
              <w:rPr>
                <w:sz w:val="20"/>
                <w:szCs w:val="20"/>
              </w:rPr>
              <w:t>порддержку</w:t>
            </w:r>
            <w:proofErr w:type="spellEnd"/>
            <w:r>
              <w:rPr>
                <w:sz w:val="20"/>
                <w:szCs w:val="20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9C072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89DDE" w14:textId="77777777" w:rsidR="004767D0" w:rsidRDefault="004767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4049" w14:textId="77777777" w:rsidR="004767D0" w:rsidRDefault="00476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#ДЕЛ/0!</w:t>
            </w:r>
          </w:p>
        </w:tc>
        <w:tc>
          <w:tcPr>
            <w:tcW w:w="236" w:type="dxa"/>
            <w:vAlign w:val="center"/>
            <w:hideMark/>
          </w:tcPr>
          <w:p w14:paraId="58C82D46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4767D0" w14:paraId="755DBA5C" w14:textId="77777777" w:rsidTr="004767D0">
        <w:trPr>
          <w:trHeight w:val="599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3C06" w14:textId="77777777" w:rsidR="004767D0" w:rsidRDefault="004767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B7C7" w14:textId="77777777" w:rsidR="004767D0" w:rsidRDefault="004767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ДОХОДОВ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2209" w14:textId="77777777" w:rsidR="004767D0" w:rsidRDefault="004767D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22 391 172,52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9DD2" w14:textId="77777777" w:rsidR="004767D0" w:rsidRDefault="004767D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8 359 830,32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4001" w14:textId="77777777" w:rsidR="004767D0" w:rsidRDefault="004767D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37,3</w:t>
            </w:r>
          </w:p>
        </w:tc>
        <w:tc>
          <w:tcPr>
            <w:tcW w:w="236" w:type="dxa"/>
            <w:vAlign w:val="center"/>
            <w:hideMark/>
          </w:tcPr>
          <w:p w14:paraId="68754179" w14:textId="77777777" w:rsidR="004767D0" w:rsidRDefault="004767D0">
            <w:pPr>
              <w:rPr>
                <w:sz w:val="20"/>
                <w:szCs w:val="20"/>
              </w:rPr>
            </w:pPr>
          </w:p>
        </w:tc>
      </w:tr>
    </w:tbl>
    <w:p w14:paraId="5D95B3D3" w14:textId="77777777" w:rsidR="004767D0" w:rsidRDefault="004767D0" w:rsidP="006C0B77">
      <w:pPr>
        <w:ind w:firstLine="709"/>
        <w:jc w:val="both"/>
      </w:pPr>
    </w:p>
    <w:p w14:paraId="4603E2B2" w14:textId="77777777" w:rsidR="004767D0" w:rsidRDefault="004767D0" w:rsidP="006C0B77">
      <w:pPr>
        <w:ind w:firstLine="709"/>
        <w:jc w:val="both"/>
      </w:pPr>
    </w:p>
    <w:p w14:paraId="4C79D8B2" w14:textId="77777777" w:rsidR="004767D0" w:rsidRDefault="004767D0" w:rsidP="006C0B77">
      <w:pPr>
        <w:ind w:firstLine="709"/>
        <w:jc w:val="both"/>
      </w:pPr>
    </w:p>
    <w:p w14:paraId="0159ABD2" w14:textId="77777777" w:rsidR="004767D0" w:rsidRDefault="004767D0" w:rsidP="006C0B77">
      <w:pPr>
        <w:ind w:firstLine="709"/>
        <w:jc w:val="both"/>
      </w:pPr>
    </w:p>
    <w:p w14:paraId="5F2A1F4A" w14:textId="77777777" w:rsidR="004767D0" w:rsidRDefault="004767D0" w:rsidP="006C0B77">
      <w:pPr>
        <w:ind w:firstLine="709"/>
        <w:jc w:val="both"/>
      </w:pPr>
    </w:p>
    <w:p w14:paraId="75E28A2C" w14:textId="77777777" w:rsidR="004767D0" w:rsidRDefault="004767D0" w:rsidP="006C0B77">
      <w:pPr>
        <w:ind w:firstLine="709"/>
        <w:jc w:val="both"/>
      </w:pPr>
    </w:p>
    <w:p w14:paraId="1E93D469" w14:textId="77777777" w:rsidR="004767D0" w:rsidRDefault="004767D0" w:rsidP="006C0B77">
      <w:pPr>
        <w:ind w:firstLine="709"/>
        <w:jc w:val="both"/>
      </w:pPr>
    </w:p>
    <w:p w14:paraId="018DA9A6" w14:textId="77777777" w:rsidR="004767D0" w:rsidRDefault="004767D0" w:rsidP="006C0B77">
      <w:pPr>
        <w:ind w:firstLine="709"/>
        <w:jc w:val="both"/>
      </w:pPr>
    </w:p>
    <w:p w14:paraId="7128FC40" w14:textId="77777777" w:rsidR="004767D0" w:rsidRDefault="004767D0" w:rsidP="006C0B77">
      <w:pPr>
        <w:ind w:firstLine="709"/>
        <w:jc w:val="both"/>
      </w:pPr>
    </w:p>
    <w:p w14:paraId="67974D38" w14:textId="77777777" w:rsidR="004767D0" w:rsidRDefault="004767D0" w:rsidP="006C0B77">
      <w:pPr>
        <w:ind w:firstLine="709"/>
        <w:jc w:val="both"/>
      </w:pPr>
    </w:p>
    <w:p w14:paraId="1AEDBAD6" w14:textId="77777777" w:rsidR="004767D0" w:rsidRDefault="004767D0" w:rsidP="006C0B77">
      <w:pPr>
        <w:ind w:firstLine="709"/>
        <w:jc w:val="both"/>
      </w:pPr>
    </w:p>
    <w:p w14:paraId="0ED19706" w14:textId="77777777" w:rsidR="004767D0" w:rsidRDefault="004767D0" w:rsidP="006C0B77">
      <w:pPr>
        <w:ind w:firstLine="709"/>
        <w:jc w:val="both"/>
      </w:pPr>
    </w:p>
    <w:p w14:paraId="7E1EA872" w14:textId="77777777" w:rsidR="004767D0" w:rsidRDefault="004767D0" w:rsidP="006C0B77">
      <w:pPr>
        <w:ind w:firstLine="709"/>
        <w:jc w:val="both"/>
      </w:pPr>
    </w:p>
    <w:p w14:paraId="6D555C0A" w14:textId="77777777" w:rsidR="004767D0" w:rsidRDefault="004767D0" w:rsidP="006C0B77">
      <w:pPr>
        <w:ind w:firstLine="709"/>
        <w:jc w:val="both"/>
      </w:pPr>
    </w:p>
    <w:p w14:paraId="173C427E" w14:textId="77777777" w:rsidR="004767D0" w:rsidRDefault="004767D0" w:rsidP="006C0B77">
      <w:pPr>
        <w:ind w:firstLine="709"/>
        <w:jc w:val="both"/>
      </w:pPr>
    </w:p>
    <w:p w14:paraId="1FB4508B" w14:textId="77777777" w:rsidR="004767D0" w:rsidRDefault="004767D0" w:rsidP="006C0B77">
      <w:pPr>
        <w:ind w:firstLine="709"/>
        <w:jc w:val="both"/>
      </w:pPr>
    </w:p>
    <w:p w14:paraId="27265970" w14:textId="77777777" w:rsidR="004767D0" w:rsidRDefault="004767D0" w:rsidP="006C0B77">
      <w:pPr>
        <w:ind w:firstLine="709"/>
        <w:jc w:val="both"/>
      </w:pPr>
    </w:p>
    <w:p w14:paraId="4AF6336D" w14:textId="77777777" w:rsidR="004767D0" w:rsidRDefault="004767D0" w:rsidP="006C0B77">
      <w:pPr>
        <w:ind w:firstLine="709"/>
        <w:jc w:val="both"/>
      </w:pPr>
    </w:p>
    <w:p w14:paraId="775BA4B3" w14:textId="77777777" w:rsidR="004767D0" w:rsidRDefault="004767D0" w:rsidP="006C0B77">
      <w:pPr>
        <w:ind w:firstLine="709"/>
        <w:jc w:val="both"/>
      </w:pPr>
    </w:p>
    <w:p w14:paraId="1AF2EAB0" w14:textId="77777777" w:rsidR="004767D0" w:rsidRDefault="004767D0" w:rsidP="006C0B77">
      <w:pPr>
        <w:ind w:firstLine="709"/>
        <w:jc w:val="both"/>
      </w:pPr>
    </w:p>
    <w:p w14:paraId="59D03E5C" w14:textId="77777777" w:rsidR="004767D0" w:rsidRDefault="004767D0" w:rsidP="006C0B77">
      <w:pPr>
        <w:ind w:firstLine="709"/>
        <w:jc w:val="both"/>
      </w:pPr>
    </w:p>
    <w:p w14:paraId="6FC91824" w14:textId="77777777" w:rsidR="004767D0" w:rsidRDefault="004767D0" w:rsidP="006C0B77">
      <w:pPr>
        <w:ind w:firstLine="709"/>
        <w:jc w:val="both"/>
      </w:pPr>
    </w:p>
    <w:p w14:paraId="4F9F620F" w14:textId="77777777" w:rsidR="004767D0" w:rsidRDefault="004767D0" w:rsidP="006C0B77">
      <w:pPr>
        <w:ind w:firstLine="709"/>
        <w:jc w:val="both"/>
      </w:pPr>
    </w:p>
    <w:p w14:paraId="79AB5C5B" w14:textId="77777777" w:rsidR="004767D0" w:rsidRDefault="004767D0" w:rsidP="006C0B77">
      <w:pPr>
        <w:ind w:firstLine="709"/>
        <w:jc w:val="both"/>
      </w:pPr>
    </w:p>
    <w:p w14:paraId="14428820" w14:textId="77777777" w:rsidR="004767D0" w:rsidRDefault="004767D0" w:rsidP="006C0B77">
      <w:pPr>
        <w:ind w:firstLine="709"/>
        <w:jc w:val="both"/>
      </w:pPr>
    </w:p>
    <w:p w14:paraId="08663C8F" w14:textId="77777777" w:rsidR="004767D0" w:rsidRDefault="004767D0" w:rsidP="006C0B77">
      <w:pPr>
        <w:ind w:firstLine="709"/>
        <w:jc w:val="both"/>
      </w:pPr>
    </w:p>
    <w:p w14:paraId="601987D3" w14:textId="77777777" w:rsidR="004767D0" w:rsidRDefault="004767D0" w:rsidP="006C0B77">
      <w:pPr>
        <w:ind w:firstLine="709"/>
        <w:jc w:val="both"/>
      </w:pPr>
    </w:p>
    <w:p w14:paraId="1DBE3D0E" w14:textId="77777777" w:rsidR="004767D0" w:rsidRDefault="004767D0" w:rsidP="006C0B77">
      <w:pPr>
        <w:ind w:firstLine="709"/>
        <w:jc w:val="both"/>
      </w:pPr>
    </w:p>
    <w:p w14:paraId="73D2343B" w14:textId="77777777" w:rsidR="004767D0" w:rsidRDefault="004767D0" w:rsidP="006C0B77">
      <w:pPr>
        <w:ind w:firstLine="709"/>
        <w:jc w:val="both"/>
      </w:pPr>
    </w:p>
    <w:p w14:paraId="190BF4F7" w14:textId="77777777" w:rsidR="004767D0" w:rsidRDefault="004767D0" w:rsidP="006C0B77">
      <w:pPr>
        <w:ind w:firstLine="709"/>
        <w:jc w:val="both"/>
      </w:pPr>
    </w:p>
    <w:p w14:paraId="6AC5C488" w14:textId="77777777" w:rsidR="004767D0" w:rsidRDefault="004767D0" w:rsidP="006C0B77">
      <w:pPr>
        <w:ind w:firstLine="709"/>
        <w:jc w:val="both"/>
      </w:pPr>
    </w:p>
    <w:p w14:paraId="798942C0" w14:textId="77777777" w:rsidR="004767D0" w:rsidRDefault="004767D0" w:rsidP="006C0B77">
      <w:pPr>
        <w:ind w:firstLine="709"/>
        <w:jc w:val="both"/>
      </w:pPr>
    </w:p>
    <w:p w14:paraId="2A26C754" w14:textId="77777777" w:rsidR="004767D0" w:rsidRDefault="004767D0" w:rsidP="006C0B77">
      <w:pPr>
        <w:ind w:firstLine="709"/>
        <w:jc w:val="both"/>
      </w:pPr>
    </w:p>
    <w:p w14:paraId="67F73609" w14:textId="77777777" w:rsidR="004767D0" w:rsidRDefault="004767D0" w:rsidP="006C0B77">
      <w:pPr>
        <w:ind w:firstLine="709"/>
        <w:jc w:val="both"/>
      </w:pPr>
    </w:p>
    <w:p w14:paraId="6C49FE22" w14:textId="77777777" w:rsidR="004767D0" w:rsidRDefault="004767D0" w:rsidP="006C0B77">
      <w:pPr>
        <w:ind w:firstLine="709"/>
        <w:jc w:val="both"/>
      </w:pPr>
    </w:p>
    <w:tbl>
      <w:tblPr>
        <w:tblW w:w="9864" w:type="dxa"/>
        <w:tblLayout w:type="fixed"/>
        <w:tblLook w:val="04A0" w:firstRow="1" w:lastRow="0" w:firstColumn="1" w:lastColumn="0" w:noHBand="0" w:noVBand="1"/>
      </w:tblPr>
      <w:tblGrid>
        <w:gridCol w:w="2835"/>
        <w:gridCol w:w="636"/>
        <w:gridCol w:w="520"/>
        <w:gridCol w:w="520"/>
        <w:gridCol w:w="1228"/>
        <w:gridCol w:w="617"/>
        <w:gridCol w:w="1441"/>
        <w:gridCol w:w="1358"/>
        <w:gridCol w:w="709"/>
      </w:tblGrid>
      <w:tr w:rsidR="004767D0" w14:paraId="1B63E2DD" w14:textId="77777777" w:rsidTr="00CF5938">
        <w:trPr>
          <w:trHeight w:val="3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D82B" w14:textId="77777777" w:rsidR="004767D0" w:rsidRDefault="004767D0">
            <w:pPr>
              <w:rPr>
                <w:sz w:val="20"/>
                <w:szCs w:val="20"/>
              </w:rPr>
            </w:pPr>
            <w:bookmarkStart w:id="1" w:name="RANGE!A1:I235"/>
            <w:bookmarkEnd w:id="1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BEF8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DF4C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5115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70BD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E1E5" w14:textId="77777777" w:rsidR="004767D0" w:rsidRDefault="0047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2</w:t>
            </w:r>
          </w:p>
        </w:tc>
      </w:tr>
      <w:tr w:rsidR="00CF5938" w14:paraId="44AB665F" w14:textId="77777777" w:rsidTr="00CF5938">
        <w:trPr>
          <w:trHeight w:val="3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F580" w14:textId="77777777" w:rsidR="004767D0" w:rsidRDefault="004767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18B4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65C4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E8C5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9BDE" w14:textId="77777777" w:rsidR="004767D0" w:rsidRDefault="0047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 решению   Совета</w:t>
            </w:r>
          </w:p>
        </w:tc>
      </w:tr>
      <w:tr w:rsidR="00CF5938" w14:paraId="59CBD06F" w14:textId="77777777" w:rsidTr="00CF5938">
        <w:trPr>
          <w:trHeight w:val="3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125D" w14:textId="77777777" w:rsidR="004767D0" w:rsidRDefault="004767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8169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6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43ED" w14:textId="77777777" w:rsidR="004767D0" w:rsidRDefault="0047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Улу-</w:t>
            </w:r>
            <w:proofErr w:type="spellStart"/>
            <w:r>
              <w:rPr>
                <w:rFonts w:ascii="Arial" w:hAnsi="Arial" w:cs="Arial"/>
              </w:rPr>
              <w:t>Юльского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CF5938" w14:paraId="40488EBD" w14:textId="77777777" w:rsidTr="00CF5938">
        <w:trPr>
          <w:trHeight w:val="3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1D8B" w14:textId="77777777" w:rsidR="004767D0" w:rsidRDefault="004767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5AEE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12A3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B735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2FE1" w14:textId="77777777" w:rsidR="004767D0" w:rsidRDefault="004767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 11.04.2025г  № 17</w:t>
            </w:r>
          </w:p>
        </w:tc>
      </w:tr>
      <w:tr w:rsidR="004767D0" w14:paraId="2C7E27DB" w14:textId="77777777" w:rsidTr="00CF5938">
        <w:trPr>
          <w:trHeight w:val="24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C01A" w14:textId="77777777" w:rsidR="004767D0" w:rsidRDefault="004767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7E50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86DF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019D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AD64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A87F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01CE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0471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3D44" w14:textId="77777777" w:rsidR="004767D0" w:rsidRDefault="004767D0">
            <w:pPr>
              <w:rPr>
                <w:sz w:val="20"/>
                <w:szCs w:val="20"/>
              </w:rPr>
            </w:pPr>
          </w:p>
        </w:tc>
      </w:tr>
      <w:tr w:rsidR="00CF5938" w14:paraId="69C51D11" w14:textId="77777777" w:rsidTr="00CF5938">
        <w:trPr>
          <w:trHeight w:val="1035"/>
        </w:trPr>
        <w:tc>
          <w:tcPr>
            <w:tcW w:w="98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BC157" w14:textId="77777777" w:rsidR="004767D0" w:rsidRDefault="004767D0" w:rsidP="00CF5938">
            <w:pPr>
              <w:tabs>
                <w:tab w:val="left" w:pos="8799"/>
                <w:tab w:val="left" w:pos="8962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Расходы местного бюджета по ведомственной структуре расходов соответствующего бюджета за 1 квартал 2025 года</w:t>
            </w:r>
          </w:p>
        </w:tc>
      </w:tr>
      <w:tr w:rsidR="004767D0" w14:paraId="208E84DF" w14:textId="77777777" w:rsidTr="00CF5938">
        <w:trPr>
          <w:trHeight w:val="26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F5C2" w14:textId="77777777" w:rsidR="004767D0" w:rsidRDefault="004767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F27C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652C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3901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A40B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1B2F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7DBD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A72F" w14:textId="77777777" w:rsidR="004767D0" w:rsidRDefault="004767D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99A7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4767D0" w14:paraId="11D750FE" w14:textId="77777777" w:rsidTr="00CF5938">
        <w:trPr>
          <w:trHeight w:val="7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1364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9588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50B4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0279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CA2C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01AE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4841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A980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5CB4" w14:textId="77777777" w:rsidR="004767D0" w:rsidRDefault="004767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4767D0" w14:paraId="0B6FC911" w14:textId="77777777" w:rsidTr="00CF5938">
        <w:trPr>
          <w:trHeight w:val="249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4ACD75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B8C949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ECFCF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70D51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D6C373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1509B1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2188F7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905860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4341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767D0" w14:paraId="6B4E8DB7" w14:textId="77777777" w:rsidTr="00CF5938">
        <w:trPr>
          <w:trHeight w:val="4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4A58" w14:textId="77777777" w:rsidR="004767D0" w:rsidRDefault="004767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муниципального образования "Улу-</w:t>
            </w:r>
            <w:proofErr w:type="spellStart"/>
            <w:r>
              <w:rPr>
                <w:b/>
                <w:bCs/>
                <w:sz w:val="18"/>
                <w:szCs w:val="18"/>
              </w:rPr>
              <w:t>Юльское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0283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2EB0" w14:textId="77777777" w:rsidR="004767D0" w:rsidRDefault="004767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DA45" w14:textId="77777777" w:rsidR="004767D0" w:rsidRDefault="004767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7C16" w14:textId="77777777" w:rsidR="004767D0" w:rsidRDefault="004767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0494" w14:textId="77777777" w:rsidR="004767D0" w:rsidRDefault="004767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582A" w14:textId="77777777" w:rsidR="004767D0" w:rsidRDefault="004767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1826" w14:textId="77777777" w:rsidR="004767D0" w:rsidRDefault="004767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624A" w14:textId="77777777" w:rsidR="004767D0" w:rsidRDefault="004767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767D0" w14:paraId="54955011" w14:textId="77777777" w:rsidTr="00CF5938">
        <w:trPr>
          <w:trHeight w:val="5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A7B5" w14:textId="77777777" w:rsidR="004767D0" w:rsidRDefault="004767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98E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C111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796D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12AD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6D03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D0CD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8 220 500,00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119B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1 369 403,46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2594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4767D0" w14:paraId="0004BACC" w14:textId="77777777" w:rsidTr="00CF5938">
        <w:trPr>
          <w:trHeight w:val="78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89F1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E6B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30E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FF9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0C44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6B8F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4B8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65C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174 169,52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B1C6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 w:rsidR="004767D0" w14:paraId="21676079" w14:textId="77777777" w:rsidTr="00CF5938">
        <w:trPr>
          <w:trHeight w:val="11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CA9F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1D8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0E6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368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A51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719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C9E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70E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174 169,52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496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 w:rsidR="004767D0" w14:paraId="22879C2C" w14:textId="77777777" w:rsidTr="00CF5938">
        <w:trPr>
          <w:trHeight w:val="3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BB5B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4AC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A16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3EC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8D7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168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FC0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813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174 169,52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11AC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 w:rsidR="004767D0" w14:paraId="3A2BD748" w14:textId="77777777" w:rsidTr="00CF5938">
        <w:trPr>
          <w:trHeight w:val="61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0FAA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BD4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CD6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608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D84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6B4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0E7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6B6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140 016,31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761C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</w:tr>
      <w:tr w:rsidR="004767D0" w14:paraId="366A3388" w14:textId="77777777" w:rsidTr="00CF5938">
        <w:trPr>
          <w:trHeight w:val="10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A718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179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D2F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3DE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772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ABE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6DE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0ED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34 153,21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B149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4767D0" w14:paraId="185DEDE2" w14:textId="77777777" w:rsidTr="00CF5938">
        <w:trPr>
          <w:trHeight w:val="11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C578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570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5CA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B78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6A0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4A4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770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5 867 500,00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994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960 380,44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AF5A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</w:tr>
      <w:tr w:rsidR="004767D0" w14:paraId="79CF4962" w14:textId="77777777" w:rsidTr="00CF5938">
        <w:trPr>
          <w:trHeight w:val="11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B6F0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0C1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FF0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E1F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ED6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AF9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CA3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5 867 500,00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4BD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960 380,44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0825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</w:tr>
      <w:tr w:rsidR="004767D0" w14:paraId="315D5CD9" w14:textId="77777777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1B8E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E03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733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731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69E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BAF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223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5 867 500,00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D16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960 380,44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0BD9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</w:tr>
      <w:tr w:rsidR="004767D0" w14:paraId="1EC42751" w14:textId="77777777" w:rsidTr="00CF5938">
        <w:trPr>
          <w:trHeight w:val="58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C294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882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FDB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BB0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1D4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AC5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825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3 349 100,00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EDD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588 971,26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686E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</w:tr>
      <w:tr w:rsidR="004767D0" w14:paraId="51A13267" w14:textId="77777777" w:rsidTr="00CF5938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22B8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D3F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C25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F5E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490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949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7F3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1B2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98C2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5667B31F" w14:textId="77777777" w:rsidTr="00CF5938">
        <w:trPr>
          <w:trHeight w:val="115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70C9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0E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1F4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B53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327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611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8E7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059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142 859,11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8F8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4767D0" w14:paraId="16D6031B" w14:textId="77777777" w:rsidTr="00CF5938">
        <w:trPr>
          <w:trHeight w:val="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7DDB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335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895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B3E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953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DD4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FFF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BD5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900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767D0" w14:paraId="5AC84FB1" w14:textId="77777777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D1A4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483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0BF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067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766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CCC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A2F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D22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219 909,01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9FCE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</w:tr>
      <w:tr w:rsidR="004767D0" w14:paraId="1852E558" w14:textId="77777777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96F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92E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E6F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0C6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F5F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7B5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83F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150 400,00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704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5 888,24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D7FD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4767D0" w14:paraId="7BB78020" w14:textId="77777777" w:rsidTr="00CF5938">
        <w:trPr>
          <w:trHeight w:val="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320B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980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273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71E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2C8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D69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246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D96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624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767D0" w14:paraId="4FB7C257" w14:textId="77777777" w:rsidTr="00CF5938">
        <w:trPr>
          <w:trHeight w:val="3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3918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361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118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6DF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80B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590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4C5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930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021C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</w:tr>
      <w:tr w:rsidR="004767D0" w14:paraId="3C8D2923" w14:textId="77777777" w:rsidTr="00CF5938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5919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F79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17B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F31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AB5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070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1F4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421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F90D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4767D0" w14:paraId="7F1C217A" w14:textId="77777777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ED26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7E9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E14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831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F3A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70A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B37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46B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2264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0FED30CB" w14:textId="77777777" w:rsidTr="00CF5938">
        <w:trPr>
          <w:trHeight w:val="3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4CA3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0B3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1C8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BE2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F17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8D1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5E3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2A4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E7E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04A3C731" w14:textId="77777777" w:rsidTr="00CF5938">
        <w:trPr>
          <w:trHeight w:val="6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8722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DD5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697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B9D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4F6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2EE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4F9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5C9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4660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1BA0AFDD" w14:textId="77777777" w:rsidTr="00CF5938">
        <w:trPr>
          <w:trHeight w:val="4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4F16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BFE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001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4F9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6C1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4B9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668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28F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0564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3D11AE1C" w14:textId="77777777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5F4A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87F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6F0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8C7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06D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AD9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5B6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91E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234 853,50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E3F9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4767D0" w14:paraId="063FE3A5" w14:textId="77777777" w:rsidTr="00CF5938">
        <w:trPr>
          <w:trHeight w:val="3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47B4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B4E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07E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AD1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583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22C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D62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44B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234 853,50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5926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4767D0" w14:paraId="075D45F7" w14:textId="77777777" w:rsidTr="00CF5938">
        <w:trPr>
          <w:trHeight w:val="84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E670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4B0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0EE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BF2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8E0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0E8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8AF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0BF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5A27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6AB58A59" w14:textId="77777777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C643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AE4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1E5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677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153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D86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719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3C1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51EC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406FA3FC" w14:textId="77777777" w:rsidTr="00CF5938">
        <w:trPr>
          <w:trHeight w:val="78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5A56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859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A38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5C8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CBD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D48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9F6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1FA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234 853,50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6A0F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:rsidR="004767D0" w14:paraId="29684AAB" w14:textId="77777777" w:rsidTr="00CF5938">
        <w:trPr>
          <w:trHeight w:val="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BF8F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8F9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67F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A12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A81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606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5EC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FE5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01A2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67D0" w14:paraId="6EEF049F" w14:textId="77777777" w:rsidTr="00CF5938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390C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3A4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9DF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38E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529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F56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FB2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464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234 853,50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C8E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:rsidR="004767D0" w14:paraId="187F249F" w14:textId="77777777" w:rsidTr="00CF5938">
        <w:trPr>
          <w:trHeight w:val="4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3B13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Доведением до населения официальной информации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36B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237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229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CCD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AFE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881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8DC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3C45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767D0" w14:paraId="40B34FB9" w14:textId="77777777" w:rsidTr="00CF5938">
        <w:trPr>
          <w:trHeight w:val="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9D7C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80F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E17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51E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D39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4FA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45D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001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CBB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767D0" w14:paraId="1DD89904" w14:textId="77777777" w:rsidTr="00CF5938">
        <w:trPr>
          <w:trHeight w:val="4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4C0A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01B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7F8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0A0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A00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86A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ABE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6A0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7572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767D0" w14:paraId="169CB878" w14:textId="77777777" w:rsidTr="00CF5938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F902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в Ассоциацию  муниципальных образований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914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0D1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13C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818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CF6A" w14:textId="77777777" w:rsidR="004767D0" w:rsidRDefault="004767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F84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0B9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20 541,00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67BE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4767D0" w14:paraId="1AECE90B" w14:textId="77777777" w:rsidTr="00CF5938">
        <w:trPr>
          <w:trHeight w:val="4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A245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004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0A5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A88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355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17B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A511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502F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20 541,00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BF5A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4767D0" w14:paraId="684B698D" w14:textId="77777777" w:rsidTr="00CF5938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FC87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переписи и обновление автоматизированной информационной системы "Похозяйственная книга"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7CF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EDB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96C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BEC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055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FE4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ABB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D2B0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2A394667" w14:textId="77777777" w:rsidTr="00CF5938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283B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296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9F8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820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9EF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E09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FAB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3F4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9037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6E05D227" w14:textId="77777777" w:rsidTr="00CF5938">
        <w:trPr>
          <w:trHeight w:val="5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AEA3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9F8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985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387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240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571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134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289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3A55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4767D0" w14:paraId="22B3FD6D" w14:textId="77777777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04FF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9AF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674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99B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88B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3F3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B714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896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1680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4767D0" w14:paraId="63D4D0D1" w14:textId="77777777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F8AA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штраф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893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0B5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1F8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719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649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8C1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E74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87D5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3CED4B5D" w14:textId="77777777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C4FA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AFF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8E6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6F3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59F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2F2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C8C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7FE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DC45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1870D3DE" w14:textId="77777777" w:rsidTr="00CF5938">
        <w:trPr>
          <w:trHeight w:val="4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F1D8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DB1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B3E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E8D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CCE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9DF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5FA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6FB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CEF8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520F5064" w14:textId="77777777" w:rsidTr="00CF5938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A1F9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9B6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D4D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3EE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0FD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B41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23B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925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3D24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609D0253" w14:textId="77777777" w:rsidTr="00CF5938">
        <w:trPr>
          <w:trHeight w:val="49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DCA7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C1B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7B8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88B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B87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A9D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9D0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A1D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202 580,50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604C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4767D0" w14:paraId="40121E56" w14:textId="77777777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0545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D6B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3D7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2A1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689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E6C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770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CCC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11 892,55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3049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4767D0" w14:paraId="5F8A88FF" w14:textId="77777777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9D77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980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138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53C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CD3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A15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239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B01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190 687,95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9150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4767D0" w14:paraId="63734E00" w14:textId="77777777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7DCB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C8C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94E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246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7B8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A44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372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AAF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34CD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4DE3B458" w14:textId="77777777" w:rsidTr="00CF5938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324F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F88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7E13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797E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A167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C2F6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2956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BD82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89 857,34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E1F8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4767D0" w14:paraId="39A7A6A6" w14:textId="77777777" w:rsidTr="00CF5938">
        <w:trPr>
          <w:trHeight w:val="4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7839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FDE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163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A4D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2DF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F5C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06A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C87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89 857,34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1EA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4767D0" w14:paraId="44CD4B06" w14:textId="77777777" w:rsidTr="00CF5938">
        <w:trPr>
          <w:trHeight w:val="11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0392" w14:textId="77777777" w:rsidR="004767D0" w:rsidRDefault="004767D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ED0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07A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0FE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D02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740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421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094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89 857,34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C6FA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4767D0" w14:paraId="04AB53A6" w14:textId="77777777" w:rsidTr="00CF5938">
        <w:trPr>
          <w:trHeight w:val="7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F5BB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C48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2E5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458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4A0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C88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E91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EF7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89 857,34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BFCF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4767D0" w14:paraId="693D729D" w14:textId="77777777" w:rsidTr="00CF5938">
        <w:trPr>
          <w:trHeight w:val="7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CD10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BCC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C93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92F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8A0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9C5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63C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057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89 857,34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3120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4767D0" w14:paraId="79FDA1EF" w14:textId="77777777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D0A4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B1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106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318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20B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204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CBA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EF0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72 237,05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E6AF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</w:tr>
      <w:tr w:rsidR="004767D0" w14:paraId="35FCB510" w14:textId="77777777" w:rsidTr="00CF5938">
        <w:trPr>
          <w:trHeight w:val="10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5047" w14:textId="77777777" w:rsidR="004767D0" w:rsidRDefault="004767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Взноы</w:t>
            </w:r>
            <w:proofErr w:type="spellEnd"/>
            <w:r>
              <w:rPr>
                <w:sz w:val="20"/>
                <w:szCs w:val="20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706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43F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09B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60C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E3E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885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110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17 620,29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310E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4767D0" w14:paraId="171E9028" w14:textId="77777777" w:rsidTr="00CF5938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EB86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3CD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B5D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5DA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C9F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2125100180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7FF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1D0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47C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F277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59943361" w14:textId="77777777" w:rsidTr="00CF5938">
        <w:trPr>
          <w:trHeight w:val="6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089B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CD0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00D3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677C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C8C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489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E809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66E0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95C3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3C002320" w14:textId="77777777" w:rsidTr="00CF5938">
        <w:trPr>
          <w:trHeight w:val="11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EC67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EEE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ED3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244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897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739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68F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7DA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AED0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45597417" w14:textId="77777777" w:rsidTr="00CF5938">
        <w:trPr>
          <w:trHeight w:val="84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59FD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372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5AF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8B1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539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A37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D22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749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7417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05F2B98A" w14:textId="77777777" w:rsidTr="00CF5938">
        <w:trPr>
          <w:trHeight w:val="7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791D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107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C72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C4B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226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A52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EF8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315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55E4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5AE80477" w14:textId="77777777" w:rsidTr="00CF5938">
        <w:trPr>
          <w:trHeight w:val="4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8EF7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7D8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C88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17F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389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0AB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C18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667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52E6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136F0263" w14:textId="77777777" w:rsidTr="00CF5938">
        <w:trPr>
          <w:trHeight w:val="7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2AF1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0DA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CE8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E03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842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15D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E53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88D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4384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27C636A0" w14:textId="77777777" w:rsidTr="00CF5938">
        <w:trPr>
          <w:trHeight w:val="8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44DE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B54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C98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C8A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D0F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57F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70F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3DF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350D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53C50FF4" w14:textId="77777777" w:rsidTr="00CF5938">
        <w:trPr>
          <w:trHeight w:val="4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582F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0EE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189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676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273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935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32D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1D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DED2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2D7DA380" w14:textId="77777777" w:rsidTr="00CF5938">
        <w:trPr>
          <w:trHeight w:val="33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F289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450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7CBA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AFFB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03C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DB9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FCF6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1966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315 387,78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2217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4767D0" w14:paraId="3FA715DD" w14:textId="77777777" w:rsidTr="00CF5938">
        <w:trPr>
          <w:trHeight w:val="5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227E" w14:textId="77777777" w:rsidR="004767D0" w:rsidRDefault="004767D0">
            <w: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101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434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D23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20A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DDB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AC0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FCE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315 387,78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A61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4767D0" w14:paraId="1EC43D6B" w14:textId="77777777" w:rsidTr="00CF5938">
        <w:trPr>
          <w:trHeight w:val="11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84F9" w14:textId="77777777" w:rsidR="004767D0" w:rsidRDefault="004767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F51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226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F2A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E39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E9C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12D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E8B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315 387,78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99EF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4767D0" w14:paraId="01C7A796" w14:textId="77777777" w:rsidTr="00CF5938">
        <w:trPr>
          <w:trHeight w:val="1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F24F" w14:textId="77777777" w:rsidR="004767D0" w:rsidRDefault="004767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дорожную деятельность в отношении автомобильных дорог местного 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A2A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E3D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716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E63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DB3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98B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971 421,05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304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315 387,78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CE50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4767D0" w14:paraId="12AB7ABF" w14:textId="77777777" w:rsidTr="00CF5938">
        <w:trPr>
          <w:trHeight w:val="9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D4C5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7B0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ECB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256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18E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7E1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F62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CA3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0D06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67D0" w14:paraId="4D3931D7" w14:textId="77777777" w:rsidTr="00CF5938">
        <w:trPr>
          <w:trHeight w:val="4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A383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C64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B55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784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ADA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ED0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02D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830 421,05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5E5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272 800,87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71C9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</w:tr>
      <w:tr w:rsidR="004767D0" w14:paraId="12AB35A1" w14:textId="77777777" w:rsidTr="00CF5938">
        <w:trPr>
          <w:trHeight w:val="9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EED5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202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F3B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115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0A7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7B3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8EA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58F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42 586,28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77C2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</w:tr>
      <w:tr w:rsidR="004767D0" w14:paraId="798FB63B" w14:textId="77777777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2765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399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1EE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AE4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C22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0CA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6A5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49C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2E07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4767D0" w14:paraId="148B3587" w14:textId="77777777" w:rsidTr="00CF5938">
        <w:trPr>
          <w:trHeight w:val="9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E0A9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642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CF5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10E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45A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32D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692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81 578,95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D6C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73B2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3FC045EE" w14:textId="77777777" w:rsidTr="00CF5938">
        <w:trPr>
          <w:trHeight w:val="4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48EC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472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463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45F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CF5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386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309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81 578,95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1B3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2C88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50A2E5E1" w14:textId="77777777" w:rsidTr="00CF5938">
        <w:trPr>
          <w:trHeight w:val="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A436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82E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EF9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A67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97F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BBA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8B8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9B6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439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767D0" w14:paraId="3CEBEEC5" w14:textId="77777777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CEA5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449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2F78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1923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280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BBD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8B75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14 333 504,86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F75F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6 145 766,18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D8B1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</w:tr>
      <w:tr w:rsidR="004767D0" w14:paraId="342622CB" w14:textId="77777777" w:rsidTr="00CF5938">
        <w:trPr>
          <w:trHeight w:val="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C7B2" w14:textId="77777777" w:rsidR="004767D0" w:rsidRDefault="004767D0">
            <w: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C01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318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518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6C1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1DE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3F6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230 100,00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F81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46 968,76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0BAA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</w:tr>
      <w:tr w:rsidR="004767D0" w14:paraId="352F6874" w14:textId="77777777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9BC4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75C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7F3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8F3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0A5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86A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360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230 100,00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1BC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46 968,76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A9D1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</w:tr>
      <w:tr w:rsidR="004767D0" w14:paraId="4D1C1696" w14:textId="77777777" w:rsidTr="00CF5938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0673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619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A26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9E1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B8A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E87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F83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835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46 968,76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6CE9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</w:tr>
      <w:tr w:rsidR="004767D0" w14:paraId="79B932D3" w14:textId="77777777" w:rsidTr="00CF5938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60B8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3FB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5D9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663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3FF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C7C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201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448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46 968,76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ED44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</w:tr>
      <w:tr w:rsidR="004767D0" w14:paraId="76FB6F5F" w14:textId="77777777" w:rsidTr="00CF5938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C2DC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55A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B87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998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692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AA9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CC2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F2A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BB41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7AA68519" w14:textId="77777777" w:rsidTr="00CF5938">
        <w:trPr>
          <w:trHeight w:val="17"/>
        </w:trPr>
        <w:tc>
          <w:tcPr>
            <w:tcW w:w="283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6EC89A6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 управления многоквартирными домами в муниципальных образованиях Томской области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5BC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BD2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758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BFB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1346240850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C89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E44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8A2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0A1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767D0" w14:paraId="05D7F0A0" w14:textId="77777777" w:rsidTr="00CF5938">
        <w:trPr>
          <w:trHeight w:val="3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015F" w14:textId="77777777" w:rsidR="004767D0" w:rsidRDefault="004767D0">
            <w: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8BE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EAF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3CA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8EF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821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FA8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13 620 604,83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EEE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6 093 477,42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CFF0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</w:tc>
      </w:tr>
      <w:tr w:rsidR="004767D0" w14:paraId="05594A46" w14:textId="77777777" w:rsidTr="00CF5938">
        <w:trPr>
          <w:trHeight w:val="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6D3B6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ВЦП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</w:t>
            </w:r>
            <w:proofErr w:type="spellStart"/>
            <w:r>
              <w:rPr>
                <w:sz w:val="20"/>
                <w:szCs w:val="20"/>
              </w:rPr>
              <w:t>топливно</w:t>
            </w:r>
            <w:proofErr w:type="spellEnd"/>
            <w:r>
              <w:rPr>
                <w:sz w:val="20"/>
                <w:szCs w:val="20"/>
              </w:rPr>
              <w:t xml:space="preserve"> - энергетических ресурсов"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BFA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AA33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484E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029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1ED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081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8E8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D7D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767D0" w14:paraId="7208B0C0" w14:textId="77777777" w:rsidTr="00CF5938">
        <w:trPr>
          <w:trHeight w:val="5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51D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A08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307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FB6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E84C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580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C67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823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556B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599C92C1" w14:textId="77777777" w:rsidTr="00CF5938">
        <w:trPr>
          <w:trHeight w:val="14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F82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EE8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DAB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E1D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2FD7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1938040910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D53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439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D7B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6110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3F195884" w14:textId="77777777" w:rsidTr="00CF5938">
        <w:trPr>
          <w:trHeight w:val="8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DE30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BCB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8EA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71E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F190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1938040910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523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144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49B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4AAB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392A8674" w14:textId="77777777" w:rsidTr="00CF5938">
        <w:trPr>
          <w:trHeight w:val="74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83FD" w14:textId="77777777" w:rsidR="004767D0" w:rsidRDefault="004767D0">
            <w:pPr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 xml:space="preserve">Реализация мероприятий по обеспечению доступа к воде питьевого качества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580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E1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A99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BA0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1938941370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5C2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902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DF6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8DEC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3AC08613" w14:textId="77777777" w:rsidTr="00CF5938">
        <w:trPr>
          <w:trHeight w:val="6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E350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3F5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C1A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037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71C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1938941370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A3B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040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B5D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CF46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6B8BE491" w14:textId="77777777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51FC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E42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4B9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D75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0E8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77A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272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7 135 704,83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A7D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6 093 477,42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3CFF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</w:t>
            </w:r>
          </w:p>
        </w:tc>
      </w:tr>
      <w:tr w:rsidR="004767D0" w14:paraId="4BD3064E" w14:textId="77777777" w:rsidTr="00CF5938">
        <w:trPr>
          <w:trHeight w:val="5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7806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670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6FB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F3E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CE0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29A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8A9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7 135 704,83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9D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6 093 477,42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5643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</w:t>
            </w:r>
          </w:p>
        </w:tc>
      </w:tr>
      <w:tr w:rsidR="004767D0" w14:paraId="61705057" w14:textId="77777777" w:rsidTr="00CF5938">
        <w:trPr>
          <w:trHeight w:val="5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C07D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79A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4B2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A2D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924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D57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BD2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1 101 994,83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697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104 740,00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F470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4767D0" w14:paraId="5F6757E7" w14:textId="77777777" w:rsidTr="00CF5938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09C6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C78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1EC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695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809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59B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2C5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1 021 994,83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49F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104 740,00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7230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</w:tr>
      <w:tr w:rsidR="004767D0" w14:paraId="5DF399D3" w14:textId="77777777" w:rsidTr="00CF5938">
        <w:trPr>
          <w:trHeight w:val="4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292A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E77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2E8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60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387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CF9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352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476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CD8F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03405080" w14:textId="77777777" w:rsidTr="00CF5938">
        <w:trPr>
          <w:trHeight w:val="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1A4D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F65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E61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81B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E0A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ABA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13F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AC9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101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767D0" w14:paraId="781C8698" w14:textId="77777777" w:rsidTr="00CF5938">
        <w:trPr>
          <w:trHeight w:val="5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E191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51D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9D1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215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306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834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8E1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C4C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48 027,42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7671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</w:tr>
      <w:tr w:rsidR="004767D0" w14:paraId="4A2DA32B" w14:textId="77777777" w:rsidTr="00CF5938">
        <w:trPr>
          <w:trHeight w:val="8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623C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A31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769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FC9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FB7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398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328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3A0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5E5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767D0" w14:paraId="1803A295" w14:textId="77777777" w:rsidTr="00CF5938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7C9D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84A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D60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881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AC4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019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F99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04F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48 027,42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AC9B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</w:tr>
      <w:tr w:rsidR="004767D0" w14:paraId="27B0D07C" w14:textId="77777777" w:rsidTr="00CF5938">
        <w:trPr>
          <w:trHeight w:val="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F3BC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69B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381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8CB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728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E4D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A5C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FB8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A9F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767D0" w14:paraId="6EC6E90F" w14:textId="77777777" w:rsidTr="00CF5938">
        <w:trPr>
          <w:trHeight w:val="13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AF7C5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</w:t>
            </w:r>
            <w:proofErr w:type="spellStart"/>
            <w:r>
              <w:rPr>
                <w:sz w:val="20"/>
                <w:szCs w:val="20"/>
              </w:rPr>
              <w:t>свернормативных</w:t>
            </w:r>
            <w:proofErr w:type="spellEnd"/>
            <w:r>
              <w:rPr>
                <w:sz w:val="20"/>
                <w:szCs w:val="20"/>
              </w:rPr>
              <w:t xml:space="preserve"> расходов и недополученных (выдающих) доходов ресурсоснабжающих </w:t>
            </w:r>
            <w:proofErr w:type="spellStart"/>
            <w:r>
              <w:rPr>
                <w:sz w:val="20"/>
                <w:szCs w:val="20"/>
              </w:rPr>
              <w:t>организаций,оказывающих</w:t>
            </w:r>
            <w:proofErr w:type="spellEnd"/>
            <w:r>
              <w:rPr>
                <w:sz w:val="20"/>
                <w:szCs w:val="20"/>
              </w:rPr>
              <w:t xml:space="preserve"> коммунальные услуги.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086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FF87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CCAC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E5F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2455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B0A2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5 940 710,00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23C9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5 940 710,00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10F9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67D0" w14:paraId="682070CC" w14:textId="77777777" w:rsidTr="00CF5938">
        <w:trPr>
          <w:trHeight w:val="132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E506" w14:textId="77777777" w:rsidR="004767D0" w:rsidRDefault="004767D0">
            <w:pPr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0BB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F707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9BBE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960E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6962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ACD6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5 940 710,00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6B89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5 940 710,00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6056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67D0" w14:paraId="4F0C2CD2" w14:textId="77777777" w:rsidTr="00CF5938">
        <w:trPr>
          <w:trHeight w:val="6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2CBC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EDF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A8D2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6CCC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A57B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4D40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6559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DC41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72F6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1DC5DCAF" w14:textId="77777777" w:rsidTr="00CF5938">
        <w:trPr>
          <w:trHeight w:val="4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4BE2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DD8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ED91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A243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D017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184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8450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D58C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1427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3C09E3C9" w14:textId="77777777" w:rsidTr="00CF5938">
        <w:trPr>
          <w:trHeight w:val="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E81C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эспертизы</w:t>
            </w:r>
            <w:proofErr w:type="spellEnd"/>
            <w:r>
              <w:rPr>
                <w:sz w:val="20"/>
                <w:szCs w:val="20"/>
              </w:rPr>
              <w:t xml:space="preserve"> в целях получения сведений о наличии или отсутствия </w:t>
            </w:r>
            <w:r>
              <w:rPr>
                <w:sz w:val="20"/>
                <w:szCs w:val="20"/>
              </w:rPr>
              <w:lastRenderedPageBreak/>
              <w:t>объектов культурного наследия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5F6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B51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999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D67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DFA3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5A9A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9A3E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14D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767D0" w14:paraId="3D6D69B9" w14:textId="77777777" w:rsidTr="00CF5938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61C5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B4E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092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64C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F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F14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97B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482 800,03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40E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FBCB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4767D0" w14:paraId="2B6385CE" w14:textId="77777777" w:rsidTr="00CF5938">
        <w:trPr>
          <w:trHeight w:val="61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DA2EB" w14:textId="77777777" w:rsidR="004767D0" w:rsidRDefault="004767D0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DA8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452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DAA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7266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749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F5C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327 800,03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C7E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1B06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3FCD5906" w14:textId="77777777" w:rsidTr="00CF5938">
        <w:trPr>
          <w:trHeight w:val="16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F466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инициативных проектов (Обустройство кладбища по адресу: Томская </w:t>
            </w:r>
            <w:proofErr w:type="spellStart"/>
            <w:r>
              <w:rPr>
                <w:sz w:val="20"/>
                <w:szCs w:val="20"/>
              </w:rPr>
              <w:t>облать</w:t>
            </w:r>
            <w:proofErr w:type="spellEnd"/>
            <w:r>
              <w:rPr>
                <w:sz w:val="20"/>
                <w:szCs w:val="20"/>
              </w:rPr>
              <w:t>, Первомайский муниципальный район, Улу-</w:t>
            </w:r>
            <w:proofErr w:type="spellStart"/>
            <w:r>
              <w:rPr>
                <w:sz w:val="20"/>
                <w:szCs w:val="20"/>
              </w:rPr>
              <w:t>Юльское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поселок </w:t>
            </w:r>
            <w:proofErr w:type="spellStart"/>
            <w:r>
              <w:rPr>
                <w:sz w:val="20"/>
                <w:szCs w:val="20"/>
              </w:rPr>
              <w:t>Аргат</w:t>
            </w:r>
            <w:proofErr w:type="spellEnd"/>
            <w:r>
              <w:rPr>
                <w:sz w:val="20"/>
                <w:szCs w:val="20"/>
              </w:rPr>
              <w:t>-Юл, ул. Новая, 1А (1 этап))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A84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65C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9A6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2E32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BCB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5E4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327 800,03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858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C383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0750CB3D" w14:textId="77777777" w:rsidTr="00CF5938">
        <w:trPr>
          <w:trHeight w:val="4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0C41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E19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99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E4F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50C9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82B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136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327 800,03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3D9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CEA0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675B0AD2" w14:textId="77777777" w:rsidTr="00CF5938">
        <w:trPr>
          <w:trHeight w:val="4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97FC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7A9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9BE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286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036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D23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B0F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FE6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314C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4767D0" w14:paraId="592E7A09" w14:textId="77777777" w:rsidTr="00CF5938">
        <w:trPr>
          <w:trHeight w:val="5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0ECE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B99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8D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06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640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3E4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E67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DBB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B534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1F6B4417" w14:textId="77777777" w:rsidTr="00CF5938">
        <w:trPr>
          <w:trHeight w:val="8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58E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941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373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965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4AE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111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1CB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6AA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2C90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766C5B70" w14:textId="77777777" w:rsidTr="00CF5938">
        <w:trPr>
          <w:trHeight w:val="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ED89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900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9F6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2A0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646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81A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EE3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881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531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767D0" w14:paraId="153AFF67" w14:textId="77777777" w:rsidTr="00CF5938">
        <w:trPr>
          <w:trHeight w:val="6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DFD5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C9D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1B2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327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C92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CE8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30D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78F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2833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4767D0" w14:paraId="550CCBD2" w14:textId="77777777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C1DA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7AD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A89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162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93B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391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E34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9A5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F85D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4767D0" w14:paraId="40B888AD" w14:textId="77777777" w:rsidTr="00CF5938">
        <w:trPr>
          <w:trHeight w:val="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0E6E" w14:textId="77777777" w:rsidR="004767D0" w:rsidRDefault="004767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755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78B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11F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485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A3E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7EE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72E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117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767D0" w14:paraId="0741D5E6" w14:textId="77777777" w:rsidTr="00CF5938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2028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40B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E646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F4B4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7F18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B686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27CB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6CFD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025F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2FAEE835" w14:textId="77777777" w:rsidTr="00CF5938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94CD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317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CC5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DF7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476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0C7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071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2A1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9BCD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23A50E19" w14:textId="77777777" w:rsidTr="00CF5938">
        <w:trPr>
          <w:trHeight w:val="13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FFE9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728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5EB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272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2ED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5A2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3E3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F9C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0E0F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6B5BE88A" w14:textId="77777777" w:rsidTr="00CF5938">
        <w:trPr>
          <w:trHeight w:val="14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94D9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126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2E3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FFA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4CF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420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A78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498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8534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5D9D03D5" w14:textId="77777777" w:rsidTr="00CF5938">
        <w:trPr>
          <w:trHeight w:val="4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EF5E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BF1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BC4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EC3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680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8B0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AE1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9B1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DEE7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0E2D0635" w14:textId="77777777" w:rsidTr="00CF5938">
        <w:trPr>
          <w:trHeight w:val="5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D9E5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060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FA4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724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F5D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2AF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9C4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D84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7010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3384D017" w14:textId="77777777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E469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831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AF0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20D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F56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6E3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4A7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341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17CC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3F5A4A8B" w14:textId="77777777" w:rsidTr="00CF5938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DA40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внутреннего муниципального финансового контроля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7F3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98F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734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521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7B7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78E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BBE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C7DD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6A3B9E91" w14:textId="77777777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877F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D42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8F4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455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795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E5A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6E6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D98A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2E5D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491DBB06" w14:textId="77777777" w:rsidTr="00CF5938">
        <w:trPr>
          <w:trHeight w:val="13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1964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акта освидетельствования проведения основных работ по строительству (</w:t>
            </w:r>
            <w:proofErr w:type="spellStart"/>
            <w:r>
              <w:rPr>
                <w:sz w:val="20"/>
                <w:szCs w:val="20"/>
              </w:rPr>
              <w:t>реконсторукции</w:t>
            </w:r>
            <w:proofErr w:type="spellEnd"/>
            <w:r>
              <w:rPr>
                <w:sz w:val="20"/>
                <w:szCs w:val="20"/>
              </w:rPr>
              <w:t>)объекта индивидуального жилищного строительства с привлечением средства материнского (семейного) капитала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B65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1D7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53C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6C5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E88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4EF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99ED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C920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2831A169" w14:textId="77777777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AC53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A92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C4B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766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EB7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4001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2A5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825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91A0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0CFB2D7E" w14:textId="77777777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FD68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4478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6039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402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F3A0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1F75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BFA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E53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8698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4BCE323D" w14:textId="77777777" w:rsidTr="00CF5938">
        <w:trPr>
          <w:trHeight w:val="8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CFE10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63A2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240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FDA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13C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AB8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AD1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FF6E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0205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7D5E95EF" w14:textId="77777777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1F63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DF8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DBBF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F8B7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6583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350C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DAC4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36AB" w14:textId="77777777" w:rsidR="004767D0" w:rsidRDefault="004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1110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7D0" w14:paraId="0D417178" w14:textId="77777777" w:rsidTr="00CF5938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ED3B" w14:textId="77777777" w:rsidR="004767D0" w:rsidRDefault="004767D0">
            <w:pPr>
              <w:rPr>
                <w:b/>
                <w:bCs/>
              </w:rPr>
            </w:pPr>
            <w:r>
              <w:rPr>
                <w:b/>
                <w:bCs/>
              </w:rPr>
              <w:t>ВСЕГО 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D092" w14:textId="77777777" w:rsidR="004767D0" w:rsidRDefault="004767D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263C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CAA7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FFF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46D8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93F4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24 243 804,86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B60E" w14:textId="77777777" w:rsidR="004767D0" w:rsidRDefault="00476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7 920 414,76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1CB0" w14:textId="77777777" w:rsidR="004767D0" w:rsidRDefault="004767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</w:tr>
      <w:tr w:rsidR="004767D0" w14:paraId="54D0F453" w14:textId="77777777" w:rsidTr="00CF5938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C0DE" w14:textId="77777777" w:rsidR="004767D0" w:rsidRDefault="004767D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C7F0" w14:textId="77777777" w:rsidR="004767D0" w:rsidRDefault="004767D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FA02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04EF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EF03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03AE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0FE5" w14:textId="77777777" w:rsidR="004767D0" w:rsidRDefault="00476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7AF8" w14:textId="77777777" w:rsidR="004767D0" w:rsidRDefault="004767D0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271A" w14:textId="77777777" w:rsidR="004767D0" w:rsidRDefault="004767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D381D7F" w14:textId="77777777" w:rsidR="004767D0" w:rsidRDefault="004767D0" w:rsidP="006C0B77">
      <w:pPr>
        <w:ind w:firstLine="709"/>
        <w:jc w:val="both"/>
      </w:pPr>
    </w:p>
    <w:p w14:paraId="1A5B91CC" w14:textId="77777777" w:rsidR="004767D0" w:rsidRDefault="004767D0" w:rsidP="006C0B77">
      <w:pPr>
        <w:ind w:firstLine="709"/>
        <w:jc w:val="both"/>
      </w:pPr>
    </w:p>
    <w:p w14:paraId="643B916F" w14:textId="77777777" w:rsidR="004767D0" w:rsidRDefault="004767D0" w:rsidP="006C0B77">
      <w:pPr>
        <w:ind w:firstLine="709"/>
        <w:jc w:val="both"/>
      </w:pPr>
    </w:p>
    <w:p w14:paraId="33C6221E" w14:textId="77777777" w:rsidR="004767D0" w:rsidRDefault="004767D0" w:rsidP="006C0B77">
      <w:pPr>
        <w:ind w:firstLine="709"/>
        <w:jc w:val="both"/>
      </w:pPr>
    </w:p>
    <w:p w14:paraId="4CACEB4D" w14:textId="77777777" w:rsidR="004767D0" w:rsidRDefault="004767D0" w:rsidP="006C0B77">
      <w:pPr>
        <w:ind w:firstLine="709"/>
        <w:jc w:val="both"/>
      </w:pPr>
    </w:p>
    <w:p w14:paraId="444833DF" w14:textId="77777777" w:rsidR="004767D0" w:rsidRDefault="004767D0" w:rsidP="006C0B77">
      <w:pPr>
        <w:ind w:firstLine="709"/>
        <w:jc w:val="both"/>
      </w:pPr>
    </w:p>
    <w:p w14:paraId="518AAEEF" w14:textId="77777777" w:rsidR="004767D0" w:rsidRDefault="004767D0" w:rsidP="006C0B77">
      <w:pPr>
        <w:ind w:firstLine="709"/>
        <w:jc w:val="both"/>
      </w:pPr>
    </w:p>
    <w:p w14:paraId="70D2DB22" w14:textId="77777777" w:rsidR="004767D0" w:rsidRDefault="004767D0" w:rsidP="006C0B77">
      <w:pPr>
        <w:ind w:firstLine="709"/>
        <w:jc w:val="both"/>
      </w:pPr>
    </w:p>
    <w:p w14:paraId="435CE88B" w14:textId="77777777" w:rsidR="004767D0" w:rsidRDefault="004767D0" w:rsidP="006C0B77">
      <w:pPr>
        <w:ind w:firstLine="709"/>
        <w:jc w:val="both"/>
      </w:pPr>
    </w:p>
    <w:p w14:paraId="0AD1227E" w14:textId="77777777" w:rsidR="004767D0" w:rsidRDefault="004767D0" w:rsidP="006C0B77">
      <w:pPr>
        <w:ind w:firstLine="709"/>
        <w:jc w:val="both"/>
      </w:pPr>
    </w:p>
    <w:p w14:paraId="0C6482AE" w14:textId="77777777" w:rsidR="00CF5938" w:rsidRDefault="00CF5938" w:rsidP="006C0B77">
      <w:pPr>
        <w:ind w:firstLine="709"/>
        <w:jc w:val="both"/>
      </w:pPr>
    </w:p>
    <w:p w14:paraId="25E438DA" w14:textId="77777777" w:rsidR="00CF5938" w:rsidRDefault="00CF5938" w:rsidP="006C0B77">
      <w:pPr>
        <w:ind w:firstLine="709"/>
        <w:jc w:val="both"/>
      </w:pPr>
    </w:p>
    <w:p w14:paraId="41E333AF" w14:textId="77777777" w:rsidR="00CF5938" w:rsidRDefault="00CF5938" w:rsidP="006C0B77">
      <w:pPr>
        <w:ind w:firstLine="709"/>
        <w:jc w:val="both"/>
      </w:pPr>
    </w:p>
    <w:p w14:paraId="48DD352E" w14:textId="77777777" w:rsidR="00CF5938" w:rsidRDefault="00CF5938" w:rsidP="006C0B77">
      <w:pPr>
        <w:ind w:firstLine="709"/>
        <w:jc w:val="both"/>
      </w:pPr>
    </w:p>
    <w:p w14:paraId="72E6B826" w14:textId="77777777" w:rsidR="00CF5938" w:rsidRDefault="00CF5938" w:rsidP="006C0B77">
      <w:pPr>
        <w:ind w:firstLine="709"/>
        <w:jc w:val="both"/>
      </w:pPr>
    </w:p>
    <w:p w14:paraId="08207012" w14:textId="77777777" w:rsidR="00CF5938" w:rsidRDefault="00CF5938" w:rsidP="006C0B77">
      <w:pPr>
        <w:ind w:firstLine="709"/>
        <w:jc w:val="both"/>
      </w:pPr>
    </w:p>
    <w:p w14:paraId="1B399CEA" w14:textId="77777777" w:rsidR="00CF5938" w:rsidRDefault="00CF5938" w:rsidP="006C0B77">
      <w:pPr>
        <w:ind w:firstLine="709"/>
        <w:jc w:val="both"/>
      </w:pPr>
    </w:p>
    <w:p w14:paraId="6168DAA7" w14:textId="77777777" w:rsidR="00CF5938" w:rsidRDefault="00CF5938" w:rsidP="006C0B77">
      <w:pPr>
        <w:ind w:firstLine="709"/>
        <w:jc w:val="both"/>
      </w:pPr>
    </w:p>
    <w:p w14:paraId="254D4A06" w14:textId="77777777" w:rsidR="00CF5938" w:rsidRDefault="00CF5938" w:rsidP="006C0B77">
      <w:pPr>
        <w:ind w:firstLine="709"/>
        <w:jc w:val="both"/>
      </w:pPr>
    </w:p>
    <w:p w14:paraId="0736DE81" w14:textId="77777777" w:rsidR="00CF5938" w:rsidRDefault="00CF5938" w:rsidP="006C0B77">
      <w:pPr>
        <w:ind w:firstLine="709"/>
        <w:jc w:val="both"/>
      </w:pPr>
    </w:p>
    <w:p w14:paraId="03A23FE5" w14:textId="77777777" w:rsidR="00CF5938" w:rsidRDefault="00CF5938" w:rsidP="006C0B77">
      <w:pPr>
        <w:ind w:firstLine="709"/>
        <w:jc w:val="both"/>
      </w:pPr>
    </w:p>
    <w:p w14:paraId="1A743464" w14:textId="77777777" w:rsidR="00CF5938" w:rsidRDefault="00CF5938" w:rsidP="006C0B77">
      <w:pPr>
        <w:ind w:firstLine="709"/>
        <w:jc w:val="both"/>
      </w:pPr>
    </w:p>
    <w:p w14:paraId="6BDDCE1F" w14:textId="77777777" w:rsidR="00CF5938" w:rsidRDefault="00CF5938" w:rsidP="006C0B77">
      <w:pPr>
        <w:ind w:firstLine="709"/>
        <w:jc w:val="both"/>
      </w:pPr>
    </w:p>
    <w:p w14:paraId="5D283070" w14:textId="77777777" w:rsidR="00CF5938" w:rsidRDefault="00CF5938" w:rsidP="006C0B77">
      <w:pPr>
        <w:ind w:firstLine="709"/>
        <w:jc w:val="both"/>
      </w:pPr>
    </w:p>
    <w:tbl>
      <w:tblPr>
        <w:tblW w:w="1010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26"/>
        <w:gridCol w:w="4304"/>
        <w:gridCol w:w="1743"/>
        <w:gridCol w:w="1670"/>
        <w:gridCol w:w="993"/>
        <w:gridCol w:w="16"/>
        <w:gridCol w:w="452"/>
      </w:tblGrid>
      <w:tr w:rsidR="001B5F7B" w14:paraId="5A804D59" w14:textId="77777777" w:rsidTr="001B5F7B">
        <w:tblPrEx>
          <w:tblCellMar>
            <w:top w:w="0" w:type="dxa"/>
            <w:bottom w:w="0" w:type="dxa"/>
          </w:tblCellMar>
        </w:tblPrEx>
        <w:trPr>
          <w:gridAfter w:val="1"/>
          <w:wAfter w:w="452" w:type="dxa"/>
          <w:trHeight w:val="221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A5D611B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14:paraId="0B63098D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7172174C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23A512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 Приложение 3</w:t>
            </w:r>
          </w:p>
        </w:tc>
      </w:tr>
      <w:tr w:rsidR="001B5F7B" w14:paraId="28ADF3B7" w14:textId="77777777" w:rsidTr="001B5F7B">
        <w:tblPrEx>
          <w:tblCellMar>
            <w:top w:w="0" w:type="dxa"/>
            <w:bottom w:w="0" w:type="dxa"/>
          </w:tblCellMar>
        </w:tblPrEx>
        <w:trPr>
          <w:gridAfter w:val="1"/>
          <w:wAfter w:w="452" w:type="dxa"/>
          <w:trHeight w:val="221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72436D0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14:paraId="1357771F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1D81A486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67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4F3CC26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к решению Совета</w:t>
            </w:r>
          </w:p>
          <w:p w14:paraId="1343BCC8" w14:textId="37EB98A9" w:rsidR="001B5F7B" w:rsidRDefault="001B5F7B" w:rsidP="00ED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Улу-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Юльского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сельского поселения</w:t>
            </w:r>
          </w:p>
        </w:tc>
      </w:tr>
      <w:tr w:rsidR="001B5F7B" w14:paraId="224D9A74" w14:textId="77777777" w:rsidTr="001B5F7B">
        <w:tblPrEx>
          <w:tblCellMar>
            <w:top w:w="0" w:type="dxa"/>
            <w:bottom w:w="0" w:type="dxa"/>
          </w:tblCellMar>
        </w:tblPrEx>
        <w:trPr>
          <w:gridAfter w:val="1"/>
          <w:wAfter w:w="452" w:type="dxa"/>
          <w:trHeight w:val="221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46B69A8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14:paraId="17C11206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64DD284D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67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22E3900" w14:textId="426E8512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1B5F7B" w14:paraId="18B8032F" w14:textId="77777777" w:rsidTr="001B5F7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62B2BBC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14:paraId="11398BBD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67B28D3A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1B988C" w14:textId="77777777" w:rsidR="001B5F7B" w:rsidRDefault="001B5F7B" w:rsidP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от 17.1004.2025г.   № 17</w:t>
            </w:r>
          </w:p>
        </w:tc>
      </w:tr>
      <w:tr w:rsidR="001B5F7B" w14:paraId="4DD1621C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211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65EF11F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14:paraId="6355244D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545E8958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9C7D9F9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301F99B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1B5F7B" w14:paraId="103B3C7D" w14:textId="77777777" w:rsidTr="001B5F7B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trHeight w:val="557"/>
        </w:trPr>
        <w:tc>
          <w:tcPr>
            <w:tcW w:w="96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ADABDA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Расходы местного бюджета по разделам и подразделам классификации расходов бюджета за 1 квартал 2025 года.</w:t>
            </w:r>
          </w:p>
        </w:tc>
      </w:tr>
      <w:tr w:rsidR="001B5F7B" w14:paraId="511E219B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62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B8C3A96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14:paraId="5DB068A7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53ABB88A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DD37938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4DE598C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1B5F7B" w14:paraId="7AE47A0B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211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BFC17AB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14:paraId="6124C539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5AAF0E32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8C082FD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C6DC9D3" w14:textId="77777777" w:rsidR="001B5F7B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руб.</w:t>
            </w:r>
          </w:p>
        </w:tc>
      </w:tr>
      <w:tr w:rsidR="001B5F7B" w14:paraId="4ED80264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63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AE265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Код классификации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13D5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Наименование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показатилей</w:t>
            </w:r>
            <w:proofErr w:type="spellEnd"/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B5BB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План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C197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Факт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A508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исполнения</w:t>
            </w:r>
          </w:p>
        </w:tc>
      </w:tr>
      <w:tr w:rsidR="001B5F7B" w14:paraId="10E45D43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920A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700F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D4E8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79AA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16C4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</w:tr>
      <w:tr w:rsidR="001B5F7B" w14:paraId="0FFCFAFA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DA7E6D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30E016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Расходы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6038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0EF9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3D00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1B5F7B" w14:paraId="20072F07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25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F15A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0100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142A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 xml:space="preserve"> Общегосударственные вопросы 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3E5C82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8 220 500,00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6FCB7B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1 369 403,46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08DF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16,7</w:t>
            </w:r>
          </w:p>
        </w:tc>
      </w:tr>
      <w:tr w:rsidR="001B5F7B" w14:paraId="05D9B7E9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83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D51E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0102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B4DD" w14:textId="77777777" w:rsidR="001B5F7B" w:rsidRDefault="001B5F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AE81BE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918 000,00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B40873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174 169,52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06FB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19,0</w:t>
            </w:r>
          </w:p>
        </w:tc>
      </w:tr>
      <w:tr w:rsidR="001B5F7B" w14:paraId="40B42CC1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138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0844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0104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C908" w14:textId="77777777" w:rsidR="001B5F7B" w:rsidRDefault="001B5F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6B17D1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5 867 500,00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7D7396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960 380,44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FFFC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16,4</w:t>
            </w:r>
          </w:p>
        </w:tc>
      </w:tr>
      <w:tr w:rsidR="001B5F7B" w14:paraId="51F01972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44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C985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0111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D240" w14:textId="77777777" w:rsidR="001B5F7B" w:rsidRDefault="001B5F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Резервные фонды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EC069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A849D9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CB2B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0,0</w:t>
            </w:r>
          </w:p>
        </w:tc>
      </w:tr>
      <w:tr w:rsidR="001B5F7B" w14:paraId="5B1F4C00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34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08C1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0113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7B87" w14:textId="77777777" w:rsidR="001B5F7B" w:rsidRDefault="001B5F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Другие общегосударственные вопросы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30B25A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1 405 000,00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36FC09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234 853,50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E134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16,7</w:t>
            </w:r>
          </w:p>
        </w:tc>
      </w:tr>
      <w:tr w:rsidR="001B5F7B" w14:paraId="6DF0D6B6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25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7A1C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0200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6368" w14:textId="77777777" w:rsidR="001B5F7B" w:rsidRDefault="001B5F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Национальная оборона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D26173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514 600,00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F15C5B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89 857,34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F842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17,5</w:t>
            </w:r>
          </w:p>
        </w:tc>
      </w:tr>
      <w:tr w:rsidR="001B5F7B" w14:paraId="09E16A40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50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030C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0203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B1CF" w14:textId="77777777" w:rsidR="001B5F7B" w:rsidRDefault="001B5F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Мобилизационная и вневойсковая подготовка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C932DB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514 600,00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0E18A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89 857,34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26C6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17,5</w:t>
            </w:r>
          </w:p>
        </w:tc>
      </w:tr>
      <w:tr w:rsidR="001B5F7B" w14:paraId="748E74F8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686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D771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0300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DAC1" w14:textId="77777777" w:rsidR="001B5F7B" w:rsidRDefault="001B5F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D2C347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75 000,00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9A583A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9651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0,0</w:t>
            </w:r>
          </w:p>
        </w:tc>
      </w:tr>
      <w:tr w:rsidR="001B5F7B" w14:paraId="36AAF3A7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785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3C3E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0310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CA9A" w14:textId="77777777" w:rsidR="001B5F7B" w:rsidRDefault="001B5F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4A32A4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70 000,00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857600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AF39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0,0</w:t>
            </w:r>
          </w:p>
        </w:tc>
      </w:tr>
      <w:tr w:rsidR="001B5F7B" w14:paraId="1A9E652F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85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0E41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0314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C37C" w14:textId="77777777" w:rsidR="001B5F7B" w:rsidRDefault="001B5F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D26CA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5 000,00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55FCD0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717C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0,0</w:t>
            </w:r>
          </w:p>
        </w:tc>
      </w:tr>
      <w:tr w:rsidR="001B5F7B" w14:paraId="1D5522B1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406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8C52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0400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143C" w14:textId="77777777" w:rsidR="001B5F7B" w:rsidRDefault="001B5F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Национальная экономика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D51199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1 053 000,00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10DF37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315 387,78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2982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30,0</w:t>
            </w:r>
          </w:p>
        </w:tc>
      </w:tr>
      <w:tr w:rsidR="001B5F7B" w14:paraId="7DDE53B6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35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9832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0409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A357" w14:textId="77777777" w:rsidR="001B5F7B" w:rsidRDefault="001B5F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Дорожное хозяйство (дорожные фонды)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35E6AC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1 053 000,00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DF1274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315 387,78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A7EF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30,0</w:t>
            </w:r>
          </w:p>
        </w:tc>
      </w:tr>
      <w:tr w:rsidR="001B5F7B" w14:paraId="155A01D6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32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6FCB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0500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9031" w14:textId="77777777" w:rsidR="001B5F7B" w:rsidRDefault="001B5F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Жилищно-коммунальное хозяйство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CF92A6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14 333 504,86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39C4E5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6 145 766,18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4FD2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42,9</w:t>
            </w:r>
          </w:p>
        </w:tc>
      </w:tr>
      <w:tr w:rsidR="001B5F7B" w14:paraId="345C51D3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38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1A5A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0501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BD99" w14:textId="77777777" w:rsidR="001B5F7B" w:rsidRDefault="001B5F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Жилищное хозяйство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065453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230 100,00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DDC167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46 968,76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70AC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20,4</w:t>
            </w:r>
          </w:p>
        </w:tc>
      </w:tr>
      <w:tr w:rsidR="001B5F7B" w14:paraId="46D85371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35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CF3D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0502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2ADB" w14:textId="77777777" w:rsidR="001B5F7B" w:rsidRDefault="001B5F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Коммунальное хозяйство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1AE947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13 620 604,83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741AD8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6 093 477,42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7FF8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44,7</w:t>
            </w:r>
          </w:p>
        </w:tc>
      </w:tr>
      <w:tr w:rsidR="001B5F7B" w14:paraId="434DE3FB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40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E3C0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0503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2474" w14:textId="77777777" w:rsidR="001B5F7B" w:rsidRDefault="001B5F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Благоустройство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263899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482 800,03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564A35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5 320,00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9A36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1,1</w:t>
            </w:r>
          </w:p>
        </w:tc>
      </w:tr>
      <w:tr w:rsidR="001B5F7B" w14:paraId="4C978FC1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1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F046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lastRenderedPageBreak/>
              <w:t>1000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69F9" w14:textId="77777777" w:rsidR="001B5F7B" w:rsidRDefault="001B5F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 xml:space="preserve">Социальная политика 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EB464F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F4F7CD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348AB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#ДЕЛ/0!</w:t>
            </w:r>
          </w:p>
        </w:tc>
      </w:tr>
      <w:tr w:rsidR="001B5F7B" w14:paraId="38EDF424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87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AB76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1400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D197" w14:textId="77777777" w:rsidR="001B5F7B" w:rsidRDefault="001B5F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Межбюджетные трансферты общего характера бюджета субъектов Российской Федерации и муниципальных образований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FD7449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47 200,00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62D39C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DF43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0,0</w:t>
            </w:r>
          </w:p>
        </w:tc>
      </w:tr>
      <w:tr w:rsidR="001B5F7B" w14:paraId="76CFD675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658"/>
        </w:trPr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EB03" w14:textId="77777777" w:rsidR="001B5F7B" w:rsidRDefault="001B5F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1403</w:t>
            </w:r>
          </w:p>
        </w:tc>
        <w:tc>
          <w:tcPr>
            <w:tcW w:w="4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9514" w14:textId="77777777" w:rsidR="001B5F7B" w:rsidRDefault="001B5F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Прочие межбюджетные трансферты общего характера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E294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47 200,00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1817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F969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0,0</w:t>
            </w:r>
          </w:p>
        </w:tc>
      </w:tr>
      <w:tr w:rsidR="001B5F7B" w14:paraId="52CB85F3" w14:textId="77777777" w:rsidTr="001B5F7B">
        <w:tblPrEx>
          <w:tblCellMar>
            <w:top w:w="0" w:type="dxa"/>
            <w:bottom w:w="0" w:type="dxa"/>
          </w:tblCellMar>
        </w:tblPrEx>
        <w:trPr>
          <w:gridAfter w:val="2"/>
          <w:wAfter w:w="464" w:type="dxa"/>
          <w:trHeight w:val="25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31E1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4374" w14:textId="77777777" w:rsidR="001B5F7B" w:rsidRDefault="001B5F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ИТОГО РАСХОДОВ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9442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24 243 804,86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56A9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7 920 414,76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4B17" w14:textId="77777777" w:rsidR="001B5F7B" w:rsidRDefault="001B5F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32,7</w:t>
            </w:r>
          </w:p>
        </w:tc>
      </w:tr>
    </w:tbl>
    <w:p w14:paraId="6F511D90" w14:textId="77777777" w:rsidR="001B5F7B" w:rsidRDefault="001B5F7B" w:rsidP="001B5F7B">
      <w:pPr>
        <w:tabs>
          <w:tab w:val="left" w:pos="6804"/>
        </w:tabs>
        <w:ind w:firstLine="709"/>
        <w:jc w:val="both"/>
      </w:pPr>
    </w:p>
    <w:p w14:paraId="04B5A339" w14:textId="77777777" w:rsidR="001B5F7B" w:rsidRDefault="001B5F7B" w:rsidP="006C0B77">
      <w:pPr>
        <w:ind w:firstLine="709"/>
        <w:jc w:val="both"/>
      </w:pPr>
    </w:p>
    <w:p w14:paraId="1DDD7225" w14:textId="77777777" w:rsidR="002F4A4B" w:rsidRDefault="002F4A4B" w:rsidP="006C0B77">
      <w:pPr>
        <w:ind w:firstLine="709"/>
        <w:jc w:val="both"/>
      </w:pPr>
    </w:p>
    <w:p w14:paraId="242CAF9F" w14:textId="77777777" w:rsidR="002F4A4B" w:rsidRDefault="002F4A4B" w:rsidP="006C0B77">
      <w:pPr>
        <w:ind w:firstLine="709"/>
        <w:jc w:val="both"/>
      </w:pPr>
    </w:p>
    <w:p w14:paraId="5D50926B" w14:textId="77777777" w:rsidR="002F4A4B" w:rsidRDefault="002F4A4B" w:rsidP="006C0B77">
      <w:pPr>
        <w:ind w:firstLine="709"/>
        <w:jc w:val="both"/>
      </w:pPr>
    </w:p>
    <w:p w14:paraId="6FD3CA88" w14:textId="77777777" w:rsidR="002F4A4B" w:rsidRDefault="002F4A4B" w:rsidP="006C0B77">
      <w:pPr>
        <w:ind w:firstLine="709"/>
        <w:jc w:val="both"/>
      </w:pPr>
    </w:p>
    <w:p w14:paraId="487DDBC8" w14:textId="77777777" w:rsidR="002F4A4B" w:rsidRDefault="002F4A4B" w:rsidP="006C0B77">
      <w:pPr>
        <w:ind w:firstLine="709"/>
        <w:jc w:val="both"/>
      </w:pPr>
    </w:p>
    <w:p w14:paraId="11C9DABF" w14:textId="77777777" w:rsidR="002F4A4B" w:rsidRDefault="002F4A4B" w:rsidP="006C0B77">
      <w:pPr>
        <w:ind w:firstLine="709"/>
        <w:jc w:val="both"/>
      </w:pPr>
    </w:p>
    <w:p w14:paraId="42B05715" w14:textId="77777777" w:rsidR="002F4A4B" w:rsidRDefault="002F4A4B" w:rsidP="006C0B77">
      <w:pPr>
        <w:ind w:firstLine="709"/>
        <w:jc w:val="both"/>
      </w:pPr>
    </w:p>
    <w:p w14:paraId="43D13247" w14:textId="77777777" w:rsidR="002F4A4B" w:rsidRDefault="002F4A4B" w:rsidP="006C0B77">
      <w:pPr>
        <w:ind w:firstLine="709"/>
        <w:jc w:val="both"/>
      </w:pPr>
    </w:p>
    <w:p w14:paraId="6D210923" w14:textId="77777777" w:rsidR="002F4A4B" w:rsidRDefault="002F4A4B" w:rsidP="006C0B77">
      <w:pPr>
        <w:ind w:firstLine="709"/>
        <w:jc w:val="both"/>
      </w:pPr>
    </w:p>
    <w:p w14:paraId="6EF8A75C" w14:textId="77777777" w:rsidR="002F4A4B" w:rsidRDefault="002F4A4B" w:rsidP="006C0B77">
      <w:pPr>
        <w:ind w:firstLine="709"/>
        <w:jc w:val="both"/>
      </w:pPr>
    </w:p>
    <w:p w14:paraId="368D45E0" w14:textId="77777777" w:rsidR="002F4A4B" w:rsidRDefault="002F4A4B" w:rsidP="006C0B77">
      <w:pPr>
        <w:ind w:firstLine="709"/>
        <w:jc w:val="both"/>
      </w:pPr>
    </w:p>
    <w:p w14:paraId="7B87B1F3" w14:textId="77777777" w:rsidR="002F4A4B" w:rsidRDefault="002F4A4B" w:rsidP="006C0B77">
      <w:pPr>
        <w:ind w:firstLine="709"/>
        <w:jc w:val="both"/>
      </w:pPr>
    </w:p>
    <w:p w14:paraId="0BA11FE3" w14:textId="77777777" w:rsidR="002F4A4B" w:rsidRDefault="002F4A4B" w:rsidP="006C0B77">
      <w:pPr>
        <w:ind w:firstLine="709"/>
        <w:jc w:val="both"/>
      </w:pPr>
    </w:p>
    <w:p w14:paraId="1F44F1E8" w14:textId="77777777" w:rsidR="002F4A4B" w:rsidRDefault="002F4A4B" w:rsidP="006C0B77">
      <w:pPr>
        <w:ind w:firstLine="709"/>
        <w:jc w:val="both"/>
      </w:pPr>
    </w:p>
    <w:p w14:paraId="4DFD0026" w14:textId="77777777" w:rsidR="002F4A4B" w:rsidRDefault="002F4A4B" w:rsidP="006C0B77">
      <w:pPr>
        <w:ind w:firstLine="709"/>
        <w:jc w:val="both"/>
      </w:pPr>
    </w:p>
    <w:p w14:paraId="38E38B30" w14:textId="77777777" w:rsidR="002F4A4B" w:rsidRDefault="002F4A4B" w:rsidP="006C0B77">
      <w:pPr>
        <w:ind w:firstLine="709"/>
        <w:jc w:val="both"/>
      </w:pPr>
    </w:p>
    <w:p w14:paraId="47A1DEF7" w14:textId="77777777" w:rsidR="002F4A4B" w:rsidRDefault="002F4A4B" w:rsidP="006C0B77">
      <w:pPr>
        <w:ind w:firstLine="709"/>
        <w:jc w:val="both"/>
      </w:pPr>
    </w:p>
    <w:p w14:paraId="454D3B3A" w14:textId="77777777" w:rsidR="002F4A4B" w:rsidRDefault="002F4A4B" w:rsidP="006C0B77">
      <w:pPr>
        <w:ind w:firstLine="709"/>
        <w:jc w:val="both"/>
      </w:pPr>
    </w:p>
    <w:p w14:paraId="1771F42A" w14:textId="77777777" w:rsidR="002F4A4B" w:rsidRDefault="002F4A4B" w:rsidP="006C0B77">
      <w:pPr>
        <w:ind w:firstLine="709"/>
        <w:jc w:val="both"/>
      </w:pPr>
    </w:p>
    <w:p w14:paraId="5A6540B0" w14:textId="77777777" w:rsidR="002F4A4B" w:rsidRDefault="002F4A4B" w:rsidP="006C0B77">
      <w:pPr>
        <w:ind w:firstLine="709"/>
        <w:jc w:val="both"/>
      </w:pPr>
    </w:p>
    <w:p w14:paraId="485FADC5" w14:textId="77777777" w:rsidR="002F4A4B" w:rsidRDefault="002F4A4B" w:rsidP="006C0B77">
      <w:pPr>
        <w:ind w:firstLine="709"/>
        <w:jc w:val="both"/>
      </w:pPr>
    </w:p>
    <w:p w14:paraId="4D13B836" w14:textId="77777777" w:rsidR="002F4A4B" w:rsidRDefault="002F4A4B" w:rsidP="006C0B77">
      <w:pPr>
        <w:ind w:firstLine="709"/>
        <w:jc w:val="both"/>
      </w:pPr>
    </w:p>
    <w:p w14:paraId="68AB20FC" w14:textId="77777777" w:rsidR="002F4A4B" w:rsidRDefault="002F4A4B" w:rsidP="006C0B77">
      <w:pPr>
        <w:ind w:firstLine="709"/>
        <w:jc w:val="both"/>
      </w:pPr>
    </w:p>
    <w:p w14:paraId="679D300B" w14:textId="77777777" w:rsidR="002F4A4B" w:rsidRDefault="002F4A4B" w:rsidP="006C0B77">
      <w:pPr>
        <w:ind w:firstLine="709"/>
        <w:jc w:val="both"/>
      </w:pPr>
    </w:p>
    <w:p w14:paraId="526CB9A1" w14:textId="77777777" w:rsidR="002F4A4B" w:rsidRDefault="002F4A4B" w:rsidP="006C0B77">
      <w:pPr>
        <w:ind w:firstLine="709"/>
        <w:jc w:val="both"/>
      </w:pPr>
    </w:p>
    <w:p w14:paraId="7A765A14" w14:textId="77777777" w:rsidR="002F4A4B" w:rsidRDefault="002F4A4B" w:rsidP="006C0B77">
      <w:pPr>
        <w:ind w:firstLine="709"/>
        <w:jc w:val="both"/>
      </w:pPr>
    </w:p>
    <w:p w14:paraId="7A35FC38" w14:textId="77777777" w:rsidR="002F4A4B" w:rsidRDefault="002F4A4B" w:rsidP="006C0B77">
      <w:pPr>
        <w:ind w:firstLine="709"/>
        <w:jc w:val="both"/>
      </w:pPr>
    </w:p>
    <w:p w14:paraId="73FCC7B5" w14:textId="77777777" w:rsidR="002F4A4B" w:rsidRDefault="002F4A4B" w:rsidP="006C0B77">
      <w:pPr>
        <w:ind w:firstLine="709"/>
        <w:jc w:val="both"/>
      </w:pPr>
    </w:p>
    <w:p w14:paraId="14FEBF22" w14:textId="77777777" w:rsidR="002F4A4B" w:rsidRDefault="002F4A4B" w:rsidP="006C0B77">
      <w:pPr>
        <w:ind w:firstLine="709"/>
        <w:jc w:val="both"/>
      </w:pPr>
    </w:p>
    <w:p w14:paraId="260B5E56" w14:textId="77777777" w:rsidR="002F4A4B" w:rsidRDefault="002F4A4B" w:rsidP="006C0B77">
      <w:pPr>
        <w:ind w:firstLine="709"/>
        <w:jc w:val="both"/>
      </w:pPr>
    </w:p>
    <w:p w14:paraId="25698C40" w14:textId="77777777" w:rsidR="002F4A4B" w:rsidRDefault="002F4A4B" w:rsidP="006C0B77">
      <w:pPr>
        <w:ind w:firstLine="709"/>
        <w:jc w:val="both"/>
      </w:pPr>
    </w:p>
    <w:p w14:paraId="040501E4" w14:textId="77777777" w:rsidR="002F4A4B" w:rsidRDefault="002F4A4B" w:rsidP="006C0B77">
      <w:pPr>
        <w:ind w:firstLine="709"/>
        <w:jc w:val="both"/>
      </w:pPr>
    </w:p>
    <w:p w14:paraId="06766B44" w14:textId="77777777" w:rsidR="002F4A4B" w:rsidRDefault="002F4A4B" w:rsidP="002F4A4B">
      <w:pPr>
        <w:jc w:val="both"/>
      </w:pPr>
    </w:p>
    <w:p w14:paraId="728F8EE5" w14:textId="77777777" w:rsidR="002F4A4B" w:rsidRDefault="002F4A4B" w:rsidP="002F4A4B">
      <w:pPr>
        <w:jc w:val="both"/>
      </w:pPr>
    </w:p>
    <w:p w14:paraId="5DAEAFC0" w14:textId="77777777" w:rsidR="002F4A4B" w:rsidRDefault="002F4A4B" w:rsidP="002F4A4B">
      <w:pPr>
        <w:jc w:val="both"/>
      </w:pPr>
    </w:p>
    <w:p w14:paraId="3FA0A0B9" w14:textId="77777777" w:rsidR="002F4A4B" w:rsidRDefault="002F4A4B" w:rsidP="002F4A4B">
      <w:pPr>
        <w:jc w:val="both"/>
      </w:pPr>
    </w:p>
    <w:p w14:paraId="693D8C24" w14:textId="77777777" w:rsidR="002F4A4B" w:rsidRDefault="002F4A4B" w:rsidP="002F4A4B">
      <w:pPr>
        <w:jc w:val="both"/>
      </w:pPr>
    </w:p>
    <w:p w14:paraId="30DADFAF" w14:textId="77777777" w:rsidR="002F4A4B" w:rsidRDefault="002F4A4B" w:rsidP="002F4A4B">
      <w:pPr>
        <w:jc w:val="both"/>
      </w:pPr>
    </w:p>
    <w:p w14:paraId="16CB0722" w14:textId="77777777" w:rsidR="002F4A4B" w:rsidRDefault="002F4A4B" w:rsidP="002F4A4B">
      <w:pPr>
        <w:jc w:val="both"/>
      </w:pPr>
    </w:p>
    <w:p w14:paraId="1997BAD3" w14:textId="77777777" w:rsidR="002F4A4B" w:rsidRDefault="002F4A4B" w:rsidP="002F4A4B">
      <w:pPr>
        <w:jc w:val="both"/>
      </w:pPr>
    </w:p>
    <w:p w14:paraId="73B0364B" w14:textId="77777777" w:rsidR="002F4A4B" w:rsidRDefault="002F4A4B" w:rsidP="002F4A4B">
      <w:pPr>
        <w:jc w:val="both"/>
      </w:pPr>
    </w:p>
    <w:p w14:paraId="7B0445ED" w14:textId="77777777" w:rsidR="002F4A4B" w:rsidRDefault="002F4A4B" w:rsidP="002F4A4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Приложение 4</w:t>
      </w:r>
    </w:p>
    <w:p w14:paraId="6DFB905A" w14:textId="77777777" w:rsidR="002F4A4B" w:rsidRDefault="002F4A4B" w:rsidP="002F4A4B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14:paraId="66DDC541" w14:textId="77777777" w:rsidR="002F4A4B" w:rsidRDefault="002F4A4B" w:rsidP="002F4A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Улу-</w:t>
      </w:r>
      <w:proofErr w:type="spellStart"/>
      <w:r>
        <w:rPr>
          <w:sz w:val="20"/>
          <w:szCs w:val="20"/>
        </w:rPr>
        <w:t>Юльского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14:paraId="64E5327E" w14:textId="77777777" w:rsidR="002F4A4B" w:rsidRDefault="002F4A4B" w:rsidP="002F4A4B">
      <w:pPr>
        <w:jc w:val="right"/>
        <w:rPr>
          <w:sz w:val="20"/>
          <w:szCs w:val="20"/>
        </w:rPr>
      </w:pPr>
      <w:r>
        <w:rPr>
          <w:sz w:val="20"/>
          <w:szCs w:val="20"/>
        </w:rPr>
        <w:t>от 11.04.2025г.   № 17</w:t>
      </w:r>
    </w:p>
    <w:p w14:paraId="47CEEA7C" w14:textId="77777777" w:rsidR="002F4A4B" w:rsidRDefault="002F4A4B" w:rsidP="002F4A4B">
      <w:pPr>
        <w:jc w:val="right"/>
        <w:rPr>
          <w:sz w:val="20"/>
          <w:szCs w:val="20"/>
        </w:rPr>
      </w:pPr>
    </w:p>
    <w:p w14:paraId="6806614C" w14:textId="77777777" w:rsidR="002F4A4B" w:rsidRDefault="002F4A4B" w:rsidP="002F4A4B">
      <w:pPr>
        <w:jc w:val="right"/>
        <w:rPr>
          <w:sz w:val="20"/>
          <w:szCs w:val="20"/>
        </w:rPr>
      </w:pPr>
    </w:p>
    <w:p w14:paraId="57CFA109" w14:textId="77777777" w:rsidR="002F4A4B" w:rsidRDefault="002F4A4B" w:rsidP="002F4A4B">
      <w:pPr>
        <w:jc w:val="right"/>
        <w:rPr>
          <w:sz w:val="20"/>
          <w:szCs w:val="20"/>
        </w:rPr>
      </w:pPr>
    </w:p>
    <w:p w14:paraId="5361BCD8" w14:textId="77777777" w:rsidR="002F4A4B" w:rsidRDefault="002F4A4B" w:rsidP="002F4A4B">
      <w:pPr>
        <w:jc w:val="right"/>
        <w:rPr>
          <w:sz w:val="20"/>
          <w:szCs w:val="20"/>
        </w:rPr>
      </w:pPr>
    </w:p>
    <w:p w14:paraId="67969DDB" w14:textId="77777777" w:rsidR="002F4A4B" w:rsidRDefault="002F4A4B" w:rsidP="002F4A4B">
      <w:pPr>
        <w:jc w:val="right"/>
        <w:rPr>
          <w:sz w:val="20"/>
          <w:szCs w:val="20"/>
        </w:rPr>
      </w:pPr>
    </w:p>
    <w:p w14:paraId="1832D046" w14:textId="77777777" w:rsidR="002F4A4B" w:rsidRDefault="002F4A4B" w:rsidP="002F4A4B">
      <w:pPr>
        <w:jc w:val="right"/>
        <w:rPr>
          <w:sz w:val="20"/>
          <w:szCs w:val="20"/>
        </w:rPr>
      </w:pPr>
    </w:p>
    <w:p w14:paraId="706CCE9D" w14:textId="77777777" w:rsidR="002F4A4B" w:rsidRDefault="002F4A4B" w:rsidP="002F4A4B">
      <w:pPr>
        <w:jc w:val="right"/>
        <w:rPr>
          <w:sz w:val="20"/>
          <w:szCs w:val="20"/>
        </w:rPr>
      </w:pPr>
    </w:p>
    <w:p w14:paraId="193F5E4A" w14:textId="77777777" w:rsidR="002F4A4B" w:rsidRPr="001A2E2D" w:rsidRDefault="002F4A4B" w:rsidP="002F4A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Источник</w:t>
      </w:r>
      <w:r w:rsidRPr="001A2E2D">
        <w:rPr>
          <w:b/>
          <w:sz w:val="28"/>
          <w:szCs w:val="28"/>
        </w:rPr>
        <w:t xml:space="preserve">  финансирования дефицита  местного  бюджета по кодам </w:t>
      </w:r>
    </w:p>
    <w:p w14:paraId="2F10FD19" w14:textId="77777777" w:rsidR="002F4A4B" w:rsidRPr="001A2E2D" w:rsidRDefault="002F4A4B" w:rsidP="002F4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классификации источников финансирования дефицита бюджета            за 1 квартал 2025</w:t>
      </w:r>
      <w:r w:rsidRPr="001A2E2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1A2E2D">
        <w:rPr>
          <w:b/>
          <w:sz w:val="28"/>
          <w:szCs w:val="28"/>
        </w:rPr>
        <w:t xml:space="preserve">  </w:t>
      </w:r>
    </w:p>
    <w:p w14:paraId="39CA751C" w14:textId="77777777" w:rsidR="002F4A4B" w:rsidRDefault="002F4A4B" w:rsidP="002F4A4B">
      <w:pPr>
        <w:jc w:val="center"/>
        <w:rPr>
          <w:sz w:val="26"/>
          <w:szCs w:val="26"/>
        </w:rPr>
      </w:pPr>
    </w:p>
    <w:p w14:paraId="26FB8286" w14:textId="77777777" w:rsidR="002F4A4B" w:rsidRDefault="002F4A4B" w:rsidP="002F4A4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14:paraId="19CB0FDF" w14:textId="77777777" w:rsidR="002F4A4B" w:rsidRDefault="002F4A4B" w:rsidP="002F4A4B">
      <w:pPr>
        <w:jc w:val="center"/>
        <w:rPr>
          <w:sz w:val="26"/>
          <w:szCs w:val="26"/>
        </w:rPr>
      </w:pPr>
    </w:p>
    <w:p w14:paraId="1E2C928A" w14:textId="77777777" w:rsidR="002F4A4B" w:rsidRPr="003D4A4A" w:rsidRDefault="002F4A4B" w:rsidP="002F4A4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(</w:t>
      </w:r>
      <w:r w:rsidRPr="003D4A4A">
        <w:t>рублей)</w:t>
      </w:r>
    </w:p>
    <w:tbl>
      <w:tblPr>
        <w:tblpPr w:leftFromText="180" w:rightFromText="180" w:vertAnchor="text" w:horzAnchor="margin" w:tblpX="-435" w:tblpY="14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284"/>
        <w:gridCol w:w="1701"/>
        <w:gridCol w:w="1692"/>
      </w:tblGrid>
      <w:tr w:rsidR="002F4A4B" w14:paraId="1D09DA29" w14:textId="77777777" w:rsidTr="003B30CA">
        <w:trPr>
          <w:trHeight w:val="124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7846" w14:textId="77777777" w:rsidR="002F4A4B" w:rsidRPr="008E5E0E" w:rsidRDefault="002F4A4B" w:rsidP="003B30CA">
            <w:pPr>
              <w:jc w:val="center"/>
            </w:pPr>
            <w:r w:rsidRPr="008E5E0E">
              <w:t>Код классификации РФ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DB7C" w14:textId="77777777" w:rsidR="002F4A4B" w:rsidRPr="008E5E0E" w:rsidRDefault="002F4A4B" w:rsidP="003B30CA">
            <w:pPr>
              <w:jc w:val="center"/>
              <w:rPr>
                <w:sz w:val="20"/>
              </w:rPr>
            </w:pPr>
            <w:r w:rsidRPr="008E5E0E">
              <w:rPr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DE2" w14:textId="77777777" w:rsidR="002F4A4B" w:rsidRPr="008E5E0E" w:rsidRDefault="002F4A4B" w:rsidP="003B3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Совета Улу-</w:t>
            </w:r>
            <w:proofErr w:type="spellStart"/>
            <w:r>
              <w:rPr>
                <w:sz w:val="20"/>
                <w:szCs w:val="20"/>
              </w:rPr>
              <w:t>Юльского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2811" w14:textId="77777777" w:rsidR="002F4A4B" w:rsidRPr="008E5E0E" w:rsidRDefault="002F4A4B" w:rsidP="003B30CA">
            <w:pPr>
              <w:jc w:val="center"/>
              <w:rPr>
                <w:sz w:val="20"/>
                <w:szCs w:val="20"/>
              </w:rPr>
            </w:pPr>
            <w:r w:rsidRPr="008E5E0E">
              <w:rPr>
                <w:sz w:val="20"/>
                <w:szCs w:val="20"/>
              </w:rPr>
              <w:t>Исполнено</w:t>
            </w:r>
          </w:p>
        </w:tc>
      </w:tr>
      <w:tr w:rsidR="002F4A4B" w14:paraId="103085C7" w14:textId="77777777" w:rsidTr="003B30CA">
        <w:trPr>
          <w:trHeight w:val="1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366" w14:textId="77777777" w:rsidR="002F4A4B" w:rsidRDefault="002F4A4B" w:rsidP="003B30CA">
            <w:pPr>
              <w:jc w:val="center"/>
              <w:rPr>
                <w:sz w:val="20"/>
                <w:szCs w:val="20"/>
              </w:rPr>
            </w:pPr>
          </w:p>
          <w:p w14:paraId="7971C4FC" w14:textId="77777777" w:rsidR="002F4A4B" w:rsidRDefault="002F4A4B" w:rsidP="003B30CA">
            <w:pPr>
              <w:jc w:val="center"/>
              <w:rPr>
                <w:sz w:val="20"/>
              </w:rPr>
            </w:pPr>
          </w:p>
          <w:p w14:paraId="1C9EFBF3" w14:textId="77777777" w:rsidR="002F4A4B" w:rsidRDefault="002F4A4B" w:rsidP="003B30CA">
            <w:pPr>
              <w:jc w:val="center"/>
              <w:rPr>
                <w:sz w:val="20"/>
              </w:rPr>
            </w:pPr>
          </w:p>
          <w:p w14:paraId="1A344B42" w14:textId="77777777" w:rsidR="002F4A4B" w:rsidRDefault="002F4A4B" w:rsidP="003B30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956 00 00 00 00 00 0000 000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DC5F" w14:textId="77777777" w:rsidR="002F4A4B" w:rsidRDefault="002F4A4B" w:rsidP="003B3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0798" w14:textId="77777777" w:rsidR="002F4A4B" w:rsidRDefault="002F4A4B" w:rsidP="003B30CA">
            <w:pPr>
              <w:jc w:val="center"/>
            </w:pPr>
            <w:r>
              <w:t>-1 852 632,34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3F51" w14:textId="77777777" w:rsidR="002F4A4B" w:rsidRDefault="002F4A4B" w:rsidP="003B30CA">
            <w:pPr>
              <w:jc w:val="center"/>
            </w:pPr>
          </w:p>
          <w:p w14:paraId="1BF7CBE3" w14:textId="77777777" w:rsidR="002F4A4B" w:rsidRDefault="002F4A4B" w:rsidP="003B30CA"/>
          <w:p w14:paraId="0C55858E" w14:textId="77777777" w:rsidR="002F4A4B" w:rsidRDefault="002F4A4B" w:rsidP="003B30CA">
            <w:pPr>
              <w:jc w:val="center"/>
            </w:pPr>
            <w:r>
              <w:t>439 415,56</w:t>
            </w:r>
          </w:p>
          <w:p w14:paraId="47F15401" w14:textId="77777777" w:rsidR="002F4A4B" w:rsidRPr="00C14ABA" w:rsidRDefault="002F4A4B" w:rsidP="003B30CA">
            <w:pPr>
              <w:jc w:val="center"/>
            </w:pPr>
          </w:p>
        </w:tc>
      </w:tr>
      <w:tr w:rsidR="002F4A4B" w14:paraId="4DD2629F" w14:textId="77777777" w:rsidTr="003B30CA">
        <w:trPr>
          <w:trHeight w:val="61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DD9" w14:textId="77777777" w:rsidR="002F4A4B" w:rsidRDefault="002F4A4B" w:rsidP="003B30CA">
            <w:pPr>
              <w:jc w:val="center"/>
              <w:rPr>
                <w:sz w:val="20"/>
                <w:szCs w:val="20"/>
              </w:rPr>
            </w:pPr>
          </w:p>
          <w:p w14:paraId="10196D69" w14:textId="77777777" w:rsidR="002F4A4B" w:rsidRDefault="002F4A4B" w:rsidP="003B3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956 01 05 00 00 0000 00 000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4E0" w14:textId="77777777" w:rsidR="002F4A4B" w:rsidRDefault="002F4A4B" w:rsidP="003B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местного бюджета района в течение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D3E6" w14:textId="77777777" w:rsidR="002F4A4B" w:rsidRPr="005862DA" w:rsidRDefault="002F4A4B" w:rsidP="003B30CA">
            <w:pPr>
              <w:jc w:val="center"/>
            </w:pPr>
            <w:r>
              <w:t>-1 852 632,34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8062D" w14:textId="77777777" w:rsidR="002F4A4B" w:rsidRDefault="002F4A4B" w:rsidP="003B30CA"/>
          <w:p w14:paraId="63B1F491" w14:textId="77777777" w:rsidR="002F4A4B" w:rsidRDefault="002F4A4B" w:rsidP="003B30CA">
            <w:pPr>
              <w:jc w:val="center"/>
            </w:pPr>
            <w:r>
              <w:t>439 415,56</w:t>
            </w:r>
          </w:p>
          <w:p w14:paraId="3D004135" w14:textId="77777777" w:rsidR="002F4A4B" w:rsidRPr="005862DA" w:rsidRDefault="002F4A4B" w:rsidP="003B30CA"/>
        </w:tc>
      </w:tr>
      <w:tr w:rsidR="002F4A4B" w14:paraId="76AD6394" w14:textId="77777777" w:rsidTr="003B30CA">
        <w:trPr>
          <w:trHeight w:val="5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5BD5" w14:textId="77777777" w:rsidR="002F4A4B" w:rsidRDefault="002F4A4B" w:rsidP="003B30CA">
            <w:pPr>
              <w:jc w:val="center"/>
              <w:rPr>
                <w:b/>
              </w:rPr>
            </w:pPr>
          </w:p>
          <w:p w14:paraId="76B5CDB2" w14:textId="77777777" w:rsidR="002F4A4B" w:rsidRDefault="002F4A4B" w:rsidP="003B30CA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  <w:p w14:paraId="37A12545" w14:textId="77777777" w:rsidR="002F4A4B" w:rsidRDefault="002F4A4B" w:rsidP="003B30CA">
            <w:pPr>
              <w:jc w:val="center"/>
              <w:rPr>
                <w:b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86E" w14:textId="77777777" w:rsidR="002F4A4B" w:rsidRDefault="002F4A4B" w:rsidP="003B30CA">
            <w:pPr>
              <w:jc w:val="center"/>
              <w:rPr>
                <w:b/>
              </w:rPr>
            </w:pPr>
          </w:p>
          <w:p w14:paraId="20C1BEED" w14:textId="77777777" w:rsidR="002F4A4B" w:rsidRDefault="002F4A4B" w:rsidP="003B30CA">
            <w:pPr>
              <w:jc w:val="center"/>
              <w:rPr>
                <w:b/>
              </w:rPr>
            </w:pPr>
          </w:p>
          <w:p w14:paraId="43C65134" w14:textId="77777777" w:rsidR="002F4A4B" w:rsidRDefault="002F4A4B" w:rsidP="003B30C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2031" w14:textId="77777777" w:rsidR="002F4A4B" w:rsidRPr="004D33AD" w:rsidRDefault="002F4A4B" w:rsidP="003B30CA">
            <w:pPr>
              <w:jc w:val="center"/>
              <w:rPr>
                <w:b/>
                <w:sz w:val="22"/>
                <w:szCs w:val="22"/>
              </w:rPr>
            </w:pPr>
            <w:r>
              <w:t>-1 852 632,34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CBA6" w14:textId="77777777" w:rsidR="002F4A4B" w:rsidRDefault="002F4A4B" w:rsidP="003B30CA">
            <w:pPr>
              <w:jc w:val="center"/>
            </w:pPr>
          </w:p>
          <w:p w14:paraId="0D6A5C99" w14:textId="77777777" w:rsidR="002F4A4B" w:rsidRDefault="002F4A4B" w:rsidP="003B30CA">
            <w:pPr>
              <w:jc w:val="center"/>
            </w:pPr>
            <w:r>
              <w:t>439 415,56</w:t>
            </w:r>
          </w:p>
          <w:p w14:paraId="446F2363" w14:textId="77777777" w:rsidR="002F4A4B" w:rsidRPr="002F1007" w:rsidRDefault="002F4A4B" w:rsidP="003B30C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4D22411" w14:textId="77777777" w:rsidR="002F4A4B" w:rsidRDefault="002F4A4B" w:rsidP="002F4A4B">
      <w:pPr>
        <w:jc w:val="center"/>
        <w:rPr>
          <w:sz w:val="26"/>
          <w:szCs w:val="26"/>
        </w:rPr>
      </w:pPr>
    </w:p>
    <w:p w14:paraId="3CBE9165" w14:textId="77777777" w:rsidR="002F4A4B" w:rsidRDefault="002F4A4B" w:rsidP="002F4A4B"/>
    <w:p w14:paraId="3F054CA2" w14:textId="77777777" w:rsidR="002F4A4B" w:rsidRDefault="002F4A4B" w:rsidP="002F4A4B">
      <w:pPr>
        <w:jc w:val="both"/>
      </w:pPr>
    </w:p>
    <w:p w14:paraId="13693B50" w14:textId="77777777" w:rsidR="002F4A4B" w:rsidRDefault="002F4A4B" w:rsidP="002F4A4B">
      <w:pPr>
        <w:jc w:val="both"/>
      </w:pPr>
    </w:p>
    <w:p w14:paraId="0F3430A5" w14:textId="77777777" w:rsidR="002F4A4B" w:rsidRDefault="002F4A4B" w:rsidP="002F4A4B">
      <w:pPr>
        <w:jc w:val="both"/>
      </w:pPr>
    </w:p>
    <w:p w14:paraId="50132399" w14:textId="77777777" w:rsidR="002F4A4B" w:rsidRDefault="002F4A4B" w:rsidP="002F4A4B">
      <w:pPr>
        <w:jc w:val="both"/>
      </w:pPr>
    </w:p>
    <w:p w14:paraId="662188C5" w14:textId="77777777" w:rsidR="002F4A4B" w:rsidRDefault="002F4A4B" w:rsidP="002F4A4B">
      <w:pPr>
        <w:jc w:val="both"/>
      </w:pPr>
    </w:p>
    <w:p w14:paraId="32DA12F5" w14:textId="77777777" w:rsidR="002F4A4B" w:rsidRDefault="002F4A4B" w:rsidP="002F4A4B">
      <w:pPr>
        <w:jc w:val="both"/>
      </w:pPr>
    </w:p>
    <w:p w14:paraId="2DB83431" w14:textId="77777777" w:rsidR="002F4A4B" w:rsidRDefault="002F4A4B" w:rsidP="002F4A4B">
      <w:pPr>
        <w:jc w:val="both"/>
      </w:pPr>
    </w:p>
    <w:p w14:paraId="1E422339" w14:textId="77777777" w:rsidR="002F4A4B" w:rsidRDefault="002F4A4B" w:rsidP="002F4A4B">
      <w:pPr>
        <w:jc w:val="both"/>
      </w:pPr>
    </w:p>
    <w:p w14:paraId="4C0E9A62" w14:textId="77777777" w:rsidR="002F4A4B" w:rsidRDefault="002F4A4B" w:rsidP="002F4A4B">
      <w:pPr>
        <w:jc w:val="both"/>
      </w:pPr>
    </w:p>
    <w:p w14:paraId="70BCE2CA" w14:textId="77777777" w:rsidR="002F4A4B" w:rsidRDefault="002F4A4B" w:rsidP="002F4A4B">
      <w:pPr>
        <w:jc w:val="both"/>
      </w:pPr>
    </w:p>
    <w:p w14:paraId="76EB4128" w14:textId="77777777" w:rsidR="002F4A4B" w:rsidRDefault="002F4A4B" w:rsidP="002F4A4B">
      <w:pPr>
        <w:jc w:val="both"/>
      </w:pPr>
    </w:p>
    <w:p w14:paraId="4D5CC527" w14:textId="77777777" w:rsidR="002F4A4B" w:rsidRDefault="002F4A4B" w:rsidP="002F4A4B">
      <w:pPr>
        <w:jc w:val="both"/>
      </w:pPr>
    </w:p>
    <w:p w14:paraId="2C4AD9E5" w14:textId="77777777" w:rsidR="00040C8C" w:rsidRDefault="00040C8C" w:rsidP="002F4A4B">
      <w:pPr>
        <w:jc w:val="both"/>
      </w:pPr>
    </w:p>
    <w:p w14:paraId="6BAE8306" w14:textId="77777777" w:rsidR="00040C8C" w:rsidRDefault="00040C8C" w:rsidP="002F4A4B">
      <w:pPr>
        <w:jc w:val="both"/>
      </w:pPr>
    </w:p>
    <w:p w14:paraId="1D4D3E44" w14:textId="77777777" w:rsidR="00040C8C" w:rsidRDefault="00040C8C" w:rsidP="002F4A4B">
      <w:pPr>
        <w:jc w:val="both"/>
      </w:pPr>
    </w:p>
    <w:p w14:paraId="26C1692E" w14:textId="77777777" w:rsidR="00040C8C" w:rsidRDefault="00040C8C" w:rsidP="002F4A4B">
      <w:pPr>
        <w:jc w:val="both"/>
      </w:pPr>
    </w:p>
    <w:p w14:paraId="6D9D9882" w14:textId="77777777" w:rsidR="00040C8C" w:rsidRDefault="00040C8C" w:rsidP="002F4A4B">
      <w:pPr>
        <w:jc w:val="both"/>
      </w:pPr>
    </w:p>
    <w:p w14:paraId="5868BF1D" w14:textId="77777777" w:rsidR="00040C8C" w:rsidRPr="00EA3C25" w:rsidRDefault="00040C8C" w:rsidP="00040C8C">
      <w:pPr>
        <w:jc w:val="right"/>
        <w:rPr>
          <w:sz w:val="20"/>
          <w:szCs w:val="20"/>
        </w:rPr>
      </w:pPr>
      <w:r w:rsidRPr="00EA3C25">
        <w:rPr>
          <w:sz w:val="20"/>
          <w:szCs w:val="20"/>
        </w:rPr>
        <w:lastRenderedPageBreak/>
        <w:t>к постановлению Главы МО</w:t>
      </w:r>
    </w:p>
    <w:p w14:paraId="4578A21D" w14:textId="77777777" w:rsidR="00040C8C" w:rsidRPr="00EA3C25" w:rsidRDefault="00040C8C" w:rsidP="00040C8C">
      <w:pPr>
        <w:jc w:val="right"/>
        <w:rPr>
          <w:sz w:val="20"/>
          <w:szCs w:val="20"/>
        </w:rPr>
      </w:pPr>
      <w:r w:rsidRPr="00EA3C25">
        <w:rPr>
          <w:sz w:val="20"/>
          <w:szCs w:val="20"/>
        </w:rPr>
        <w:t>Улу-</w:t>
      </w:r>
      <w:proofErr w:type="spellStart"/>
      <w:r w:rsidRPr="00EA3C25">
        <w:rPr>
          <w:sz w:val="20"/>
          <w:szCs w:val="20"/>
        </w:rPr>
        <w:t>Юльского</w:t>
      </w:r>
      <w:proofErr w:type="spellEnd"/>
      <w:r w:rsidRPr="00EA3C25">
        <w:rPr>
          <w:sz w:val="20"/>
          <w:szCs w:val="20"/>
        </w:rPr>
        <w:t xml:space="preserve"> сельского поселения</w:t>
      </w:r>
    </w:p>
    <w:p w14:paraId="3FEFFF90" w14:textId="77777777" w:rsidR="00040C8C" w:rsidRPr="00EA3C25" w:rsidRDefault="00040C8C" w:rsidP="00040C8C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от 11.04.2025</w:t>
      </w:r>
      <w:r w:rsidRPr="00EA3C25">
        <w:rPr>
          <w:sz w:val="20"/>
          <w:szCs w:val="20"/>
        </w:rPr>
        <w:t xml:space="preserve">г.    № </w:t>
      </w:r>
      <w:r>
        <w:rPr>
          <w:sz w:val="20"/>
          <w:szCs w:val="20"/>
        </w:rPr>
        <w:t>17</w:t>
      </w:r>
    </w:p>
    <w:p w14:paraId="752C06A9" w14:textId="77777777" w:rsidR="00040C8C" w:rsidRPr="00EA3C25" w:rsidRDefault="00040C8C" w:rsidP="00040C8C">
      <w:pPr>
        <w:jc w:val="center"/>
        <w:rPr>
          <w:b/>
          <w:sz w:val="20"/>
          <w:szCs w:val="20"/>
        </w:rPr>
      </w:pPr>
      <w:r w:rsidRPr="00EA3C25">
        <w:rPr>
          <w:b/>
          <w:sz w:val="20"/>
          <w:szCs w:val="20"/>
        </w:rPr>
        <w:t xml:space="preserve">  </w:t>
      </w:r>
    </w:p>
    <w:p w14:paraId="350868F2" w14:textId="77777777" w:rsidR="00040C8C" w:rsidRDefault="00040C8C" w:rsidP="00040C8C">
      <w:pPr>
        <w:jc w:val="center"/>
        <w:rPr>
          <w:b/>
        </w:rPr>
      </w:pPr>
    </w:p>
    <w:p w14:paraId="1EAEE6F4" w14:textId="77777777" w:rsidR="00040C8C" w:rsidRDefault="00040C8C" w:rsidP="00040C8C">
      <w:pPr>
        <w:jc w:val="center"/>
        <w:rPr>
          <w:b/>
        </w:rPr>
      </w:pPr>
    </w:p>
    <w:p w14:paraId="36DEECB7" w14:textId="77777777" w:rsidR="00040C8C" w:rsidRDefault="00040C8C" w:rsidP="00040C8C">
      <w:pPr>
        <w:jc w:val="center"/>
        <w:rPr>
          <w:b/>
        </w:rPr>
      </w:pPr>
    </w:p>
    <w:p w14:paraId="212C0CA9" w14:textId="77777777" w:rsidR="00040C8C" w:rsidRDefault="00040C8C" w:rsidP="00040C8C">
      <w:pPr>
        <w:jc w:val="center"/>
        <w:rPr>
          <w:b/>
        </w:rPr>
      </w:pPr>
    </w:p>
    <w:p w14:paraId="31EE839D" w14:textId="77777777" w:rsidR="00040C8C" w:rsidRPr="00CF7E90" w:rsidRDefault="00040C8C" w:rsidP="00040C8C">
      <w:pPr>
        <w:jc w:val="center"/>
        <w:rPr>
          <w:b/>
        </w:rPr>
      </w:pPr>
      <w:r>
        <w:rPr>
          <w:b/>
        </w:rPr>
        <w:t>Отчет</w:t>
      </w:r>
    </w:p>
    <w:p w14:paraId="263BFE2C" w14:textId="77777777" w:rsidR="00040C8C" w:rsidRDefault="00040C8C" w:rsidP="00040C8C">
      <w:pPr>
        <w:jc w:val="center"/>
        <w:rPr>
          <w:b/>
        </w:rPr>
      </w:pPr>
      <w:r>
        <w:rPr>
          <w:b/>
        </w:rPr>
        <w:t>о</w:t>
      </w:r>
      <w:r w:rsidRPr="00CF7E90">
        <w:rPr>
          <w:b/>
        </w:rPr>
        <w:t xml:space="preserve"> расходовании резервного фонда администрации Улу-</w:t>
      </w:r>
      <w:proofErr w:type="spellStart"/>
      <w:r w:rsidRPr="00CF7E90">
        <w:rPr>
          <w:b/>
        </w:rPr>
        <w:t>Юльского</w:t>
      </w:r>
      <w:proofErr w:type="spellEnd"/>
      <w:r w:rsidRPr="00CF7E90">
        <w:rPr>
          <w:b/>
        </w:rPr>
        <w:t xml:space="preserve"> сельского поселения за</w:t>
      </w:r>
      <w:r>
        <w:rPr>
          <w:b/>
        </w:rPr>
        <w:t xml:space="preserve"> 1 квартал 2025 </w:t>
      </w:r>
      <w:r w:rsidRPr="00CF7E90">
        <w:rPr>
          <w:b/>
        </w:rPr>
        <w:t>год.</w:t>
      </w:r>
    </w:p>
    <w:p w14:paraId="6692932E" w14:textId="77777777" w:rsidR="00040C8C" w:rsidRDefault="00040C8C" w:rsidP="00040C8C"/>
    <w:p w14:paraId="20254A91" w14:textId="77777777" w:rsidR="00040C8C" w:rsidRDefault="00040C8C" w:rsidP="00040C8C"/>
    <w:p w14:paraId="51AA6402" w14:textId="77777777" w:rsidR="00040C8C" w:rsidRDefault="00040C8C" w:rsidP="00040C8C"/>
    <w:p w14:paraId="10CB7792" w14:textId="77777777" w:rsidR="00040C8C" w:rsidRDefault="00040C8C" w:rsidP="00040C8C"/>
    <w:p w14:paraId="68B6E385" w14:textId="77777777" w:rsidR="00040C8C" w:rsidRDefault="00040C8C" w:rsidP="00040C8C"/>
    <w:p w14:paraId="4B434A18" w14:textId="77777777" w:rsidR="00040C8C" w:rsidRDefault="00040C8C" w:rsidP="00040C8C"/>
    <w:p w14:paraId="6F7E6052" w14:textId="77777777" w:rsidR="00040C8C" w:rsidRDefault="00040C8C" w:rsidP="00040C8C"/>
    <w:p w14:paraId="5E420F51" w14:textId="77777777" w:rsidR="00040C8C" w:rsidRDefault="00040C8C" w:rsidP="00040C8C"/>
    <w:p w14:paraId="27527510" w14:textId="77777777" w:rsidR="00040C8C" w:rsidRDefault="00040C8C" w:rsidP="00040C8C"/>
    <w:p w14:paraId="2161AA1A" w14:textId="77777777" w:rsidR="00040C8C" w:rsidRPr="00CF7E90" w:rsidRDefault="00040C8C" w:rsidP="00040C8C"/>
    <w:p w14:paraId="3AC75F44" w14:textId="77777777" w:rsidR="00040C8C" w:rsidRPr="00CF7E90" w:rsidRDefault="00040C8C" w:rsidP="00040C8C"/>
    <w:p w14:paraId="0D9E99E9" w14:textId="77777777" w:rsidR="00040C8C" w:rsidRDefault="00040C8C" w:rsidP="00040C8C"/>
    <w:p w14:paraId="188329D5" w14:textId="77777777" w:rsidR="00040C8C" w:rsidRDefault="00040C8C" w:rsidP="00040C8C"/>
    <w:p w14:paraId="7AE88DF7" w14:textId="77777777" w:rsidR="00040C8C" w:rsidRDefault="00040C8C" w:rsidP="00040C8C">
      <w:pPr>
        <w:tabs>
          <w:tab w:val="left" w:pos="1140"/>
          <w:tab w:val="left" w:pos="8010"/>
        </w:tabs>
        <w:rPr>
          <w:b/>
        </w:rPr>
      </w:pPr>
      <w:r w:rsidRPr="00CF7E90">
        <w:rPr>
          <w:b/>
        </w:rPr>
        <w:t>Наименование мероприятий</w:t>
      </w:r>
      <w:r w:rsidRPr="00CF7E90">
        <w:rPr>
          <w:b/>
        </w:rPr>
        <w:tab/>
      </w:r>
      <w:r>
        <w:rPr>
          <w:b/>
        </w:rPr>
        <w:t>рублей</w:t>
      </w:r>
    </w:p>
    <w:p w14:paraId="469B48C5" w14:textId="77777777" w:rsidR="00040C8C" w:rsidRDefault="00040C8C" w:rsidP="00040C8C">
      <w:pPr>
        <w:tabs>
          <w:tab w:val="left" w:pos="1140"/>
          <w:tab w:val="left" w:pos="8010"/>
        </w:tabs>
        <w:rPr>
          <w:b/>
        </w:rPr>
      </w:pPr>
    </w:p>
    <w:p w14:paraId="4E439A23" w14:textId="77777777" w:rsidR="00040C8C" w:rsidRDefault="00040C8C" w:rsidP="00040C8C">
      <w:pPr>
        <w:tabs>
          <w:tab w:val="left" w:pos="1140"/>
          <w:tab w:val="left" w:pos="8010"/>
        </w:tabs>
        <w:rPr>
          <w:b/>
        </w:rPr>
      </w:pPr>
    </w:p>
    <w:p w14:paraId="127D1220" w14:textId="77777777" w:rsidR="00040C8C" w:rsidRDefault="00040C8C" w:rsidP="00040C8C">
      <w:pPr>
        <w:tabs>
          <w:tab w:val="left" w:pos="1140"/>
          <w:tab w:val="left" w:pos="8010"/>
        </w:tabs>
        <w:rPr>
          <w:b/>
        </w:rPr>
      </w:pPr>
    </w:p>
    <w:p w14:paraId="632D0E32" w14:textId="77777777" w:rsidR="00040C8C" w:rsidRDefault="00040C8C" w:rsidP="00040C8C">
      <w:pPr>
        <w:tabs>
          <w:tab w:val="left" w:pos="1140"/>
          <w:tab w:val="left" w:pos="8100"/>
        </w:tabs>
      </w:pPr>
      <w:r>
        <w:t>--------------------------------------------------------------------------------------------------------------</w:t>
      </w:r>
    </w:p>
    <w:p w14:paraId="151B6E72" w14:textId="52867352" w:rsidR="00040C8C" w:rsidRDefault="00040C8C" w:rsidP="00040C8C">
      <w:pPr>
        <w:jc w:val="both"/>
      </w:pPr>
      <w:r w:rsidRPr="007D29DA">
        <w:rPr>
          <w:b/>
        </w:rPr>
        <w:t>Всего расхода</w:t>
      </w:r>
      <w:r>
        <w:rPr>
          <w:b/>
        </w:rPr>
        <w:tab/>
      </w:r>
    </w:p>
    <w:sectPr w:rsidR="00040C8C" w:rsidSect="0047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ACFA2" w14:textId="77777777" w:rsidR="00BE6672" w:rsidRDefault="00BE6672" w:rsidP="004767D0">
      <w:r>
        <w:separator/>
      </w:r>
    </w:p>
  </w:endnote>
  <w:endnote w:type="continuationSeparator" w:id="0">
    <w:p w14:paraId="63231325" w14:textId="77777777" w:rsidR="00BE6672" w:rsidRDefault="00BE6672" w:rsidP="0047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26F61" w14:textId="77777777" w:rsidR="00BE6672" w:rsidRDefault="00BE6672" w:rsidP="004767D0">
      <w:r>
        <w:separator/>
      </w:r>
    </w:p>
  </w:footnote>
  <w:footnote w:type="continuationSeparator" w:id="0">
    <w:p w14:paraId="45B0D83C" w14:textId="77777777" w:rsidR="00BE6672" w:rsidRDefault="00BE6672" w:rsidP="0047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B58F3"/>
    <w:multiLevelType w:val="hybridMultilevel"/>
    <w:tmpl w:val="F9DE4E98"/>
    <w:lvl w:ilvl="0" w:tplc="4400382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509AD"/>
    <w:multiLevelType w:val="hybridMultilevel"/>
    <w:tmpl w:val="0610FBD0"/>
    <w:lvl w:ilvl="0" w:tplc="EE40B0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417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054544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22"/>
    <w:rsid w:val="00040C8C"/>
    <w:rsid w:val="001606F6"/>
    <w:rsid w:val="001B5F7B"/>
    <w:rsid w:val="002F4A4B"/>
    <w:rsid w:val="004767D0"/>
    <w:rsid w:val="006C0B77"/>
    <w:rsid w:val="008242FF"/>
    <w:rsid w:val="00870751"/>
    <w:rsid w:val="00922C48"/>
    <w:rsid w:val="00944023"/>
    <w:rsid w:val="00B915B7"/>
    <w:rsid w:val="00BE6672"/>
    <w:rsid w:val="00C21722"/>
    <w:rsid w:val="00CF593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D68F"/>
  <w15:chartTrackingRefBased/>
  <w15:docId w15:val="{5053ABE0-D494-49FF-8C34-1ADC3578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7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7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7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7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7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7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7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1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172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172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2172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2172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2172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2172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217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7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172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21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1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172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21722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767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767D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4767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767D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0">
    <w:name w:val="Hyperlink"/>
    <w:basedOn w:val="a0"/>
    <w:uiPriority w:val="99"/>
    <w:semiHidden/>
    <w:unhideWhenUsed/>
    <w:rsid w:val="004767D0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767D0"/>
    <w:rPr>
      <w:color w:val="800080"/>
      <w:u w:val="single"/>
    </w:rPr>
  </w:style>
  <w:style w:type="paragraph" w:customStyle="1" w:styleId="msonormal0">
    <w:name w:val="msonormal"/>
    <w:basedOn w:val="a"/>
    <w:rsid w:val="004767D0"/>
    <w:pPr>
      <w:spacing w:before="100" w:beforeAutospacing="1" w:after="100" w:afterAutospacing="1"/>
    </w:pPr>
  </w:style>
  <w:style w:type="paragraph" w:customStyle="1" w:styleId="xl65">
    <w:name w:val="xl65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4767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1">
    <w:name w:val="xl81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4767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4767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6282F"/>
    </w:rPr>
  </w:style>
  <w:style w:type="paragraph" w:customStyle="1" w:styleId="xl92">
    <w:name w:val="xl92"/>
    <w:basedOn w:val="a"/>
    <w:rsid w:val="004767D0"/>
    <w:pPr>
      <w:pBdr>
        <w:top w:val="single" w:sz="4" w:space="0" w:color="C0C0C0"/>
        <w:left w:val="single" w:sz="4" w:space="0" w:color="auto"/>
        <w:bottom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4767D0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4767D0"/>
    <w:pPr>
      <w:pBdr>
        <w:left w:val="single" w:sz="4" w:space="0" w:color="auto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4767D0"/>
    <w:pPr>
      <w:shd w:val="clear" w:color="000000" w:fill="FFFF00"/>
      <w:spacing w:before="100" w:beforeAutospacing="1" w:after="100" w:afterAutospacing="1"/>
    </w:pPr>
  </w:style>
  <w:style w:type="paragraph" w:customStyle="1" w:styleId="xl98">
    <w:name w:val="xl98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4767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767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767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4767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rsid w:val="004767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4767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4767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767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28">
    <w:name w:val="xl128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4767D0"/>
    <w:pPr>
      <w:spacing w:before="100" w:beforeAutospacing="1" w:after="100" w:afterAutospacing="1"/>
    </w:pPr>
    <w:rPr>
      <w:color w:val="333333"/>
    </w:rPr>
  </w:style>
  <w:style w:type="paragraph" w:customStyle="1" w:styleId="xl131">
    <w:name w:val="xl131"/>
    <w:basedOn w:val="a"/>
    <w:rsid w:val="004767D0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32">
    <w:name w:val="xl132"/>
    <w:basedOn w:val="a"/>
    <w:rsid w:val="004767D0"/>
    <w:pPr>
      <w:spacing w:before="100" w:beforeAutospacing="1" w:after="100" w:afterAutospacing="1"/>
      <w:jc w:val="righ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3F63-CEC4-4714-972E-B4C240AE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2025-04-22T03:15:00Z</dcterms:created>
  <dcterms:modified xsi:type="dcterms:W3CDTF">2025-04-22T03:41:00Z</dcterms:modified>
</cp:coreProperties>
</file>