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EA" w:rsidRDefault="007A4DEA" w:rsidP="007A4DE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61B81">
        <w:rPr>
          <w:b/>
          <w:bCs/>
          <w:sz w:val="26"/>
          <w:szCs w:val="26"/>
        </w:rPr>
        <w:t>АДМИНИСТРАЦИЯ ПЕРВОМАЙСКОГО РАЙОНА</w:t>
      </w:r>
    </w:p>
    <w:p w:rsidR="00B70E16" w:rsidRPr="00F61B81" w:rsidRDefault="00B70E16" w:rsidP="007A4DE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7A4DEA" w:rsidRPr="00F61B81" w:rsidRDefault="007A4DEA" w:rsidP="00B70E16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F61B81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B70E16" w:rsidRDefault="00B70E16" w:rsidP="00B70E16">
      <w:pPr>
        <w:jc w:val="both"/>
        <w:rPr>
          <w:sz w:val="26"/>
          <w:szCs w:val="26"/>
        </w:rPr>
      </w:pPr>
      <w:r>
        <w:rPr>
          <w:sz w:val="26"/>
          <w:szCs w:val="26"/>
        </w:rPr>
        <w:t>24.01.2023</w:t>
      </w:r>
      <w:r w:rsidR="00175D8C" w:rsidRPr="00F61B81">
        <w:rPr>
          <w:sz w:val="26"/>
          <w:szCs w:val="26"/>
        </w:rPr>
        <w:t xml:space="preserve">                                                                                            </w:t>
      </w:r>
      <w:r w:rsidR="00F62832">
        <w:rPr>
          <w:sz w:val="26"/>
          <w:szCs w:val="26"/>
        </w:rPr>
        <w:t xml:space="preserve">                     </w:t>
      </w:r>
      <w:bookmarkStart w:id="0" w:name="_GoBack"/>
      <w:bookmarkEnd w:id="0"/>
      <w:r w:rsidR="005D628D" w:rsidRPr="00F61B8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5D628D" w:rsidRPr="00F61B81">
        <w:rPr>
          <w:sz w:val="26"/>
          <w:szCs w:val="26"/>
        </w:rPr>
        <w:t xml:space="preserve">№ </w:t>
      </w:r>
      <w:r>
        <w:rPr>
          <w:sz w:val="26"/>
          <w:szCs w:val="26"/>
        </w:rPr>
        <w:t>31-р</w:t>
      </w:r>
    </w:p>
    <w:p w:rsidR="007A4DEA" w:rsidRPr="00F61B81" w:rsidRDefault="007A4DEA" w:rsidP="00B70E16">
      <w:pPr>
        <w:jc w:val="center"/>
        <w:rPr>
          <w:sz w:val="26"/>
          <w:szCs w:val="26"/>
        </w:rPr>
      </w:pPr>
      <w:r w:rsidRPr="00F61B81">
        <w:rPr>
          <w:sz w:val="26"/>
          <w:szCs w:val="26"/>
        </w:rPr>
        <w:t>с. Первомайское</w:t>
      </w:r>
    </w:p>
    <w:p w:rsidR="003844F0" w:rsidRPr="00F61B81" w:rsidRDefault="003844F0" w:rsidP="003844F0">
      <w:pPr>
        <w:pStyle w:val="2"/>
        <w:tabs>
          <w:tab w:val="left" w:pos="8222"/>
        </w:tabs>
        <w:spacing w:before="0"/>
        <w:ind w:right="5670"/>
        <w:jc w:val="left"/>
        <w:rPr>
          <w:szCs w:val="26"/>
        </w:rPr>
      </w:pPr>
    </w:p>
    <w:p w:rsidR="006C7E70" w:rsidRDefault="00F57957" w:rsidP="00B70E16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</w:t>
      </w:r>
      <w:r w:rsidR="00B70E16">
        <w:rPr>
          <w:sz w:val="26"/>
          <w:szCs w:val="26"/>
        </w:rPr>
        <w:t xml:space="preserve"> Администрации Первомайского района </w:t>
      </w:r>
      <w:r>
        <w:rPr>
          <w:sz w:val="26"/>
          <w:szCs w:val="26"/>
        </w:rPr>
        <w:t>№</w:t>
      </w:r>
      <w:r w:rsidR="00DE7D5A">
        <w:rPr>
          <w:sz w:val="26"/>
          <w:szCs w:val="26"/>
        </w:rPr>
        <w:t xml:space="preserve"> </w:t>
      </w:r>
      <w:r>
        <w:rPr>
          <w:sz w:val="26"/>
          <w:szCs w:val="26"/>
        </w:rPr>
        <w:t>593 от 25.12.2020 г. «</w:t>
      </w:r>
      <w:r w:rsidR="006C7E70" w:rsidRPr="00F61B81">
        <w:rPr>
          <w:sz w:val="26"/>
          <w:szCs w:val="26"/>
        </w:rPr>
        <w:t>Положение об организации системы внутреннего обеспечения</w:t>
      </w:r>
      <w:r>
        <w:rPr>
          <w:sz w:val="26"/>
          <w:szCs w:val="26"/>
        </w:rPr>
        <w:t xml:space="preserve"> </w:t>
      </w:r>
      <w:r w:rsidR="006C7E70" w:rsidRPr="00F61B81">
        <w:rPr>
          <w:sz w:val="26"/>
          <w:szCs w:val="26"/>
        </w:rPr>
        <w:t xml:space="preserve">соответствия требованиям </w:t>
      </w:r>
      <w:r w:rsidR="006140E7">
        <w:rPr>
          <w:sz w:val="26"/>
          <w:szCs w:val="26"/>
        </w:rPr>
        <w:t>антимонопольного законодательства</w:t>
      </w:r>
      <w:r>
        <w:rPr>
          <w:sz w:val="26"/>
          <w:szCs w:val="26"/>
        </w:rPr>
        <w:t xml:space="preserve"> </w:t>
      </w:r>
      <w:r w:rsidR="006C7E70" w:rsidRPr="00F61B81">
        <w:rPr>
          <w:sz w:val="26"/>
          <w:szCs w:val="26"/>
        </w:rPr>
        <w:t>деятельности Администрации Первомайского района</w:t>
      </w:r>
      <w:r>
        <w:rPr>
          <w:sz w:val="26"/>
          <w:szCs w:val="26"/>
        </w:rPr>
        <w:t>»</w:t>
      </w:r>
    </w:p>
    <w:p w:rsidR="007F63C0" w:rsidRDefault="007F63C0" w:rsidP="006C7E70">
      <w:pPr>
        <w:ind w:right="-6"/>
        <w:jc w:val="center"/>
        <w:rPr>
          <w:sz w:val="26"/>
          <w:szCs w:val="26"/>
        </w:rPr>
      </w:pPr>
    </w:p>
    <w:p w:rsidR="00B70E16" w:rsidRDefault="00B70E16" w:rsidP="006C7E70">
      <w:pPr>
        <w:ind w:right="-6"/>
        <w:jc w:val="center"/>
        <w:rPr>
          <w:sz w:val="26"/>
          <w:szCs w:val="26"/>
        </w:rPr>
      </w:pPr>
    </w:p>
    <w:p w:rsidR="00B70E16" w:rsidRPr="00F61B81" w:rsidRDefault="00B70E16" w:rsidP="006C7E70">
      <w:pPr>
        <w:ind w:right="-6"/>
        <w:jc w:val="center"/>
        <w:rPr>
          <w:sz w:val="26"/>
          <w:szCs w:val="26"/>
        </w:rPr>
      </w:pPr>
    </w:p>
    <w:p w:rsidR="007F63C0" w:rsidRDefault="007F63C0" w:rsidP="00B70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A440D7">
        <w:rPr>
          <w:sz w:val="26"/>
          <w:szCs w:val="26"/>
        </w:rPr>
        <w:t>совершенствования нормативного правового акта</w:t>
      </w:r>
    </w:p>
    <w:p w:rsidR="00A440D7" w:rsidRDefault="00A440D7" w:rsidP="00B70E16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440D7">
        <w:rPr>
          <w:sz w:val="26"/>
          <w:szCs w:val="26"/>
        </w:rPr>
        <w:t xml:space="preserve">Внести в распоряжение Администрации Первомайского района </w:t>
      </w:r>
      <w:r>
        <w:rPr>
          <w:sz w:val="26"/>
          <w:szCs w:val="26"/>
        </w:rPr>
        <w:t xml:space="preserve">№ 593-р </w:t>
      </w:r>
      <w:r w:rsidRPr="00A440D7">
        <w:rPr>
          <w:sz w:val="26"/>
          <w:szCs w:val="26"/>
        </w:rPr>
        <w:t>от 25.12.2020</w:t>
      </w:r>
      <w:r>
        <w:rPr>
          <w:sz w:val="26"/>
          <w:szCs w:val="26"/>
        </w:rPr>
        <w:t xml:space="preserve"> </w:t>
      </w:r>
      <w:r w:rsidRPr="00A440D7">
        <w:rPr>
          <w:sz w:val="26"/>
          <w:szCs w:val="26"/>
        </w:rPr>
        <w:t xml:space="preserve">«Положение об организации системы внутреннего обеспечения соответствия требованиям </w:t>
      </w:r>
      <w:r w:rsidR="006140E7">
        <w:rPr>
          <w:sz w:val="26"/>
          <w:szCs w:val="26"/>
        </w:rPr>
        <w:t>антимонопольного законодательства</w:t>
      </w:r>
      <w:r>
        <w:rPr>
          <w:sz w:val="26"/>
          <w:szCs w:val="26"/>
        </w:rPr>
        <w:t xml:space="preserve"> </w:t>
      </w:r>
      <w:r w:rsidRPr="00A440D7">
        <w:rPr>
          <w:sz w:val="26"/>
          <w:szCs w:val="26"/>
        </w:rPr>
        <w:t>деятельности Администрации Первомайского района</w:t>
      </w:r>
      <w:r>
        <w:rPr>
          <w:sz w:val="26"/>
          <w:szCs w:val="26"/>
        </w:rPr>
        <w:t xml:space="preserve"> «следующие изменения:</w:t>
      </w:r>
    </w:p>
    <w:p w:rsidR="00A440D7" w:rsidRPr="00BD5B09" w:rsidRDefault="001E4CFE" w:rsidP="00B70E16">
      <w:pPr>
        <w:pStyle w:val="aa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40D7" w:rsidRPr="00BD5B09">
        <w:rPr>
          <w:sz w:val="26"/>
          <w:szCs w:val="26"/>
        </w:rPr>
        <w:t>Дополнить пунктом 8 следующего содержания:</w:t>
      </w:r>
    </w:p>
    <w:p w:rsidR="00A440D7" w:rsidRDefault="00A440D7" w:rsidP="00B70E16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D2AD4">
        <w:rPr>
          <w:sz w:val="26"/>
          <w:szCs w:val="26"/>
        </w:rPr>
        <w:t>8</w:t>
      </w:r>
      <w:r>
        <w:rPr>
          <w:sz w:val="26"/>
          <w:szCs w:val="26"/>
        </w:rPr>
        <w:t xml:space="preserve">. Главам сельских поселений </w:t>
      </w:r>
      <w:r w:rsidR="009D2AD4">
        <w:rPr>
          <w:sz w:val="26"/>
          <w:szCs w:val="26"/>
        </w:rPr>
        <w:t>Первомайского</w:t>
      </w:r>
      <w:r>
        <w:rPr>
          <w:sz w:val="26"/>
          <w:szCs w:val="26"/>
        </w:rPr>
        <w:t xml:space="preserve"> района:</w:t>
      </w:r>
    </w:p>
    <w:p w:rsidR="007B450A" w:rsidRPr="007B450A" w:rsidRDefault="007B450A" w:rsidP="00B70E16">
      <w:pPr>
        <w:pStyle w:val="aa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9D2AD4">
        <w:rPr>
          <w:sz w:val="26"/>
          <w:szCs w:val="26"/>
        </w:rPr>
        <w:t>п</w:t>
      </w:r>
      <w:r w:rsidR="00A440D7">
        <w:rPr>
          <w:sz w:val="26"/>
          <w:szCs w:val="26"/>
        </w:rPr>
        <w:t>ровести работу по созданию и организации системы внутре</w:t>
      </w:r>
      <w:r w:rsidR="009D2AD4">
        <w:rPr>
          <w:sz w:val="26"/>
          <w:szCs w:val="26"/>
        </w:rPr>
        <w:t xml:space="preserve">ннего обеспечения соответствия требованиям </w:t>
      </w:r>
      <w:r w:rsidR="006140E7">
        <w:rPr>
          <w:sz w:val="26"/>
          <w:szCs w:val="26"/>
        </w:rPr>
        <w:t>антимонопольного законодательства</w:t>
      </w:r>
      <w:r w:rsidR="009D2AD4">
        <w:rPr>
          <w:sz w:val="26"/>
          <w:szCs w:val="26"/>
        </w:rPr>
        <w:t xml:space="preserve"> в Администрациях сельских поселений;</w:t>
      </w:r>
    </w:p>
    <w:p w:rsidR="009D2AD4" w:rsidRDefault="009D2AD4" w:rsidP="00B70E16">
      <w:pPr>
        <w:pStyle w:val="aa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ежегодно, </w:t>
      </w:r>
      <w:r w:rsidRPr="00DE7D5A">
        <w:rPr>
          <w:sz w:val="26"/>
          <w:szCs w:val="26"/>
        </w:rPr>
        <w:t>в срок до 2</w:t>
      </w:r>
      <w:r w:rsidR="00A72B5C" w:rsidRPr="00DE7D5A">
        <w:rPr>
          <w:sz w:val="26"/>
          <w:szCs w:val="26"/>
        </w:rPr>
        <w:t>5</w:t>
      </w:r>
      <w:r w:rsidRPr="00DE7D5A">
        <w:rPr>
          <w:sz w:val="26"/>
          <w:szCs w:val="26"/>
        </w:rPr>
        <w:t xml:space="preserve"> </w:t>
      </w:r>
      <w:r w:rsidR="00A72B5C" w:rsidRPr="00DE7D5A">
        <w:rPr>
          <w:sz w:val="26"/>
          <w:szCs w:val="26"/>
        </w:rPr>
        <w:t>январ</w:t>
      </w:r>
      <w:r w:rsidRPr="00DE7D5A">
        <w:rPr>
          <w:sz w:val="26"/>
          <w:szCs w:val="26"/>
        </w:rPr>
        <w:t>я,</w:t>
      </w:r>
      <w:r>
        <w:rPr>
          <w:sz w:val="26"/>
          <w:szCs w:val="26"/>
        </w:rPr>
        <w:t xml:space="preserve"> предоставлять доклад </w:t>
      </w:r>
      <w:r w:rsidR="00A72B5C">
        <w:rPr>
          <w:sz w:val="26"/>
          <w:szCs w:val="26"/>
        </w:rPr>
        <w:t>в</w:t>
      </w:r>
      <w:r>
        <w:rPr>
          <w:sz w:val="26"/>
          <w:szCs w:val="26"/>
        </w:rPr>
        <w:t xml:space="preserve"> отдел экономического развития Администрации Первомайского района</w:t>
      </w:r>
      <w:r w:rsidR="00A72B5C">
        <w:rPr>
          <w:sz w:val="26"/>
          <w:szCs w:val="26"/>
        </w:rPr>
        <w:t xml:space="preserve"> по форме, согласно </w:t>
      </w:r>
      <w:r w:rsidR="00A72B5C" w:rsidRPr="00E60CD6">
        <w:rPr>
          <w:sz w:val="26"/>
          <w:szCs w:val="26"/>
        </w:rPr>
        <w:t xml:space="preserve">приложению № </w:t>
      </w:r>
      <w:r w:rsidR="00E60CD6" w:rsidRPr="00E60CD6">
        <w:rPr>
          <w:sz w:val="26"/>
          <w:szCs w:val="26"/>
        </w:rPr>
        <w:t>5</w:t>
      </w:r>
      <w:r w:rsidR="00A72B5C">
        <w:rPr>
          <w:sz w:val="26"/>
          <w:szCs w:val="26"/>
        </w:rPr>
        <w:t xml:space="preserve"> </w:t>
      </w:r>
      <w:r w:rsidR="007B450A" w:rsidRPr="007B450A">
        <w:rPr>
          <w:sz w:val="26"/>
          <w:szCs w:val="26"/>
        </w:rPr>
        <w:t>Положени</w:t>
      </w:r>
      <w:r w:rsidR="007B450A">
        <w:rPr>
          <w:sz w:val="26"/>
          <w:szCs w:val="26"/>
        </w:rPr>
        <w:t>я</w:t>
      </w:r>
      <w:r w:rsidR="007B450A" w:rsidRPr="007B450A">
        <w:rPr>
          <w:sz w:val="26"/>
          <w:szCs w:val="26"/>
        </w:rPr>
        <w:t xml:space="preserve"> об организации системы внутреннего обеспечения соответствия требованиям </w:t>
      </w:r>
      <w:r w:rsidR="006140E7">
        <w:rPr>
          <w:sz w:val="26"/>
          <w:szCs w:val="26"/>
        </w:rPr>
        <w:t>антимонопольного законодательства</w:t>
      </w:r>
      <w:r w:rsidR="00A72B5C">
        <w:rPr>
          <w:sz w:val="26"/>
          <w:szCs w:val="26"/>
        </w:rPr>
        <w:t>.</w:t>
      </w:r>
      <w:r>
        <w:rPr>
          <w:sz w:val="26"/>
          <w:szCs w:val="26"/>
        </w:rPr>
        <w:t>»</w:t>
      </w:r>
    </w:p>
    <w:p w:rsidR="00DE7D5A" w:rsidRDefault="001E4CFE" w:rsidP="00B70E16">
      <w:pPr>
        <w:pStyle w:val="aa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2AD4" w:rsidRPr="00BD5B09">
        <w:rPr>
          <w:sz w:val="26"/>
          <w:szCs w:val="26"/>
        </w:rPr>
        <w:t>Приложени</w:t>
      </w:r>
      <w:r w:rsidR="00C30545">
        <w:rPr>
          <w:sz w:val="26"/>
          <w:szCs w:val="26"/>
        </w:rPr>
        <w:t>я</w:t>
      </w:r>
      <w:r w:rsidR="009D2AD4" w:rsidRPr="00BD5B09">
        <w:rPr>
          <w:sz w:val="26"/>
          <w:szCs w:val="26"/>
        </w:rPr>
        <w:t xml:space="preserve"> № 1</w:t>
      </w:r>
      <w:r w:rsidR="00DE7D5A">
        <w:rPr>
          <w:sz w:val="26"/>
          <w:szCs w:val="26"/>
        </w:rPr>
        <w:t xml:space="preserve"> к распоряжению и</w:t>
      </w:r>
      <w:r w:rsidR="009D2AD4" w:rsidRPr="00BD5B09">
        <w:rPr>
          <w:sz w:val="26"/>
          <w:szCs w:val="26"/>
        </w:rPr>
        <w:t>зложить в новой редакции</w:t>
      </w:r>
      <w:r w:rsidR="00DE7D5A">
        <w:rPr>
          <w:sz w:val="26"/>
          <w:szCs w:val="26"/>
        </w:rPr>
        <w:t>, согласно Приложению № 1 к настоящему распоряжению.</w:t>
      </w:r>
    </w:p>
    <w:p w:rsidR="00DE7D5A" w:rsidRPr="00DE7D5A" w:rsidRDefault="00DE7D5A" w:rsidP="00B70E16">
      <w:pPr>
        <w:pStyle w:val="aa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D5B09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BD5B09">
        <w:rPr>
          <w:sz w:val="26"/>
          <w:szCs w:val="26"/>
        </w:rPr>
        <w:t xml:space="preserve"> № </w:t>
      </w:r>
      <w:r>
        <w:rPr>
          <w:sz w:val="26"/>
          <w:szCs w:val="26"/>
        </w:rPr>
        <w:t>2 к распоряжению и</w:t>
      </w:r>
      <w:r w:rsidRPr="00BD5B09">
        <w:rPr>
          <w:sz w:val="26"/>
          <w:szCs w:val="26"/>
        </w:rPr>
        <w:t>зложить в новой редакции</w:t>
      </w:r>
      <w:r>
        <w:rPr>
          <w:sz w:val="26"/>
          <w:szCs w:val="26"/>
        </w:rPr>
        <w:t>, согласно Приложению № 2 к настоящему распоряжению.</w:t>
      </w:r>
    </w:p>
    <w:p w:rsidR="00BD5B09" w:rsidRPr="00CB60CC" w:rsidRDefault="00BD5B09" w:rsidP="00B70E16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B60CC">
        <w:rPr>
          <w:sz w:val="26"/>
          <w:szCs w:val="26"/>
        </w:rPr>
        <w:t>Настоящее распоряжение разместить на официальном сайте Администрации Первомайского района в информационно-телекоммуникационной сети «Интернет».</w:t>
      </w:r>
    </w:p>
    <w:p w:rsidR="00CB60CC" w:rsidRDefault="00CB60CC" w:rsidP="00B70E16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распоряжение </w:t>
      </w:r>
      <w:r w:rsidRPr="00CB60CC">
        <w:rPr>
          <w:sz w:val="26"/>
          <w:szCs w:val="26"/>
        </w:rPr>
        <w:t xml:space="preserve">вступает в силу с даты его официального опубликования и распространяется на правоотношения, возникшие с </w:t>
      </w:r>
      <w:r>
        <w:rPr>
          <w:sz w:val="26"/>
          <w:szCs w:val="26"/>
        </w:rPr>
        <w:t>01.01.2023</w:t>
      </w:r>
      <w:r w:rsidRPr="00CB60CC">
        <w:rPr>
          <w:sz w:val="26"/>
          <w:szCs w:val="26"/>
        </w:rPr>
        <w:t xml:space="preserve"> года.</w:t>
      </w:r>
    </w:p>
    <w:p w:rsidR="005D628D" w:rsidRDefault="005D628D" w:rsidP="00CB60CC">
      <w:pPr>
        <w:jc w:val="both"/>
        <w:rPr>
          <w:sz w:val="26"/>
          <w:szCs w:val="26"/>
        </w:rPr>
      </w:pPr>
    </w:p>
    <w:p w:rsidR="00BD5B09" w:rsidRDefault="00BD5B09" w:rsidP="00CB60CC">
      <w:pPr>
        <w:jc w:val="both"/>
        <w:rPr>
          <w:sz w:val="26"/>
          <w:szCs w:val="26"/>
        </w:rPr>
      </w:pPr>
    </w:p>
    <w:p w:rsidR="00BD5B09" w:rsidRPr="00F61B81" w:rsidRDefault="00BD5B09" w:rsidP="00175D8C">
      <w:pPr>
        <w:jc w:val="both"/>
        <w:rPr>
          <w:sz w:val="26"/>
          <w:szCs w:val="26"/>
        </w:rPr>
      </w:pPr>
    </w:p>
    <w:p w:rsidR="006C7E70" w:rsidRPr="00F61B81" w:rsidRDefault="00747992" w:rsidP="00747992">
      <w:pPr>
        <w:jc w:val="both"/>
        <w:rPr>
          <w:sz w:val="26"/>
          <w:szCs w:val="26"/>
        </w:rPr>
      </w:pPr>
      <w:r w:rsidRPr="00F61B81">
        <w:rPr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175D8C" w:rsidRPr="00F61B81" w:rsidRDefault="00175D8C" w:rsidP="00747992">
      <w:pPr>
        <w:rPr>
          <w:sz w:val="20"/>
          <w:szCs w:val="20"/>
        </w:rPr>
      </w:pPr>
    </w:p>
    <w:p w:rsidR="00175D8C" w:rsidRPr="00F61B81" w:rsidRDefault="00175D8C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7F63C0" w:rsidRDefault="007F63C0" w:rsidP="00747992">
      <w:pPr>
        <w:rPr>
          <w:sz w:val="20"/>
          <w:szCs w:val="20"/>
        </w:rPr>
      </w:pPr>
    </w:p>
    <w:p w:rsidR="007B450A" w:rsidRPr="00F61B81" w:rsidRDefault="007B450A" w:rsidP="00747992">
      <w:pPr>
        <w:rPr>
          <w:sz w:val="20"/>
          <w:szCs w:val="20"/>
        </w:rPr>
      </w:pPr>
    </w:p>
    <w:p w:rsidR="005D628D" w:rsidRDefault="005D628D" w:rsidP="00747992">
      <w:pPr>
        <w:rPr>
          <w:sz w:val="20"/>
          <w:szCs w:val="20"/>
        </w:rPr>
      </w:pPr>
    </w:p>
    <w:p w:rsidR="004C0765" w:rsidRDefault="004C0765" w:rsidP="00747992">
      <w:pPr>
        <w:rPr>
          <w:sz w:val="20"/>
          <w:szCs w:val="20"/>
        </w:rPr>
      </w:pPr>
    </w:p>
    <w:p w:rsidR="004C0765" w:rsidRDefault="004C0765" w:rsidP="00747992">
      <w:pPr>
        <w:rPr>
          <w:sz w:val="20"/>
          <w:szCs w:val="20"/>
        </w:rPr>
      </w:pPr>
    </w:p>
    <w:p w:rsidR="004C0765" w:rsidRPr="00F61B81" w:rsidRDefault="004C0765" w:rsidP="00747992">
      <w:pPr>
        <w:rPr>
          <w:sz w:val="20"/>
          <w:szCs w:val="20"/>
        </w:rPr>
      </w:pPr>
    </w:p>
    <w:p w:rsidR="00747992" w:rsidRPr="00F61B81" w:rsidRDefault="00747992" w:rsidP="00747992">
      <w:pPr>
        <w:rPr>
          <w:sz w:val="20"/>
          <w:szCs w:val="20"/>
        </w:rPr>
      </w:pPr>
      <w:r w:rsidRPr="00F61B81">
        <w:rPr>
          <w:sz w:val="20"/>
          <w:szCs w:val="20"/>
        </w:rPr>
        <w:t xml:space="preserve">О.С. </w:t>
      </w:r>
      <w:proofErr w:type="spellStart"/>
      <w:r w:rsidRPr="00F61B81">
        <w:rPr>
          <w:sz w:val="20"/>
          <w:szCs w:val="20"/>
        </w:rPr>
        <w:t>Боровкова</w:t>
      </w:r>
      <w:proofErr w:type="spellEnd"/>
    </w:p>
    <w:p w:rsidR="00F73A18" w:rsidRDefault="00F73A18" w:rsidP="00747992">
      <w:pPr>
        <w:rPr>
          <w:sz w:val="20"/>
          <w:szCs w:val="20"/>
        </w:rPr>
      </w:pPr>
      <w:r w:rsidRPr="00F61B81">
        <w:rPr>
          <w:sz w:val="20"/>
          <w:szCs w:val="20"/>
        </w:rPr>
        <w:t xml:space="preserve">8 (38 245) 2 </w:t>
      </w:r>
      <w:r w:rsidR="00BD5B09">
        <w:rPr>
          <w:sz w:val="20"/>
          <w:szCs w:val="20"/>
        </w:rPr>
        <w:t>17 47</w:t>
      </w:r>
    </w:p>
    <w:p w:rsidR="00B70E16" w:rsidRDefault="00B70E16" w:rsidP="00B70E1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 </w:t>
      </w:r>
      <w:r w:rsidRPr="007A4DEA">
        <w:rPr>
          <w:sz w:val="20"/>
          <w:szCs w:val="20"/>
        </w:rPr>
        <w:t>утверждено</w:t>
      </w:r>
      <w:r>
        <w:rPr>
          <w:sz w:val="20"/>
          <w:szCs w:val="20"/>
        </w:rPr>
        <w:t xml:space="preserve"> р</w:t>
      </w:r>
      <w:r w:rsidRPr="007A4DEA">
        <w:rPr>
          <w:sz w:val="20"/>
          <w:szCs w:val="20"/>
        </w:rPr>
        <w:t xml:space="preserve">аспоряжением </w:t>
      </w:r>
    </w:p>
    <w:p w:rsidR="00B70E16" w:rsidRPr="007A4DEA" w:rsidRDefault="00B70E16" w:rsidP="00B70E1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7A4DEA">
        <w:rPr>
          <w:sz w:val="20"/>
          <w:szCs w:val="20"/>
        </w:rPr>
        <w:t>Администрации Первомайского района</w:t>
      </w:r>
    </w:p>
    <w:p w:rsidR="00930C9F" w:rsidRPr="00214863" w:rsidRDefault="00B70E16" w:rsidP="00B70E16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7A4DEA">
        <w:rPr>
          <w:sz w:val="20"/>
          <w:szCs w:val="20"/>
        </w:rPr>
        <w:t xml:space="preserve">от </w:t>
      </w:r>
      <w:r>
        <w:rPr>
          <w:sz w:val="20"/>
          <w:szCs w:val="20"/>
        </w:rPr>
        <w:t>24.01.2023 № 31-р</w:t>
      </w:r>
    </w:p>
    <w:p w:rsidR="00B70E16" w:rsidRDefault="00B70E16" w:rsidP="00930C9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930C9F" w:rsidRPr="00005EDD" w:rsidRDefault="00930C9F" w:rsidP="00B70E16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05EDD">
        <w:rPr>
          <w:sz w:val="26"/>
          <w:szCs w:val="26"/>
        </w:rPr>
        <w:t>Положение об организации системы внутреннего обеспечения</w:t>
      </w:r>
      <w:r w:rsidRPr="00005EDD">
        <w:rPr>
          <w:sz w:val="26"/>
          <w:szCs w:val="26"/>
        </w:rPr>
        <w:br/>
        <w:t xml:space="preserve">соответствия требованиям </w:t>
      </w:r>
      <w:r w:rsidR="006140E7">
        <w:rPr>
          <w:sz w:val="26"/>
          <w:szCs w:val="26"/>
        </w:rPr>
        <w:t>антимонопольного законодательства</w:t>
      </w:r>
      <w:r w:rsidRPr="00005EDD">
        <w:rPr>
          <w:sz w:val="26"/>
          <w:szCs w:val="26"/>
        </w:rPr>
        <w:br/>
        <w:t>деятельности Администрации Первомайского района</w:t>
      </w:r>
    </w:p>
    <w:p w:rsidR="00930C9F" w:rsidRPr="00005EDD" w:rsidRDefault="00930C9F" w:rsidP="00930C9F">
      <w:pPr>
        <w:rPr>
          <w:sz w:val="26"/>
          <w:szCs w:val="26"/>
        </w:rPr>
      </w:pPr>
    </w:p>
    <w:p w:rsidR="00930C9F" w:rsidRPr="00005EDD" w:rsidRDefault="00B70E16" w:rsidP="00930C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930C9F" w:rsidRPr="00005EDD" w:rsidRDefault="00930C9F" w:rsidP="00930C9F">
      <w:pPr>
        <w:jc w:val="center"/>
        <w:rPr>
          <w:sz w:val="26"/>
          <w:szCs w:val="26"/>
        </w:rPr>
      </w:pPr>
    </w:p>
    <w:p w:rsidR="00930C9F" w:rsidRPr="00B70E16" w:rsidRDefault="00930C9F" w:rsidP="00B70E1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  <w:lang w:eastAsia="en-US"/>
        </w:rPr>
        <w:t>1.</w:t>
      </w:r>
      <w:r w:rsidR="00E31139" w:rsidRPr="00B70E16">
        <w:rPr>
          <w:sz w:val="26"/>
          <w:szCs w:val="26"/>
          <w:lang w:eastAsia="en-US"/>
        </w:rPr>
        <w:t>1</w:t>
      </w:r>
      <w:r w:rsidRPr="00B70E16">
        <w:rPr>
          <w:sz w:val="26"/>
          <w:szCs w:val="26"/>
          <w:lang w:eastAsia="en-US"/>
        </w:rPr>
        <w:t xml:space="preserve"> Настоящее Положение устанавливает порядок организации </w:t>
      </w:r>
      <w:r w:rsidRPr="00B70E16">
        <w:rPr>
          <w:sz w:val="26"/>
          <w:szCs w:val="26"/>
          <w:lang w:eastAsia="en-US"/>
        </w:rPr>
        <w:br/>
        <w:t xml:space="preserve">и функционирования в Администрации Первомайского района (далее – Администрация) системы внутреннего обеспечения соответствия требованиям </w:t>
      </w:r>
      <w:r w:rsidR="006140E7" w:rsidRPr="00B70E16">
        <w:rPr>
          <w:sz w:val="26"/>
          <w:szCs w:val="26"/>
        </w:rPr>
        <w:t>антимонопольного законодательства</w:t>
      </w:r>
      <w:r w:rsidRPr="00B70E16">
        <w:rPr>
          <w:sz w:val="26"/>
          <w:szCs w:val="26"/>
          <w:lang w:eastAsia="en-US"/>
        </w:rPr>
        <w:t xml:space="preserve"> (далее – </w:t>
      </w:r>
      <w:r w:rsidR="00A525C6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).</w:t>
      </w:r>
    </w:p>
    <w:p w:rsidR="00930C9F" w:rsidRPr="00B70E16" w:rsidRDefault="00E3113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1.</w:t>
      </w:r>
      <w:r w:rsidR="00930C9F" w:rsidRPr="00B70E16">
        <w:rPr>
          <w:sz w:val="26"/>
          <w:szCs w:val="26"/>
          <w:lang w:eastAsia="en-US"/>
        </w:rPr>
        <w:t xml:space="preserve">2. Термины, используемые в настоящем Положении, означают следующее: 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«антимонопольное законодательство» – законодательство, основывающееся </w:t>
      </w:r>
      <w:r w:rsidRPr="00B70E16">
        <w:rPr>
          <w:sz w:val="26"/>
          <w:szCs w:val="26"/>
          <w:lang w:eastAsia="en-US"/>
        </w:rPr>
        <w:br/>
        <w:t>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«антимонопольный </w:t>
      </w:r>
      <w:proofErr w:type="spellStart"/>
      <w:r w:rsidRPr="00B70E16">
        <w:rPr>
          <w:sz w:val="26"/>
          <w:szCs w:val="26"/>
          <w:lang w:eastAsia="en-US"/>
        </w:rPr>
        <w:t>комплаенс</w:t>
      </w:r>
      <w:proofErr w:type="spellEnd"/>
      <w:r w:rsidRPr="00B70E16">
        <w:rPr>
          <w:sz w:val="26"/>
          <w:szCs w:val="26"/>
          <w:lang w:eastAsia="en-US"/>
        </w:rPr>
        <w:t xml:space="preserve">» - совокупность правовых и организационных мер, направленных на соблюдение требований </w:t>
      </w:r>
      <w:r w:rsidR="00A525C6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 xml:space="preserve"> и предупреждение его нарушения;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«нарушение </w:t>
      </w:r>
      <w:r w:rsidR="006140E7" w:rsidRPr="00B70E16">
        <w:rPr>
          <w:sz w:val="26"/>
          <w:szCs w:val="26"/>
          <w:lang w:eastAsia="en-US"/>
        </w:rPr>
        <w:t>антимонопольного законодательства</w:t>
      </w:r>
      <w:r w:rsidRPr="00B70E16">
        <w:rPr>
          <w:sz w:val="26"/>
          <w:szCs w:val="26"/>
          <w:lang w:eastAsia="en-US"/>
        </w:rPr>
        <w:t>» – недопущение, ограничение, устранение конкуренции;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«риски нарушения </w:t>
      </w:r>
      <w:r w:rsidR="006140E7" w:rsidRPr="00B70E16">
        <w:rPr>
          <w:sz w:val="26"/>
          <w:szCs w:val="26"/>
          <w:lang w:eastAsia="en-US"/>
        </w:rPr>
        <w:t>антимонопольного законодательства</w:t>
      </w:r>
      <w:r w:rsidRPr="00B70E16">
        <w:rPr>
          <w:sz w:val="26"/>
          <w:szCs w:val="26"/>
          <w:lang w:eastAsia="en-US"/>
        </w:rPr>
        <w:t>»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«уполномоченные подразделения» – структурные подразделения Администрации, осуществляющее внедрение и контроль за исполнением в Администрации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.</w:t>
      </w:r>
    </w:p>
    <w:p w:rsidR="00930C9F" w:rsidRPr="00B70E16" w:rsidRDefault="00E3113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1.</w:t>
      </w:r>
      <w:r w:rsidR="00930C9F" w:rsidRPr="00B70E16">
        <w:rPr>
          <w:sz w:val="26"/>
          <w:szCs w:val="26"/>
          <w:lang w:eastAsia="en-US"/>
        </w:rPr>
        <w:t xml:space="preserve">3. Цели антимонопольного </w:t>
      </w:r>
      <w:proofErr w:type="spellStart"/>
      <w:r w:rsidR="00930C9F" w:rsidRPr="00B70E16">
        <w:rPr>
          <w:sz w:val="26"/>
          <w:szCs w:val="26"/>
          <w:lang w:eastAsia="en-US"/>
        </w:rPr>
        <w:t>комплаенса</w:t>
      </w:r>
      <w:proofErr w:type="spellEnd"/>
      <w:r w:rsidR="00930C9F" w:rsidRPr="00B70E16">
        <w:rPr>
          <w:sz w:val="26"/>
          <w:szCs w:val="26"/>
          <w:lang w:eastAsia="en-US"/>
        </w:rPr>
        <w:t>:</w:t>
      </w:r>
    </w:p>
    <w:p w:rsidR="00930C9F" w:rsidRPr="00B70E16" w:rsidRDefault="00E31139" w:rsidP="00B70E1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1)</w:t>
      </w:r>
      <w:r w:rsidR="00930C9F" w:rsidRPr="00B70E16">
        <w:rPr>
          <w:sz w:val="26"/>
          <w:szCs w:val="26"/>
          <w:lang w:eastAsia="en-US"/>
        </w:rPr>
        <w:t xml:space="preserve"> обеспечение соответствия деятельности Администрации требованиям </w:t>
      </w:r>
      <w:r w:rsidR="00A525C6" w:rsidRPr="00B70E16">
        <w:rPr>
          <w:sz w:val="26"/>
          <w:szCs w:val="26"/>
          <w:lang w:eastAsia="en-US"/>
        </w:rPr>
        <w:t>АМЗ</w:t>
      </w:r>
      <w:r w:rsidR="00930C9F" w:rsidRPr="00B70E16">
        <w:rPr>
          <w:sz w:val="26"/>
          <w:szCs w:val="26"/>
          <w:lang w:eastAsia="en-US"/>
        </w:rPr>
        <w:t>;</w:t>
      </w:r>
    </w:p>
    <w:p w:rsidR="00930C9F" w:rsidRPr="00B70E16" w:rsidRDefault="00E31139" w:rsidP="00B70E16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2) </w:t>
      </w:r>
      <w:r w:rsidR="00930C9F" w:rsidRPr="00B70E16">
        <w:rPr>
          <w:sz w:val="26"/>
          <w:szCs w:val="26"/>
          <w:lang w:eastAsia="en-US"/>
        </w:rPr>
        <w:t xml:space="preserve">профилактика нарушений требований </w:t>
      </w:r>
      <w:r w:rsidR="00A525C6" w:rsidRPr="00B70E16">
        <w:rPr>
          <w:sz w:val="26"/>
          <w:szCs w:val="26"/>
          <w:lang w:eastAsia="en-US"/>
        </w:rPr>
        <w:t xml:space="preserve">АМЗ </w:t>
      </w:r>
      <w:r w:rsidR="00930C9F" w:rsidRPr="00B70E16">
        <w:rPr>
          <w:sz w:val="26"/>
          <w:szCs w:val="26"/>
          <w:lang w:eastAsia="en-US"/>
        </w:rPr>
        <w:t>в деятельности Администрации.</w:t>
      </w:r>
    </w:p>
    <w:p w:rsidR="00930C9F" w:rsidRPr="00B70E16" w:rsidRDefault="00E3113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1.</w:t>
      </w:r>
      <w:r w:rsidR="00930C9F" w:rsidRPr="00B70E16">
        <w:rPr>
          <w:sz w:val="26"/>
          <w:szCs w:val="26"/>
          <w:lang w:eastAsia="en-US"/>
        </w:rPr>
        <w:t xml:space="preserve">4. Задачи антимонопольного </w:t>
      </w:r>
      <w:proofErr w:type="spellStart"/>
      <w:r w:rsidR="00930C9F" w:rsidRPr="00B70E16">
        <w:rPr>
          <w:sz w:val="26"/>
          <w:szCs w:val="26"/>
          <w:lang w:eastAsia="en-US"/>
        </w:rPr>
        <w:t>комплаенса</w:t>
      </w:r>
      <w:proofErr w:type="spellEnd"/>
      <w:r w:rsidR="00930C9F" w:rsidRPr="00B70E16">
        <w:rPr>
          <w:sz w:val="26"/>
          <w:szCs w:val="26"/>
          <w:lang w:eastAsia="en-US"/>
        </w:rPr>
        <w:t>:</w:t>
      </w:r>
    </w:p>
    <w:p w:rsidR="00930C9F" w:rsidRPr="00B70E16" w:rsidRDefault="00E3113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1)</w:t>
      </w:r>
      <w:r w:rsidR="00930C9F" w:rsidRPr="00B70E16">
        <w:rPr>
          <w:sz w:val="26"/>
          <w:szCs w:val="26"/>
          <w:lang w:eastAsia="en-US"/>
        </w:rPr>
        <w:t xml:space="preserve"> выявление рисков нарушений </w:t>
      </w:r>
      <w:r w:rsidR="00A525C6" w:rsidRPr="00B70E16">
        <w:rPr>
          <w:sz w:val="26"/>
          <w:szCs w:val="26"/>
          <w:lang w:eastAsia="en-US"/>
        </w:rPr>
        <w:t>АМЗ</w:t>
      </w:r>
      <w:r w:rsidR="00930C9F" w:rsidRPr="00B70E16">
        <w:rPr>
          <w:sz w:val="26"/>
          <w:szCs w:val="26"/>
          <w:lang w:eastAsia="en-US"/>
        </w:rPr>
        <w:t xml:space="preserve"> </w:t>
      </w:r>
      <w:r w:rsidR="00930C9F" w:rsidRPr="00B70E16">
        <w:rPr>
          <w:sz w:val="26"/>
          <w:szCs w:val="26"/>
          <w:lang w:eastAsia="en-US"/>
        </w:rPr>
        <w:br/>
        <w:t>и управление этими рисками;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2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обеспечение соответствия деятельности Администрации требованиям </w:t>
      </w:r>
      <w:r w:rsidR="00A525C6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>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3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оценка эффективности функционирования в Администрации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4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контроль за соответствием деятельности Администрации требованиям </w:t>
      </w:r>
      <w:r w:rsidR="00A525C6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>.</w:t>
      </w:r>
    </w:p>
    <w:p w:rsidR="00930C9F" w:rsidRPr="00B70E16" w:rsidRDefault="00E3113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1.</w:t>
      </w:r>
      <w:r w:rsidR="00930C9F" w:rsidRPr="00B70E16">
        <w:rPr>
          <w:sz w:val="26"/>
          <w:szCs w:val="26"/>
          <w:lang w:eastAsia="en-US"/>
        </w:rPr>
        <w:t xml:space="preserve">5. Принципы антимонопольного </w:t>
      </w:r>
      <w:proofErr w:type="spellStart"/>
      <w:r w:rsidR="00930C9F" w:rsidRPr="00B70E16">
        <w:rPr>
          <w:sz w:val="26"/>
          <w:szCs w:val="26"/>
          <w:lang w:eastAsia="en-US"/>
        </w:rPr>
        <w:t>комплаенса</w:t>
      </w:r>
      <w:proofErr w:type="spellEnd"/>
      <w:r w:rsidR="00930C9F" w:rsidRPr="00B70E16">
        <w:rPr>
          <w:sz w:val="26"/>
          <w:szCs w:val="26"/>
          <w:lang w:eastAsia="en-US"/>
        </w:rPr>
        <w:t>: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lastRenderedPageBreak/>
        <w:t>1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заинтересованность руководства в эффективности функционирования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2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регулярность оценки рисков нарушения </w:t>
      </w:r>
      <w:r w:rsidR="00A525C6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>;</w:t>
      </w:r>
    </w:p>
    <w:p w:rsidR="000A55DD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3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информационна</w:t>
      </w:r>
      <w:r w:rsidR="000A55DD" w:rsidRPr="00B70E16">
        <w:rPr>
          <w:sz w:val="26"/>
          <w:szCs w:val="26"/>
          <w:lang w:eastAsia="en-US"/>
        </w:rPr>
        <w:t>я открытость функционирования;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4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непрерывность функционирования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5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совершенствование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.</w:t>
      </w:r>
    </w:p>
    <w:p w:rsidR="00930C9F" w:rsidRPr="00005EDD" w:rsidRDefault="00930C9F" w:rsidP="00930C9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930C9F" w:rsidRPr="00005EDD" w:rsidRDefault="00930C9F" w:rsidP="00B70E16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005EDD">
        <w:rPr>
          <w:b/>
          <w:sz w:val="26"/>
          <w:szCs w:val="26"/>
          <w:lang w:eastAsia="en-US"/>
        </w:rPr>
        <w:t>2. ОРГАНИЗА</w:t>
      </w:r>
      <w:r w:rsidR="00B70E16">
        <w:rPr>
          <w:b/>
          <w:sz w:val="26"/>
          <w:szCs w:val="26"/>
          <w:lang w:eastAsia="en-US"/>
        </w:rPr>
        <w:t>ЦИЯ АНТИМОНОПОЛЬНОГО КОМПЛАЕНСА</w:t>
      </w:r>
    </w:p>
    <w:p w:rsidR="00930C9F" w:rsidRPr="00005EDD" w:rsidRDefault="00930C9F" w:rsidP="00F05826">
      <w:p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30C9F" w:rsidRPr="00B70E16" w:rsidRDefault="00E31139" w:rsidP="00B70E16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2.1</w:t>
      </w:r>
      <w:r w:rsidR="00930C9F" w:rsidRPr="00B70E16">
        <w:rPr>
          <w:sz w:val="26"/>
          <w:szCs w:val="26"/>
          <w:lang w:eastAsia="en-US"/>
        </w:rPr>
        <w:t xml:space="preserve"> Общий контроль за организацией и функционированием антимонопольного </w:t>
      </w:r>
      <w:proofErr w:type="spellStart"/>
      <w:r w:rsidR="00930C9F" w:rsidRPr="00B70E16">
        <w:rPr>
          <w:sz w:val="26"/>
          <w:szCs w:val="26"/>
          <w:lang w:eastAsia="en-US"/>
        </w:rPr>
        <w:t>комплаенса</w:t>
      </w:r>
      <w:proofErr w:type="spellEnd"/>
      <w:r w:rsidR="00930C9F" w:rsidRPr="00B70E16">
        <w:rPr>
          <w:sz w:val="26"/>
          <w:szCs w:val="26"/>
          <w:lang w:eastAsia="en-US"/>
        </w:rPr>
        <w:t xml:space="preserve"> в Администрации осуществляет Глава Первомайского района, который:</w:t>
      </w:r>
    </w:p>
    <w:p w:rsidR="00930C9F" w:rsidRPr="00B70E16" w:rsidRDefault="00930C9F" w:rsidP="00B70E16">
      <w:pPr>
        <w:pStyle w:val="a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служащими, работниками Администрации правовых актов об антимонопольном </w:t>
      </w:r>
      <w:proofErr w:type="spellStart"/>
      <w:r w:rsidRPr="00B70E16">
        <w:rPr>
          <w:sz w:val="26"/>
          <w:szCs w:val="26"/>
          <w:lang w:eastAsia="en-US"/>
        </w:rPr>
        <w:t>комплаенсе</w:t>
      </w:r>
      <w:proofErr w:type="spellEnd"/>
      <w:r w:rsidRPr="00B70E16">
        <w:rPr>
          <w:sz w:val="26"/>
          <w:szCs w:val="26"/>
          <w:lang w:eastAsia="en-US"/>
        </w:rPr>
        <w:t>;</w:t>
      </w:r>
    </w:p>
    <w:p w:rsidR="00930C9F" w:rsidRPr="00B70E16" w:rsidRDefault="00930C9F" w:rsidP="00B70E16">
      <w:pPr>
        <w:pStyle w:val="a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рассматривает доклад об антимонопольном </w:t>
      </w:r>
      <w:proofErr w:type="spellStart"/>
      <w:r w:rsidRPr="00B70E16">
        <w:rPr>
          <w:sz w:val="26"/>
          <w:szCs w:val="26"/>
          <w:lang w:eastAsia="en-US"/>
        </w:rPr>
        <w:t>комплаенсе</w:t>
      </w:r>
      <w:proofErr w:type="spellEnd"/>
      <w:r w:rsidRPr="00B70E16">
        <w:rPr>
          <w:sz w:val="26"/>
          <w:szCs w:val="26"/>
          <w:lang w:eastAsia="en-US"/>
        </w:rPr>
        <w:t xml:space="preserve"> (далее – доклад), результаты оценок эффективности функционирования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 xml:space="preserve"> и принимает меры, направленные на устранение выявленных недостатков;</w:t>
      </w:r>
    </w:p>
    <w:p w:rsidR="00930C9F" w:rsidRPr="00B70E16" w:rsidRDefault="00930C9F" w:rsidP="00B70E16">
      <w:pPr>
        <w:pStyle w:val="a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осуществляет контроль за устранением выявленных недостатков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.</w:t>
      </w:r>
    </w:p>
    <w:p w:rsidR="00930C9F" w:rsidRPr="00B70E16" w:rsidRDefault="00E31139" w:rsidP="00B70E16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</w:t>
      </w:r>
      <w:r w:rsidR="00930C9F" w:rsidRPr="00B70E16">
        <w:rPr>
          <w:sz w:val="26"/>
          <w:szCs w:val="26"/>
        </w:rPr>
        <w:t>.</w:t>
      </w:r>
      <w:r w:rsidRPr="00B70E16">
        <w:rPr>
          <w:sz w:val="26"/>
          <w:szCs w:val="26"/>
        </w:rPr>
        <w:t>2</w:t>
      </w:r>
      <w:r w:rsidR="00930C9F" w:rsidRPr="00B70E16">
        <w:rPr>
          <w:sz w:val="26"/>
          <w:szCs w:val="26"/>
        </w:rPr>
        <w:t xml:space="preserve"> Функции уполномоченных подразделений Администрации</w:t>
      </w:r>
      <w:r w:rsidR="00930C9F" w:rsidRPr="00B70E16">
        <w:rPr>
          <w:rStyle w:val="ae"/>
          <w:sz w:val="26"/>
          <w:szCs w:val="26"/>
        </w:rPr>
        <w:footnoteReference w:id="1"/>
      </w:r>
      <w:r w:rsidR="00930C9F" w:rsidRPr="00B70E16">
        <w:rPr>
          <w:sz w:val="26"/>
          <w:szCs w:val="26"/>
        </w:rPr>
        <w:t>: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 подготовка и представление на утверждение</w:t>
      </w:r>
      <w:r w:rsidR="00347468" w:rsidRPr="00B70E16">
        <w:rPr>
          <w:sz w:val="26"/>
          <w:szCs w:val="26"/>
        </w:rPr>
        <w:t xml:space="preserve"> Главе Первомайского района</w:t>
      </w:r>
      <w:r w:rsidRPr="00B70E16">
        <w:rPr>
          <w:sz w:val="26"/>
          <w:szCs w:val="26"/>
        </w:rPr>
        <w:t xml:space="preserve"> Положения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 xml:space="preserve"> (внесение в него изменений), а также документов, регламентирующих процедуры антимонопольного </w:t>
      </w:r>
      <w:proofErr w:type="spellStart"/>
      <w:r w:rsidRPr="00B70E16">
        <w:rPr>
          <w:sz w:val="26"/>
          <w:szCs w:val="26"/>
        </w:rPr>
        <w:t>комплаенса</w:t>
      </w:r>
      <w:proofErr w:type="spellEnd"/>
      <w:r w:rsidRPr="00B70E16">
        <w:rPr>
          <w:sz w:val="26"/>
          <w:szCs w:val="26"/>
        </w:rPr>
        <w:t>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выявление рисков нарушения </w:t>
      </w:r>
      <w:r w:rsidR="00A525C6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, учет обстоятельств, связанных с рисками нарушения </w:t>
      </w:r>
      <w:r w:rsidR="00A525C6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, определение вероятности возникновения указанных рисков, составление карты </w:t>
      </w:r>
      <w:proofErr w:type="spellStart"/>
      <w:r w:rsidRPr="00B70E16">
        <w:rPr>
          <w:sz w:val="26"/>
          <w:szCs w:val="26"/>
        </w:rPr>
        <w:t>комплаенс</w:t>
      </w:r>
      <w:proofErr w:type="spellEnd"/>
      <w:r w:rsidRPr="00B70E16">
        <w:rPr>
          <w:sz w:val="26"/>
          <w:szCs w:val="26"/>
        </w:rPr>
        <w:t xml:space="preserve"> –рисков</w:t>
      </w:r>
      <w:r w:rsidR="00913B5B" w:rsidRPr="00B70E16">
        <w:rPr>
          <w:sz w:val="26"/>
          <w:szCs w:val="26"/>
        </w:rPr>
        <w:t>;</w:t>
      </w:r>
    </w:p>
    <w:p w:rsidR="00347468" w:rsidRPr="00B70E16" w:rsidRDefault="00347468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ежегодная оценка достижения ключевых показателей эффективности антимонопольного </w:t>
      </w:r>
      <w:proofErr w:type="spellStart"/>
      <w:r w:rsidRPr="00B70E16">
        <w:rPr>
          <w:sz w:val="26"/>
          <w:szCs w:val="26"/>
        </w:rPr>
        <w:t>комплаенса</w:t>
      </w:r>
      <w:proofErr w:type="spellEnd"/>
      <w:r w:rsidRPr="00B70E16">
        <w:rPr>
          <w:sz w:val="26"/>
          <w:szCs w:val="26"/>
        </w:rPr>
        <w:t xml:space="preserve">, утвержденных </w:t>
      </w:r>
      <w:r w:rsidR="000E476D" w:rsidRPr="00B70E16">
        <w:rPr>
          <w:sz w:val="26"/>
          <w:szCs w:val="26"/>
        </w:rPr>
        <w:t xml:space="preserve">Департаментом экономики Администрации Томской области (далее – </w:t>
      </w:r>
      <w:r w:rsidRPr="00B70E16">
        <w:rPr>
          <w:sz w:val="26"/>
          <w:szCs w:val="26"/>
        </w:rPr>
        <w:t>Координирующ</w:t>
      </w:r>
      <w:r w:rsidR="000E476D" w:rsidRPr="00B70E16">
        <w:rPr>
          <w:sz w:val="26"/>
          <w:szCs w:val="26"/>
        </w:rPr>
        <w:t>ий орган</w:t>
      </w:r>
      <w:r w:rsidRPr="00B70E16">
        <w:rPr>
          <w:sz w:val="26"/>
          <w:szCs w:val="26"/>
        </w:rPr>
        <w:t>);</w:t>
      </w:r>
    </w:p>
    <w:p w:rsidR="00347468" w:rsidRPr="00B70E16" w:rsidRDefault="00347468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организация работы по выявлению конфликта интересов деятельности работников;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консультирование муниципальных служащих Администрации по вопросам, связанным с соблюдением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и антимонопольным </w:t>
      </w:r>
      <w:proofErr w:type="spellStart"/>
      <w:r w:rsidRPr="00B70E16">
        <w:rPr>
          <w:sz w:val="26"/>
          <w:szCs w:val="26"/>
        </w:rPr>
        <w:t>комплаенсом</w:t>
      </w:r>
      <w:proofErr w:type="spellEnd"/>
      <w:r w:rsidRPr="00B70E16">
        <w:rPr>
          <w:sz w:val="26"/>
          <w:szCs w:val="26"/>
        </w:rPr>
        <w:t>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организация взаимодействия со структурными подразделениями Администрации, а также ее органами, наделенными правами юридического лица по вопросам, связанных с антимонопольным </w:t>
      </w:r>
      <w:proofErr w:type="spellStart"/>
      <w:r w:rsidRPr="00B70E16">
        <w:rPr>
          <w:sz w:val="26"/>
          <w:szCs w:val="26"/>
        </w:rPr>
        <w:t>комплаенсом</w:t>
      </w:r>
      <w:proofErr w:type="spellEnd"/>
      <w:r w:rsidRPr="00B70E16">
        <w:rPr>
          <w:sz w:val="26"/>
          <w:szCs w:val="26"/>
        </w:rPr>
        <w:t>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проведение проверок, связанных с нарушениями, выявленными в ходе контроля соответствия деятельности муниципальных служащих Администрации Первомайского района требованиям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, в порядке, установленном действующим законодательством;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информирование Главы Первомайского района о документах Администрации, которые могут повлечь нарушение </w:t>
      </w:r>
      <w:r w:rsidR="006140E7" w:rsidRPr="00B70E16">
        <w:rPr>
          <w:sz w:val="26"/>
          <w:szCs w:val="26"/>
        </w:rPr>
        <w:t>АМЗ</w:t>
      </w:r>
      <w:r w:rsidR="00347468" w:rsidRPr="00B70E16">
        <w:rPr>
          <w:sz w:val="26"/>
          <w:szCs w:val="26"/>
        </w:rPr>
        <w:t>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подготовка и внесение на утверждение Главе Первомайского района плана мероприятий по снижению рисков нарушения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в Администрации;</w:t>
      </w:r>
    </w:p>
    <w:p w:rsidR="00347468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осуществление мониторинга исполнения мероприятий по снижению рисков </w:t>
      </w:r>
      <w:r w:rsidRPr="00B70E16">
        <w:rPr>
          <w:sz w:val="26"/>
          <w:szCs w:val="26"/>
        </w:rPr>
        <w:lastRenderedPageBreak/>
        <w:t xml:space="preserve">нарушения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в Администрации;</w:t>
      </w:r>
    </w:p>
    <w:p w:rsidR="00347468" w:rsidRPr="00B70E16" w:rsidRDefault="000E476D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мониторинг и анализ практики применения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;</w:t>
      </w:r>
    </w:p>
    <w:p w:rsidR="00B02389" w:rsidRPr="00B70E16" w:rsidRDefault="00B02389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организация участия работников, чьи трудовые (должностные) обязанности предусматривают выполнение функций, связанных с рисками нарушения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и антимонопольного </w:t>
      </w:r>
      <w:proofErr w:type="spellStart"/>
      <w:r w:rsidRPr="00B70E16">
        <w:rPr>
          <w:sz w:val="26"/>
          <w:szCs w:val="26"/>
        </w:rPr>
        <w:t>комплаенса</w:t>
      </w:r>
      <w:proofErr w:type="spellEnd"/>
      <w:r w:rsidRPr="00B70E16">
        <w:rPr>
          <w:sz w:val="26"/>
          <w:szCs w:val="26"/>
        </w:rPr>
        <w:t xml:space="preserve"> в семинарах, проводимых Координирующим органом;</w:t>
      </w:r>
    </w:p>
    <w:p w:rsidR="000E476D" w:rsidRPr="00B70E16" w:rsidRDefault="000E476D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взаимодействие с Координирующим органом;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подготовка проекта доклада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 xml:space="preserve"> и предоставление его Главе Первомайского района</w:t>
      </w:r>
      <w:r w:rsidR="000E476D" w:rsidRPr="00B70E16">
        <w:rPr>
          <w:sz w:val="26"/>
          <w:szCs w:val="26"/>
        </w:rPr>
        <w:t xml:space="preserve"> на подпись;</w:t>
      </w:r>
    </w:p>
    <w:p w:rsidR="00930C9F" w:rsidRPr="00B70E16" w:rsidRDefault="000E476D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направление подписанного доклада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 xml:space="preserve"> в срок до 1 марта, следующего за отчетным годом в Координирующий орган;</w:t>
      </w:r>
    </w:p>
    <w:p w:rsidR="000E476D" w:rsidRPr="00B70E16" w:rsidRDefault="000E476D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организация работы по размещению на официальном сайте Администрации документов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>.</w:t>
      </w:r>
    </w:p>
    <w:p w:rsidR="00566ED5" w:rsidRPr="00B70E16" w:rsidRDefault="00B74F7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2.3</w:t>
      </w:r>
      <w:r w:rsidR="00930C9F" w:rsidRPr="00B70E16">
        <w:rPr>
          <w:sz w:val="26"/>
          <w:szCs w:val="26"/>
          <w:lang w:eastAsia="en-US"/>
        </w:rPr>
        <w:t xml:space="preserve"> </w:t>
      </w:r>
      <w:r w:rsidR="00566ED5" w:rsidRPr="00B70E16">
        <w:rPr>
          <w:sz w:val="26"/>
          <w:szCs w:val="26"/>
          <w:lang w:eastAsia="en-US"/>
        </w:rPr>
        <w:t>Руководители структурных</w:t>
      </w:r>
      <w:r w:rsidR="00930C9F" w:rsidRPr="00B70E16">
        <w:rPr>
          <w:sz w:val="26"/>
          <w:szCs w:val="26"/>
          <w:lang w:eastAsia="en-US"/>
        </w:rPr>
        <w:t xml:space="preserve"> подразделени</w:t>
      </w:r>
      <w:r w:rsidR="00566ED5" w:rsidRPr="00B70E16">
        <w:rPr>
          <w:sz w:val="26"/>
          <w:szCs w:val="26"/>
          <w:lang w:eastAsia="en-US"/>
        </w:rPr>
        <w:t>й</w:t>
      </w:r>
      <w:r w:rsidR="00930C9F" w:rsidRPr="00B70E16">
        <w:rPr>
          <w:sz w:val="26"/>
          <w:szCs w:val="26"/>
          <w:lang w:eastAsia="en-US"/>
        </w:rPr>
        <w:t xml:space="preserve"> Администрации, а также ее орган</w:t>
      </w:r>
      <w:r w:rsidR="00566ED5" w:rsidRPr="00B70E16">
        <w:rPr>
          <w:sz w:val="26"/>
          <w:szCs w:val="26"/>
          <w:lang w:eastAsia="en-US"/>
        </w:rPr>
        <w:t>ов</w:t>
      </w:r>
      <w:r w:rsidR="00930C9F" w:rsidRPr="00B70E16">
        <w:rPr>
          <w:sz w:val="26"/>
          <w:szCs w:val="26"/>
          <w:lang w:eastAsia="en-US"/>
        </w:rPr>
        <w:t>, наделенны</w:t>
      </w:r>
      <w:r w:rsidR="00566ED5" w:rsidRPr="00B70E16">
        <w:rPr>
          <w:sz w:val="26"/>
          <w:szCs w:val="26"/>
          <w:lang w:eastAsia="en-US"/>
        </w:rPr>
        <w:t>х</w:t>
      </w:r>
      <w:r w:rsidR="00930C9F" w:rsidRPr="00B70E16">
        <w:rPr>
          <w:sz w:val="26"/>
          <w:szCs w:val="26"/>
          <w:lang w:eastAsia="en-US"/>
        </w:rPr>
        <w:t xml:space="preserve"> правами юридического лица</w:t>
      </w:r>
      <w:r w:rsidR="00566ED5" w:rsidRPr="00B70E16">
        <w:rPr>
          <w:sz w:val="26"/>
          <w:szCs w:val="26"/>
          <w:lang w:eastAsia="en-US"/>
        </w:rPr>
        <w:t>:</w:t>
      </w:r>
    </w:p>
    <w:p w:rsidR="00566ED5" w:rsidRPr="00B70E16" w:rsidRDefault="00566ED5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</w:t>
      </w:r>
      <w:r w:rsidR="00B74F7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организуют работу по выявлению рисков нарушений </w:t>
      </w:r>
      <w:r w:rsidR="006140E7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 xml:space="preserve"> в соответствии с пунктом </w:t>
      </w:r>
      <w:r w:rsidR="00680DD4" w:rsidRPr="00B70E16">
        <w:rPr>
          <w:sz w:val="26"/>
          <w:szCs w:val="26"/>
          <w:lang w:eastAsia="en-US"/>
        </w:rPr>
        <w:t>3.1</w:t>
      </w:r>
      <w:r w:rsidRPr="00B70E16">
        <w:rPr>
          <w:sz w:val="26"/>
          <w:szCs w:val="26"/>
          <w:lang w:eastAsia="en-US"/>
        </w:rPr>
        <w:t xml:space="preserve"> настоящего Положения;</w:t>
      </w:r>
    </w:p>
    <w:p w:rsidR="00566ED5" w:rsidRPr="00B70E16" w:rsidRDefault="00566ED5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2</w:t>
      </w:r>
      <w:r w:rsidR="00B74F7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организует ознакомление работников с настоящим Положением;</w:t>
      </w:r>
    </w:p>
    <w:p w:rsidR="00566ED5" w:rsidRPr="00B70E16" w:rsidRDefault="00566ED5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3</w:t>
      </w:r>
      <w:r w:rsidR="00B74F7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ежегодно до 25 января года следующего за отчетным направляют</w:t>
      </w:r>
      <w:r w:rsidRPr="00B70E16">
        <w:t xml:space="preserve"> </w:t>
      </w:r>
      <w:r w:rsidRPr="00B70E16">
        <w:rPr>
          <w:sz w:val="26"/>
          <w:szCs w:val="26"/>
          <w:lang w:eastAsia="en-US"/>
        </w:rPr>
        <w:t>в отдел экономического развития Администрации Первомайского район, доклад</w:t>
      </w:r>
      <w:r w:rsidR="003B717C" w:rsidRPr="00B70E16">
        <w:rPr>
          <w:sz w:val="26"/>
          <w:szCs w:val="26"/>
          <w:lang w:eastAsia="en-US"/>
        </w:rPr>
        <w:t xml:space="preserve"> об эффективности функционирования системы внутреннего обеспечения соответствия требованиям АМЗ;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 </w:t>
      </w:r>
      <w:r w:rsidR="00B74F79" w:rsidRPr="00B70E16">
        <w:rPr>
          <w:sz w:val="26"/>
          <w:szCs w:val="26"/>
          <w:lang w:eastAsia="en-US"/>
        </w:rPr>
        <w:t>4)</w:t>
      </w:r>
      <w:r w:rsidR="003B717C" w:rsidRPr="00B70E16">
        <w:rPr>
          <w:sz w:val="26"/>
          <w:szCs w:val="26"/>
          <w:lang w:eastAsia="en-US"/>
        </w:rPr>
        <w:t xml:space="preserve"> </w:t>
      </w:r>
      <w:r w:rsidRPr="00B70E16">
        <w:rPr>
          <w:sz w:val="26"/>
          <w:szCs w:val="26"/>
          <w:lang w:eastAsia="en-US"/>
        </w:rPr>
        <w:t xml:space="preserve">осуществляют анализ разработанных ими проектов нормативных правовых актов в целях выявления рисков нарушения </w:t>
      </w:r>
      <w:r w:rsidR="006140E7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>.</w:t>
      </w:r>
    </w:p>
    <w:p w:rsidR="00930C9F" w:rsidRPr="00B70E16" w:rsidRDefault="00B74F79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2.4</w:t>
      </w:r>
      <w:r w:rsidR="00930C9F" w:rsidRPr="00B70E16">
        <w:rPr>
          <w:sz w:val="26"/>
          <w:szCs w:val="26"/>
        </w:rPr>
        <w:t xml:space="preserve"> Рабочая группа по вопросам оценки эффективности функционирования антимонопольного </w:t>
      </w:r>
      <w:proofErr w:type="spellStart"/>
      <w:r w:rsidR="00930C9F" w:rsidRPr="00B70E16">
        <w:rPr>
          <w:sz w:val="26"/>
          <w:szCs w:val="26"/>
        </w:rPr>
        <w:t>комплаенса</w:t>
      </w:r>
      <w:proofErr w:type="spellEnd"/>
      <w:r w:rsidR="00930C9F" w:rsidRPr="00B70E16">
        <w:rPr>
          <w:sz w:val="26"/>
          <w:szCs w:val="26"/>
        </w:rPr>
        <w:t xml:space="preserve"> (далее – рабочая группа):</w:t>
      </w:r>
    </w:p>
    <w:p w:rsidR="00930C9F" w:rsidRPr="00B70E16" w:rsidRDefault="00930C9F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рассматривает и утверждает доклад; </w:t>
      </w:r>
    </w:p>
    <w:p w:rsidR="00930C9F" w:rsidRPr="00B70E16" w:rsidRDefault="00930C9F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вносит в уполномоченное подразделение предложения по разработке мероприятий, направленных на снижение рисков нарушения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Администрации.</w:t>
      </w:r>
    </w:p>
    <w:p w:rsidR="00930C9F" w:rsidRPr="00B70E16" w:rsidRDefault="00930C9F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Заседания рабочей группы проводятся по мере необходимости. Заседание рабочей группы считается правомочным, если на нем присутствует не менее половины ее членов.</w:t>
      </w:r>
    </w:p>
    <w:p w:rsidR="00930C9F" w:rsidRPr="00B70E16" w:rsidRDefault="00930C9F" w:rsidP="00B70E16">
      <w:pPr>
        <w:ind w:firstLine="709"/>
        <w:jc w:val="both"/>
      </w:pPr>
    </w:p>
    <w:p w:rsidR="00A72B5C" w:rsidRPr="00021C94" w:rsidRDefault="00A72B5C" w:rsidP="00A72B5C">
      <w:pPr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t xml:space="preserve">3.  ВЫЯВЛЕНИЕ И ОЦЕНКА РИСКОВ НАРУШЕНИЯ </w:t>
      </w:r>
      <w:r w:rsidR="007D1369">
        <w:rPr>
          <w:b/>
          <w:sz w:val="26"/>
          <w:szCs w:val="26"/>
        </w:rPr>
        <w:t>АНТИМОНОПОЛЬНОГО ЗАКОНОДАТЕЛЬСТВА</w:t>
      </w:r>
    </w:p>
    <w:p w:rsidR="00A72B5C" w:rsidRPr="00021C94" w:rsidRDefault="00A72B5C" w:rsidP="00A72B5C">
      <w:pPr>
        <w:ind w:firstLine="709"/>
        <w:jc w:val="both"/>
        <w:rPr>
          <w:b/>
          <w:sz w:val="26"/>
          <w:szCs w:val="26"/>
        </w:rPr>
      </w:pPr>
    </w:p>
    <w:p w:rsidR="00A72B5C" w:rsidRPr="00B70E16" w:rsidRDefault="00B74F79" w:rsidP="00B70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proofErr w:type="gramStart"/>
      <w:r w:rsidR="00A72B5C" w:rsidRPr="00021C94">
        <w:rPr>
          <w:sz w:val="26"/>
          <w:szCs w:val="26"/>
        </w:rPr>
        <w:t xml:space="preserve"> </w:t>
      </w:r>
      <w:r w:rsidRPr="00B70E16">
        <w:rPr>
          <w:sz w:val="26"/>
          <w:szCs w:val="26"/>
        </w:rPr>
        <w:t>В</w:t>
      </w:r>
      <w:proofErr w:type="gramEnd"/>
      <w:r w:rsidR="00A72B5C" w:rsidRPr="00B70E16">
        <w:rPr>
          <w:sz w:val="26"/>
          <w:szCs w:val="26"/>
        </w:rPr>
        <w:t xml:space="preserve"> целях выявления </w:t>
      </w:r>
      <w:r w:rsidR="008834E3" w:rsidRPr="00B70E16">
        <w:rPr>
          <w:sz w:val="26"/>
          <w:szCs w:val="26"/>
        </w:rPr>
        <w:t xml:space="preserve">рисков нарушений </w:t>
      </w:r>
      <w:r w:rsidR="006140E7" w:rsidRPr="00B70E16">
        <w:rPr>
          <w:sz w:val="26"/>
          <w:szCs w:val="26"/>
        </w:rPr>
        <w:t>АМЗ</w:t>
      </w:r>
      <w:r w:rsidR="008834E3" w:rsidRPr="00B70E16">
        <w:rPr>
          <w:sz w:val="26"/>
          <w:szCs w:val="26"/>
        </w:rPr>
        <w:t xml:space="preserve"> ежегодно</w:t>
      </w:r>
      <w:r w:rsidR="00A72B5C" w:rsidRPr="00B70E16">
        <w:rPr>
          <w:sz w:val="26"/>
          <w:szCs w:val="26"/>
        </w:rPr>
        <w:t xml:space="preserve"> провод</w:t>
      </w:r>
      <w:r w:rsidR="008608B4" w:rsidRPr="00B70E16">
        <w:rPr>
          <w:sz w:val="26"/>
          <w:szCs w:val="26"/>
        </w:rPr>
        <w:t>и</w:t>
      </w:r>
      <w:r w:rsidR="00A72B5C" w:rsidRPr="00B70E16">
        <w:rPr>
          <w:sz w:val="26"/>
          <w:szCs w:val="26"/>
        </w:rPr>
        <w:t>тся:</w:t>
      </w:r>
    </w:p>
    <w:p w:rsidR="00A72B5C" w:rsidRPr="00B70E16" w:rsidRDefault="00A72B5C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 анализ выявленных нарушений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за три года</w:t>
      </w:r>
      <w:r w:rsidRPr="00B70E16">
        <w:rPr>
          <w:rStyle w:val="ae"/>
          <w:sz w:val="26"/>
          <w:szCs w:val="26"/>
        </w:rPr>
        <w:footnoteReference w:id="2"/>
      </w:r>
      <w:r w:rsidRPr="00B70E16">
        <w:rPr>
          <w:sz w:val="26"/>
          <w:szCs w:val="26"/>
        </w:rPr>
        <w:t>, предшествующих году проведения анализа (наличие предостережений, предупреждений, предписаний, решений, штрафов, жалоб, судебных актов, возбужденных дел);</w:t>
      </w:r>
    </w:p>
    <w:p w:rsidR="00A72B5C" w:rsidRPr="00B70E16" w:rsidRDefault="00A72B5C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> а</w:t>
      </w:r>
      <w:r w:rsidR="007B450A" w:rsidRPr="00B70E16">
        <w:rPr>
          <w:sz w:val="26"/>
          <w:szCs w:val="26"/>
        </w:rPr>
        <w:t>нализ нормативных правовых актов</w:t>
      </w:r>
      <w:r w:rsidR="000610AA" w:rsidRPr="00B70E16">
        <w:rPr>
          <w:sz w:val="26"/>
          <w:szCs w:val="26"/>
        </w:rPr>
        <w:t xml:space="preserve"> и актов нормативных правовых актов</w:t>
      </w:r>
      <w:r w:rsidR="008834E3" w:rsidRPr="00B70E16">
        <w:rPr>
          <w:sz w:val="26"/>
          <w:szCs w:val="26"/>
        </w:rPr>
        <w:t xml:space="preserve">, которые могут иметь признаки нарушения </w:t>
      </w:r>
      <w:r w:rsidR="006140E7" w:rsidRPr="00B70E16">
        <w:rPr>
          <w:sz w:val="26"/>
          <w:szCs w:val="26"/>
        </w:rPr>
        <w:t>АМЗ</w:t>
      </w:r>
      <w:r w:rsidR="008834E3" w:rsidRPr="00B70E16">
        <w:rPr>
          <w:sz w:val="26"/>
          <w:szCs w:val="26"/>
        </w:rPr>
        <w:t>;</w:t>
      </w:r>
    </w:p>
    <w:p w:rsidR="00A72B5C" w:rsidRPr="00B70E16" w:rsidRDefault="000610AA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</w:t>
      </w:r>
      <w:r w:rsidR="00B74F79" w:rsidRPr="00B70E16">
        <w:rPr>
          <w:sz w:val="26"/>
          <w:szCs w:val="26"/>
        </w:rPr>
        <w:t>)</w:t>
      </w:r>
      <w:r w:rsidR="00A72B5C" w:rsidRPr="00B70E16">
        <w:rPr>
          <w:sz w:val="26"/>
          <w:szCs w:val="26"/>
        </w:rPr>
        <w:t> монитори</w:t>
      </w:r>
      <w:r w:rsidR="007B450A" w:rsidRPr="00B70E16">
        <w:rPr>
          <w:sz w:val="26"/>
          <w:szCs w:val="26"/>
        </w:rPr>
        <w:t xml:space="preserve">нг и анализ практики применения </w:t>
      </w:r>
      <w:r w:rsidR="006140E7" w:rsidRPr="00B70E16">
        <w:rPr>
          <w:sz w:val="26"/>
          <w:szCs w:val="26"/>
        </w:rPr>
        <w:t>АМЗ</w:t>
      </w:r>
      <w:r w:rsidR="00A72B5C" w:rsidRPr="00B70E16">
        <w:rPr>
          <w:sz w:val="26"/>
          <w:szCs w:val="26"/>
        </w:rPr>
        <w:t>;</w:t>
      </w:r>
    </w:p>
    <w:p w:rsidR="00A72B5C" w:rsidRPr="00B70E16" w:rsidRDefault="00053DAC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4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проведение систематической</w:t>
      </w:r>
      <w:r w:rsidR="00A72B5C" w:rsidRPr="00B70E16">
        <w:rPr>
          <w:sz w:val="26"/>
          <w:szCs w:val="26"/>
        </w:rPr>
        <w:t xml:space="preserve"> оценк</w:t>
      </w:r>
      <w:r w:rsidRPr="00B70E16">
        <w:rPr>
          <w:sz w:val="26"/>
          <w:szCs w:val="26"/>
        </w:rPr>
        <w:t>и</w:t>
      </w:r>
      <w:r w:rsidR="00A72B5C" w:rsidRPr="00B70E16">
        <w:rPr>
          <w:sz w:val="26"/>
          <w:szCs w:val="26"/>
        </w:rPr>
        <w:t xml:space="preserve"> эффективности разработанных и реализуемых мероприятий по снижению </w:t>
      </w:r>
      <w:proofErr w:type="spellStart"/>
      <w:r w:rsidR="00A72B5C" w:rsidRPr="00B70E16">
        <w:rPr>
          <w:sz w:val="26"/>
          <w:szCs w:val="26"/>
        </w:rPr>
        <w:t>комплаенс</w:t>
      </w:r>
      <w:proofErr w:type="spellEnd"/>
      <w:r w:rsidR="00A72B5C" w:rsidRPr="00B70E16">
        <w:rPr>
          <w:sz w:val="26"/>
          <w:szCs w:val="26"/>
        </w:rPr>
        <w:t>-рисков.</w:t>
      </w:r>
    </w:p>
    <w:p w:rsidR="00A72B5C" w:rsidRPr="00B70E16" w:rsidRDefault="00B74F79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3.2</w:t>
      </w:r>
      <w:r w:rsidR="00A72B5C" w:rsidRPr="00B70E16">
        <w:rPr>
          <w:sz w:val="26"/>
          <w:szCs w:val="26"/>
        </w:rPr>
        <w:t xml:space="preserve"> При проведении мероприятий, предусмотренных пунктом </w:t>
      </w:r>
      <w:r w:rsidR="00680DD4" w:rsidRPr="00B70E16">
        <w:rPr>
          <w:sz w:val="26"/>
          <w:szCs w:val="26"/>
        </w:rPr>
        <w:t>3.1</w:t>
      </w:r>
      <w:r w:rsidR="00A72B5C" w:rsidRPr="00B70E16">
        <w:rPr>
          <w:sz w:val="26"/>
          <w:szCs w:val="26"/>
        </w:rPr>
        <w:t xml:space="preserve"> настоящего Положения, уполномоченные подразделения осуществляют сбор сведений в </w:t>
      </w:r>
      <w:r w:rsidR="00A72B5C" w:rsidRPr="00B70E16">
        <w:rPr>
          <w:sz w:val="26"/>
          <w:szCs w:val="26"/>
        </w:rPr>
        <w:lastRenderedPageBreak/>
        <w:t>структурных подразделениях Администрации Первомайского района, а также ее органах, наделенных правами юридического лица.</w:t>
      </w:r>
    </w:p>
    <w:p w:rsidR="004A31A7" w:rsidRPr="00B70E16" w:rsidRDefault="00B74F79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</w:t>
      </w:r>
      <w:r w:rsidR="00A72B5C" w:rsidRPr="00B70E16">
        <w:rPr>
          <w:sz w:val="26"/>
          <w:szCs w:val="26"/>
        </w:rPr>
        <w:t>.</w:t>
      </w:r>
      <w:r w:rsidRPr="00B70E16">
        <w:rPr>
          <w:sz w:val="26"/>
          <w:szCs w:val="26"/>
        </w:rPr>
        <w:t>3</w:t>
      </w:r>
      <w:proofErr w:type="gramStart"/>
      <w:r w:rsidR="00A72B5C" w:rsidRPr="00B70E16">
        <w:rPr>
          <w:sz w:val="26"/>
          <w:szCs w:val="26"/>
        </w:rPr>
        <w:t> </w:t>
      </w:r>
      <w:r w:rsidRPr="00B70E16">
        <w:rPr>
          <w:sz w:val="26"/>
          <w:szCs w:val="26"/>
        </w:rPr>
        <w:t>В</w:t>
      </w:r>
      <w:proofErr w:type="gramEnd"/>
      <w:r w:rsidRPr="00B70E16">
        <w:rPr>
          <w:sz w:val="26"/>
          <w:szCs w:val="26"/>
        </w:rPr>
        <w:t xml:space="preserve"> целях</w:t>
      </w:r>
      <w:r w:rsidR="00A72B5C" w:rsidRPr="00B70E16">
        <w:rPr>
          <w:sz w:val="26"/>
          <w:szCs w:val="26"/>
        </w:rPr>
        <w:t xml:space="preserve"> реализации положений, установленных настоящим разделом, в структурных подразделениях Администрации Первомайского района, а также ее органах, наделенных правами юридического лица, назначаются ответственные должностные лица. Функции по предоставлению сведений ответственными должностными лицами в рамках проведения мероприятий, предусмотренных пунктом </w:t>
      </w:r>
      <w:r w:rsidR="00893A76" w:rsidRPr="00B70E16">
        <w:rPr>
          <w:sz w:val="26"/>
          <w:szCs w:val="26"/>
        </w:rPr>
        <w:t>10</w:t>
      </w:r>
      <w:r w:rsidR="00A72B5C" w:rsidRPr="00B70E16">
        <w:rPr>
          <w:sz w:val="26"/>
          <w:szCs w:val="26"/>
        </w:rPr>
        <w:t xml:space="preserve"> настоящего Положения, закрепляютс</w:t>
      </w:r>
      <w:r w:rsidR="004A31A7" w:rsidRPr="00B70E16">
        <w:rPr>
          <w:sz w:val="26"/>
          <w:szCs w:val="26"/>
        </w:rPr>
        <w:t>я в их должностных инструкциях.</w:t>
      </w:r>
    </w:p>
    <w:p w:rsidR="00A72B5C" w:rsidRPr="00B70E16" w:rsidRDefault="00A72B5C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Ответственное должностное лицо</w:t>
      </w:r>
      <w:r w:rsidR="00C042B0" w:rsidRPr="00B70E16">
        <w:rPr>
          <w:sz w:val="26"/>
          <w:szCs w:val="26"/>
        </w:rPr>
        <w:t xml:space="preserve"> </w:t>
      </w:r>
      <w:r w:rsidR="005F223A" w:rsidRPr="00B70E16">
        <w:rPr>
          <w:sz w:val="26"/>
          <w:szCs w:val="26"/>
        </w:rPr>
        <w:t xml:space="preserve">ежегодно </w:t>
      </w:r>
      <w:r w:rsidR="00C042B0" w:rsidRPr="00B70E16">
        <w:rPr>
          <w:sz w:val="26"/>
          <w:szCs w:val="26"/>
        </w:rPr>
        <w:t>до 25 января года</w:t>
      </w:r>
      <w:r w:rsidRPr="00B70E16">
        <w:rPr>
          <w:sz w:val="26"/>
          <w:szCs w:val="26"/>
        </w:rPr>
        <w:t xml:space="preserve"> следующего за отчетным обеспечивает подготовку:</w:t>
      </w:r>
    </w:p>
    <w:p w:rsidR="00A72B5C" w:rsidRPr="00B70E16" w:rsidRDefault="00366B3E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</w:t>
      </w:r>
      <w:r w:rsidR="00B74F79" w:rsidRPr="00B70E16">
        <w:rPr>
          <w:sz w:val="26"/>
          <w:szCs w:val="26"/>
        </w:rPr>
        <w:t>)</w:t>
      </w:r>
      <w:r w:rsidR="00A72B5C" w:rsidRPr="00B70E16">
        <w:rPr>
          <w:sz w:val="26"/>
          <w:szCs w:val="26"/>
        </w:rPr>
        <w:t xml:space="preserve"> предложений в карту </w:t>
      </w:r>
      <w:proofErr w:type="spellStart"/>
      <w:r w:rsidR="00A72B5C" w:rsidRPr="00B70E16">
        <w:rPr>
          <w:sz w:val="26"/>
          <w:szCs w:val="26"/>
        </w:rPr>
        <w:t>комплаенс</w:t>
      </w:r>
      <w:proofErr w:type="spellEnd"/>
      <w:r w:rsidR="00A72B5C" w:rsidRPr="00B70E16">
        <w:rPr>
          <w:sz w:val="26"/>
          <w:szCs w:val="26"/>
        </w:rPr>
        <w:t xml:space="preserve">-рисков нарушения </w:t>
      </w:r>
      <w:r w:rsidR="006140E7" w:rsidRPr="00B70E16">
        <w:rPr>
          <w:sz w:val="26"/>
          <w:szCs w:val="26"/>
        </w:rPr>
        <w:t>АМЗ</w:t>
      </w:r>
      <w:r w:rsidR="00A72B5C" w:rsidRPr="00B70E16">
        <w:rPr>
          <w:sz w:val="26"/>
          <w:szCs w:val="26"/>
        </w:rPr>
        <w:t xml:space="preserve"> в Администрации Первомайского района по снижению </w:t>
      </w:r>
      <w:proofErr w:type="spellStart"/>
      <w:r w:rsidR="00A72B5C" w:rsidRPr="00B70E16">
        <w:rPr>
          <w:sz w:val="26"/>
          <w:szCs w:val="26"/>
        </w:rPr>
        <w:t>комплаенс</w:t>
      </w:r>
      <w:proofErr w:type="spellEnd"/>
      <w:r w:rsidR="00A72B5C" w:rsidRPr="00B70E16">
        <w:rPr>
          <w:sz w:val="26"/>
          <w:szCs w:val="26"/>
        </w:rPr>
        <w:t>-рисков;</w:t>
      </w:r>
    </w:p>
    <w:p w:rsidR="004A31A7" w:rsidRPr="00B70E16" w:rsidRDefault="004A31A7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</w:t>
      </w:r>
      <w:r w:rsidR="005F223A" w:rsidRPr="00B70E16">
        <w:rPr>
          <w:sz w:val="26"/>
          <w:szCs w:val="26"/>
        </w:rPr>
        <w:t xml:space="preserve">отчет по форме </w:t>
      </w:r>
      <w:r w:rsidRPr="00B70E16">
        <w:rPr>
          <w:sz w:val="26"/>
          <w:szCs w:val="26"/>
        </w:rPr>
        <w:t>доклад</w:t>
      </w:r>
      <w:r w:rsidR="00C042B0" w:rsidRPr="00B70E16">
        <w:rPr>
          <w:sz w:val="26"/>
          <w:szCs w:val="26"/>
        </w:rPr>
        <w:t>а</w:t>
      </w:r>
      <w:r w:rsidRPr="00B70E16">
        <w:rPr>
          <w:sz w:val="26"/>
          <w:szCs w:val="26"/>
        </w:rPr>
        <w:t xml:space="preserve"> </w:t>
      </w:r>
      <w:r w:rsidR="00C042B0" w:rsidRPr="00B70E16">
        <w:rPr>
          <w:sz w:val="26"/>
          <w:szCs w:val="26"/>
        </w:rPr>
        <w:t xml:space="preserve">об эффективности функционирования системы внутреннего обеспечения соответствия требованиям </w:t>
      </w:r>
      <w:r w:rsidR="006140E7" w:rsidRPr="00B70E16">
        <w:rPr>
          <w:sz w:val="26"/>
          <w:szCs w:val="26"/>
        </w:rPr>
        <w:t>АМЗ</w:t>
      </w:r>
      <w:r w:rsidR="00C042B0" w:rsidRPr="00B70E16">
        <w:rPr>
          <w:sz w:val="26"/>
          <w:szCs w:val="26"/>
        </w:rPr>
        <w:t>.</w:t>
      </w:r>
    </w:p>
    <w:p w:rsidR="00A72B5C" w:rsidRPr="00B70E16" w:rsidRDefault="00B74F79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3.4</w:t>
      </w:r>
      <w:r w:rsidR="00A72B5C" w:rsidRPr="00B70E16">
        <w:rPr>
          <w:sz w:val="26"/>
          <w:szCs w:val="26"/>
        </w:rPr>
        <w:t> Уполномоченные подразделения</w:t>
      </w:r>
      <w:r w:rsidR="005F223A" w:rsidRPr="00B70E16">
        <w:rPr>
          <w:sz w:val="26"/>
          <w:szCs w:val="26"/>
        </w:rPr>
        <w:t xml:space="preserve"> до 1 марта года следующего за отчетным</w:t>
      </w:r>
      <w:r w:rsidR="00A72B5C" w:rsidRPr="00B70E16">
        <w:rPr>
          <w:sz w:val="26"/>
          <w:szCs w:val="26"/>
        </w:rPr>
        <w:t>:</w:t>
      </w:r>
    </w:p>
    <w:p w:rsidR="00A72B5C" w:rsidRPr="00B70E16" w:rsidRDefault="00B74F79" w:rsidP="00B70E16">
      <w:pPr>
        <w:ind w:firstLine="709"/>
        <w:jc w:val="both"/>
        <w:rPr>
          <w:color w:val="000000"/>
          <w:sz w:val="26"/>
          <w:szCs w:val="26"/>
        </w:rPr>
      </w:pPr>
      <w:r w:rsidRPr="00B70E16">
        <w:rPr>
          <w:sz w:val="26"/>
          <w:szCs w:val="26"/>
        </w:rPr>
        <w:t>1)</w:t>
      </w:r>
      <w:r w:rsidR="00A72B5C" w:rsidRPr="00B70E16">
        <w:rPr>
          <w:sz w:val="26"/>
          <w:szCs w:val="26"/>
        </w:rPr>
        <w:t xml:space="preserve"> разрабатывают и утверждают План мероприятий («Дорожную карту») </w:t>
      </w:r>
      <w:r w:rsidR="00A72B5C" w:rsidRPr="00B70E16">
        <w:rPr>
          <w:color w:val="000000"/>
          <w:sz w:val="26"/>
          <w:szCs w:val="26"/>
        </w:rPr>
        <w:t xml:space="preserve">по снижению рисков нарушения </w:t>
      </w:r>
      <w:r w:rsidR="006140E7" w:rsidRPr="00B70E16">
        <w:rPr>
          <w:color w:val="000000"/>
          <w:sz w:val="26"/>
          <w:szCs w:val="26"/>
        </w:rPr>
        <w:t>АМЗ</w:t>
      </w:r>
      <w:r w:rsidR="00A72B5C" w:rsidRPr="00B70E16">
        <w:rPr>
          <w:color w:val="000000"/>
          <w:sz w:val="26"/>
          <w:szCs w:val="26"/>
        </w:rPr>
        <w:t xml:space="preserve">, а также по снижению рисков </w:t>
      </w:r>
      <w:r w:rsidR="006140E7" w:rsidRPr="00B70E16">
        <w:rPr>
          <w:color w:val="000000"/>
          <w:sz w:val="26"/>
          <w:szCs w:val="26"/>
        </w:rPr>
        <w:t>АМЗ</w:t>
      </w:r>
      <w:r w:rsidR="005F223A" w:rsidRPr="00B70E16">
        <w:rPr>
          <w:sz w:val="26"/>
          <w:szCs w:val="26"/>
        </w:rPr>
        <w:t>;</w:t>
      </w:r>
    </w:p>
    <w:p w:rsidR="00A72B5C" w:rsidRPr="00B70E16" w:rsidRDefault="00A72B5C" w:rsidP="00B70E16">
      <w:pPr>
        <w:ind w:firstLine="709"/>
        <w:jc w:val="both"/>
        <w:rPr>
          <w:color w:val="000000"/>
          <w:sz w:val="26"/>
          <w:szCs w:val="26"/>
        </w:rPr>
      </w:pPr>
      <w:r w:rsidRPr="00B70E16">
        <w:rPr>
          <w:color w:val="000000"/>
          <w:sz w:val="26"/>
          <w:szCs w:val="26"/>
        </w:rPr>
        <w:t>2</w:t>
      </w:r>
      <w:r w:rsidR="00B74F79" w:rsidRPr="00B70E16">
        <w:rPr>
          <w:sz w:val="26"/>
          <w:szCs w:val="26"/>
        </w:rPr>
        <w:t>)</w:t>
      </w:r>
      <w:r w:rsidRPr="00B70E16">
        <w:rPr>
          <w:color w:val="000000"/>
          <w:sz w:val="26"/>
          <w:szCs w:val="26"/>
        </w:rPr>
        <w:t xml:space="preserve"> разрабатывают и утверждают Карту </w:t>
      </w:r>
      <w:proofErr w:type="spellStart"/>
      <w:r w:rsidRPr="00B70E16">
        <w:rPr>
          <w:color w:val="000000"/>
          <w:sz w:val="26"/>
          <w:szCs w:val="26"/>
        </w:rPr>
        <w:t>комплаенс</w:t>
      </w:r>
      <w:proofErr w:type="spellEnd"/>
      <w:r w:rsidRPr="00B70E16">
        <w:rPr>
          <w:color w:val="000000"/>
          <w:sz w:val="26"/>
          <w:szCs w:val="26"/>
        </w:rPr>
        <w:t>-рисков</w:t>
      </w:r>
      <w:r w:rsidR="005F223A" w:rsidRPr="00B70E16">
        <w:rPr>
          <w:sz w:val="26"/>
          <w:szCs w:val="26"/>
        </w:rPr>
        <w:t>;</w:t>
      </w:r>
    </w:p>
    <w:p w:rsidR="00A72B5C" w:rsidRPr="00B70E16" w:rsidRDefault="00A72B5C" w:rsidP="00B70E16">
      <w:pPr>
        <w:ind w:firstLine="709"/>
        <w:jc w:val="both"/>
        <w:rPr>
          <w:color w:val="000000"/>
          <w:sz w:val="26"/>
          <w:szCs w:val="26"/>
        </w:rPr>
      </w:pPr>
      <w:r w:rsidRPr="00B70E16">
        <w:rPr>
          <w:color w:val="000000"/>
          <w:sz w:val="26"/>
          <w:szCs w:val="26"/>
        </w:rPr>
        <w:t>3</w:t>
      </w:r>
      <w:r w:rsidR="00B74F79" w:rsidRPr="00B70E16">
        <w:rPr>
          <w:sz w:val="26"/>
          <w:szCs w:val="26"/>
        </w:rPr>
        <w:t>)</w:t>
      </w:r>
      <w:r w:rsidRPr="00B70E16">
        <w:rPr>
          <w:color w:val="000000"/>
          <w:sz w:val="26"/>
          <w:szCs w:val="26"/>
        </w:rPr>
        <w:t xml:space="preserve"> проводят оценку достижения ключевых показателей эффективности реализации мероприятий </w:t>
      </w:r>
      <w:r w:rsidR="006140E7" w:rsidRPr="00B70E16">
        <w:rPr>
          <w:color w:val="000000"/>
          <w:sz w:val="26"/>
          <w:szCs w:val="26"/>
        </w:rPr>
        <w:t>АМЗ</w:t>
      </w:r>
      <w:r w:rsidRPr="00B70E16">
        <w:rPr>
          <w:color w:val="000000"/>
          <w:sz w:val="26"/>
          <w:szCs w:val="26"/>
        </w:rPr>
        <w:t>;</w:t>
      </w:r>
    </w:p>
    <w:p w:rsidR="004231DC" w:rsidRPr="00B70E16" w:rsidRDefault="00A72B5C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4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</w:t>
      </w:r>
      <w:r w:rsidR="005F223A" w:rsidRPr="00B70E16">
        <w:rPr>
          <w:sz w:val="26"/>
          <w:szCs w:val="26"/>
        </w:rPr>
        <w:t>направляют подписанный доклад и направляют в Координирующий орган.</w:t>
      </w:r>
    </w:p>
    <w:p w:rsidR="005F223A" w:rsidRPr="00B70E16" w:rsidRDefault="005F223A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5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размещают актуальную информацию на сайте.</w:t>
      </w:r>
    </w:p>
    <w:p w:rsidR="00A53CB5" w:rsidRPr="00B70E16" w:rsidRDefault="00B85677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3.5</w:t>
      </w:r>
      <w:r w:rsidR="00A53CB5" w:rsidRPr="00B70E16">
        <w:rPr>
          <w:sz w:val="26"/>
          <w:szCs w:val="26"/>
        </w:rPr>
        <w:t xml:space="preserve"> </w:t>
      </w:r>
      <w:r w:rsidRPr="00B70E16">
        <w:rPr>
          <w:sz w:val="26"/>
          <w:szCs w:val="26"/>
          <w:u w:val="single"/>
        </w:rPr>
        <w:t>Анализ выявленных нарушений антимонопольного законодательства</w:t>
      </w:r>
    </w:p>
    <w:p w:rsidR="00A53CB5" w:rsidRPr="00B70E16" w:rsidRDefault="00B85677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При проведении (не реже одного раза в год) Уполномоченным</w:t>
      </w:r>
      <w:r w:rsidR="0022046D" w:rsidRPr="00B70E16">
        <w:rPr>
          <w:sz w:val="26"/>
          <w:szCs w:val="26"/>
        </w:rPr>
        <w:t xml:space="preserve">и подразделениями </w:t>
      </w:r>
      <w:r w:rsidRPr="00B70E16">
        <w:rPr>
          <w:sz w:val="26"/>
          <w:szCs w:val="26"/>
        </w:rPr>
        <w:t xml:space="preserve">анализа выявленных нарушений </w:t>
      </w:r>
      <w:r w:rsidR="0022046D" w:rsidRPr="00B70E16">
        <w:rPr>
          <w:sz w:val="26"/>
          <w:szCs w:val="26"/>
        </w:rPr>
        <w:t xml:space="preserve">АМЗ </w:t>
      </w:r>
      <w:r w:rsidRPr="00B70E16">
        <w:rPr>
          <w:sz w:val="26"/>
          <w:szCs w:val="26"/>
        </w:rPr>
        <w:t>(наличие предостережений, предупреждений, штрафов, жалоб, возбужденных дел) за предыдущий год реа</w:t>
      </w:r>
      <w:r w:rsidR="00A53CB5" w:rsidRPr="00B70E16">
        <w:rPr>
          <w:sz w:val="26"/>
          <w:szCs w:val="26"/>
        </w:rPr>
        <w:t>лизуются следующие мероприятия:</w:t>
      </w:r>
    </w:p>
    <w:p w:rsidR="00B85677" w:rsidRPr="00B70E16" w:rsidRDefault="00B85677" w:rsidP="00B70E16">
      <w:pPr>
        <w:pStyle w:val="a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сбор сведений о выявленных нарушениях антимонопольного законодательства и результатов рассмотрения материалов, содержащих информацию об указанных нарушениях;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2) составление перечня нарушений антимонопольного законодательства, который содержит классифици</w:t>
      </w:r>
      <w:r w:rsidR="00D21361" w:rsidRPr="00B70E16">
        <w:rPr>
          <w:sz w:val="26"/>
          <w:szCs w:val="26"/>
        </w:rPr>
        <w:t xml:space="preserve">рованные по сферам деятельности </w:t>
      </w:r>
      <w:r w:rsidRPr="00B70E16">
        <w:rPr>
          <w:sz w:val="26"/>
          <w:szCs w:val="26"/>
        </w:rPr>
        <w:t xml:space="preserve">сведения о выявленных нарушениях </w:t>
      </w:r>
      <w:r w:rsidR="00D21361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нарушения.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  <w:u w:val="single"/>
        </w:rPr>
      </w:pPr>
      <w:r w:rsidRPr="00B70E16">
        <w:rPr>
          <w:sz w:val="26"/>
          <w:szCs w:val="26"/>
          <w:u w:val="single"/>
        </w:rPr>
        <w:t>3.</w:t>
      </w:r>
      <w:r w:rsidR="002762CD" w:rsidRPr="00B70E16">
        <w:rPr>
          <w:sz w:val="26"/>
          <w:szCs w:val="26"/>
          <w:u w:val="single"/>
        </w:rPr>
        <w:t>6</w:t>
      </w:r>
      <w:r w:rsidRPr="00B70E16">
        <w:rPr>
          <w:sz w:val="26"/>
          <w:szCs w:val="26"/>
          <w:u w:val="single"/>
        </w:rPr>
        <w:t>.  Анализ проектов нормативных правовых актов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При проведении анализа проектов нормативных правовых актов, реализуются мероприятия: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1) разработчиком проектов нормативных правовых актов обеспечивается размещение на официальном сайте органа в информационно- телекоммуникационной сети «Интернет» проекта нормативного правового акта, с необходимым обоснованием реализации предлагаемых решений, в том числе их влияния на конкуренцию;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2) проекты нормативных правовых актов размещаются на официальном портале на срок не менее семи дней;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lastRenderedPageBreak/>
        <w:t>3) сбор и оценка поступивших от организаций и граждан замечаний и предложений по проекту нормативного правового акта;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4) информация об анализе проектов нормативных правовых актов включается в ежегодный доклад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>.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  <w:u w:val="single"/>
        </w:rPr>
      </w:pPr>
      <w:r w:rsidRPr="00B70E16">
        <w:rPr>
          <w:sz w:val="26"/>
          <w:szCs w:val="26"/>
          <w:u w:val="single"/>
        </w:rPr>
        <w:t>3.</w:t>
      </w:r>
      <w:r w:rsidR="002762CD" w:rsidRPr="00B70E16">
        <w:rPr>
          <w:sz w:val="26"/>
          <w:szCs w:val="26"/>
          <w:u w:val="single"/>
        </w:rPr>
        <w:t>7</w:t>
      </w:r>
      <w:r w:rsidRPr="00B70E16">
        <w:rPr>
          <w:sz w:val="26"/>
          <w:szCs w:val="26"/>
          <w:u w:val="single"/>
        </w:rPr>
        <w:t>.  Анализ нормативных правовых актов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При проведении (не реже одного раза в год) анализа нормативных правовых актов, которые могут иметь признаки нарушения </w:t>
      </w:r>
      <w:r w:rsidR="00D21361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, реализуются мероприятия: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1) разработчиком нормативных правовых актов обеспечивается размещение на официально</w:t>
      </w:r>
      <w:r w:rsidR="00D21361" w:rsidRPr="00B70E16">
        <w:rPr>
          <w:sz w:val="26"/>
          <w:szCs w:val="26"/>
        </w:rPr>
        <w:t>м сайте органа в информационно–</w:t>
      </w:r>
      <w:r w:rsidRPr="00B70E16">
        <w:rPr>
          <w:sz w:val="26"/>
          <w:szCs w:val="26"/>
        </w:rPr>
        <w:t>телекоммуникационной сети «Интернет» исчерпывающего перечня актов, с приложением к нему текстов таких актов, за исключением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2) перечень актов с приложением к нему текстов таких актов размещается на официальном портале для обсуждения на срок не менее семи дней;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3) сбор и анализ представленных замечаний и предложений организаций и граждан по перечню актов;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4) незамедлительное принятие мер (отмена, внесение изменений и т.д.) при выявлении в нормативных правовых актах признаков нарушения антимонопольного законодательства;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5) информация об анализе нормативных правовых актов включается в ежегодный доклад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>.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  <w:u w:val="single"/>
        </w:rPr>
      </w:pPr>
      <w:r w:rsidRPr="00B70E16">
        <w:rPr>
          <w:sz w:val="26"/>
          <w:szCs w:val="26"/>
          <w:u w:val="single"/>
        </w:rPr>
        <w:t>3.</w:t>
      </w:r>
      <w:r w:rsidR="002762CD" w:rsidRPr="00B70E16">
        <w:rPr>
          <w:sz w:val="26"/>
          <w:szCs w:val="26"/>
          <w:u w:val="single"/>
        </w:rPr>
        <w:t>8</w:t>
      </w:r>
      <w:r w:rsidRPr="00B70E16">
        <w:rPr>
          <w:sz w:val="26"/>
          <w:szCs w:val="26"/>
          <w:u w:val="single"/>
        </w:rPr>
        <w:t>.  Выявление рисков нарушения антимонопольного законодательства</w:t>
      </w:r>
    </w:p>
    <w:p w:rsidR="002762CD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При выявлении рисков нарушения антимонопольного законодательства уполномоченным</w:t>
      </w:r>
      <w:r w:rsidR="00D21361" w:rsidRPr="00B70E16">
        <w:rPr>
          <w:sz w:val="26"/>
          <w:szCs w:val="26"/>
        </w:rPr>
        <w:t>и</w:t>
      </w:r>
      <w:r w:rsidRPr="00B70E16">
        <w:rPr>
          <w:sz w:val="26"/>
          <w:szCs w:val="26"/>
        </w:rPr>
        <w:t xml:space="preserve"> </w:t>
      </w:r>
      <w:r w:rsidR="00D21361" w:rsidRPr="00B70E16">
        <w:rPr>
          <w:sz w:val="26"/>
          <w:szCs w:val="26"/>
        </w:rPr>
        <w:t>подразделениями</w:t>
      </w:r>
      <w:r w:rsidRPr="00B70E16">
        <w:rPr>
          <w:sz w:val="26"/>
          <w:szCs w:val="26"/>
        </w:rPr>
        <w:t xml:space="preserve"> должна проводиться оценка таких рисков </w:t>
      </w:r>
      <w:r w:rsidR="002762CD" w:rsidRPr="00B70E16">
        <w:rPr>
          <w:sz w:val="26"/>
          <w:szCs w:val="26"/>
        </w:rPr>
        <w:t>с учетом следующих показателей:</w:t>
      </w:r>
    </w:p>
    <w:p w:rsidR="002762CD" w:rsidRPr="00B70E16" w:rsidRDefault="002762CD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</w:t>
      </w:r>
      <w:r w:rsidR="00A53CB5" w:rsidRPr="00B70E16">
        <w:rPr>
          <w:sz w:val="26"/>
          <w:szCs w:val="26"/>
        </w:rPr>
        <w:t>) отрицательное влияние на отношение институтов гражданского о</w:t>
      </w:r>
      <w:r w:rsidR="00D21361" w:rsidRPr="00B70E16">
        <w:rPr>
          <w:sz w:val="26"/>
          <w:szCs w:val="26"/>
        </w:rPr>
        <w:t>бщества к деятельности ОМСУ</w:t>
      </w:r>
      <w:r w:rsidRPr="00B70E16">
        <w:rPr>
          <w:sz w:val="26"/>
          <w:szCs w:val="26"/>
        </w:rPr>
        <w:t>;</w:t>
      </w:r>
    </w:p>
    <w:p w:rsidR="002762CD" w:rsidRPr="00B70E16" w:rsidRDefault="002762CD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</w:t>
      </w:r>
      <w:r w:rsidR="00A53CB5" w:rsidRPr="00B70E16">
        <w:rPr>
          <w:sz w:val="26"/>
          <w:szCs w:val="26"/>
        </w:rPr>
        <w:t xml:space="preserve">) выдача предупреждения о прекращении действий (бездействия), которые содержат признаки нарушения </w:t>
      </w:r>
      <w:r w:rsidR="00D21361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;</w:t>
      </w:r>
    </w:p>
    <w:p w:rsidR="002762CD" w:rsidRPr="00B70E16" w:rsidRDefault="002762CD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</w:t>
      </w:r>
      <w:r w:rsidR="00A53CB5" w:rsidRPr="00B70E16">
        <w:rPr>
          <w:sz w:val="26"/>
          <w:szCs w:val="26"/>
        </w:rPr>
        <w:t xml:space="preserve">) возбуждение дела о нарушении </w:t>
      </w:r>
      <w:r w:rsidR="00D21361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;</w:t>
      </w:r>
    </w:p>
    <w:p w:rsidR="00A53CB5" w:rsidRPr="00B70E16" w:rsidRDefault="002762CD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4</w:t>
      </w:r>
      <w:r w:rsidR="00A53CB5" w:rsidRPr="00B70E16">
        <w:rPr>
          <w:sz w:val="26"/>
          <w:szCs w:val="26"/>
        </w:rPr>
        <w:t>) привлечение к административной ответственности в виде наложения штрафов на должностных лиц или в виде их дисквалификации.</w:t>
      </w:r>
    </w:p>
    <w:p w:rsidR="00D62FBD" w:rsidRPr="00B70E16" w:rsidRDefault="00A53CB5" w:rsidP="00B70E16">
      <w:pPr>
        <w:ind w:firstLine="709"/>
        <w:jc w:val="both"/>
        <w:rPr>
          <w:sz w:val="26"/>
          <w:szCs w:val="26"/>
          <w:u w:val="single"/>
        </w:rPr>
      </w:pPr>
      <w:r w:rsidRPr="00B70E16">
        <w:rPr>
          <w:sz w:val="26"/>
          <w:szCs w:val="26"/>
          <w:u w:val="single"/>
        </w:rPr>
        <w:t>3.</w:t>
      </w:r>
      <w:r w:rsidR="002762CD" w:rsidRPr="00B70E16">
        <w:rPr>
          <w:sz w:val="26"/>
          <w:szCs w:val="26"/>
          <w:u w:val="single"/>
        </w:rPr>
        <w:t>9</w:t>
      </w:r>
      <w:r w:rsidRPr="00B70E16">
        <w:rPr>
          <w:sz w:val="26"/>
          <w:szCs w:val="26"/>
          <w:u w:val="single"/>
        </w:rPr>
        <w:t xml:space="preserve">.  Оценка рисков нарушения </w:t>
      </w:r>
      <w:r w:rsidR="00D62FBD" w:rsidRPr="00B70E16">
        <w:rPr>
          <w:sz w:val="26"/>
          <w:szCs w:val="26"/>
          <w:u w:val="single"/>
        </w:rPr>
        <w:t>АМЗ.</w:t>
      </w:r>
    </w:p>
    <w:p w:rsidR="002762CD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Выявление рисков нарушения </w:t>
      </w:r>
      <w:r w:rsidR="00D62FBD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и присвоение каждому риску соответствующего уровня риска осуществляется </w:t>
      </w:r>
      <w:r w:rsidR="00D62FBD" w:rsidRPr="00B70E16">
        <w:rPr>
          <w:sz w:val="26"/>
          <w:szCs w:val="26"/>
        </w:rPr>
        <w:t>у</w:t>
      </w:r>
      <w:r w:rsidRPr="00B70E16">
        <w:rPr>
          <w:sz w:val="26"/>
          <w:szCs w:val="26"/>
        </w:rPr>
        <w:t>полномоченным</w:t>
      </w:r>
      <w:r w:rsidR="00D62FBD" w:rsidRPr="00B70E16">
        <w:rPr>
          <w:sz w:val="26"/>
          <w:szCs w:val="26"/>
        </w:rPr>
        <w:t>и подразделениями</w:t>
      </w:r>
      <w:r w:rsidRPr="00B70E16">
        <w:rPr>
          <w:sz w:val="26"/>
          <w:szCs w:val="26"/>
        </w:rPr>
        <w:t xml:space="preserve"> по результатам оценки таких рисков, включающей следующие этапы: идентификация, анали</w:t>
      </w:r>
      <w:r w:rsidR="002762CD" w:rsidRPr="00B70E16">
        <w:rPr>
          <w:sz w:val="26"/>
          <w:szCs w:val="26"/>
        </w:rPr>
        <w:t>з, сравнительная оценка рисков.</w:t>
      </w:r>
    </w:p>
    <w:p w:rsidR="002762CD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3.</w:t>
      </w:r>
      <w:r w:rsidR="002762CD" w:rsidRPr="00B70E16">
        <w:rPr>
          <w:sz w:val="26"/>
          <w:szCs w:val="26"/>
        </w:rPr>
        <w:t>10</w:t>
      </w:r>
      <w:r w:rsidRPr="00B70E16">
        <w:rPr>
          <w:sz w:val="26"/>
          <w:szCs w:val="26"/>
        </w:rPr>
        <w:t xml:space="preserve">. По итогам проведенной оценки рисков нарушения </w:t>
      </w:r>
      <w:r w:rsidR="00D62FBD" w:rsidRPr="00B70E16">
        <w:rPr>
          <w:sz w:val="26"/>
          <w:szCs w:val="26"/>
        </w:rPr>
        <w:t xml:space="preserve">АМЗ </w:t>
      </w:r>
      <w:r w:rsidRPr="00B70E16">
        <w:rPr>
          <w:sz w:val="26"/>
          <w:szCs w:val="26"/>
        </w:rPr>
        <w:t>соста</w:t>
      </w:r>
      <w:r w:rsidR="002762CD" w:rsidRPr="00B70E16">
        <w:rPr>
          <w:sz w:val="26"/>
          <w:szCs w:val="26"/>
        </w:rPr>
        <w:t xml:space="preserve">вляется карта </w:t>
      </w:r>
      <w:proofErr w:type="spellStart"/>
      <w:r w:rsidR="002762CD" w:rsidRPr="00B70E16">
        <w:rPr>
          <w:sz w:val="26"/>
          <w:szCs w:val="26"/>
        </w:rPr>
        <w:t>комплаенс</w:t>
      </w:r>
      <w:proofErr w:type="spellEnd"/>
      <w:r w:rsidR="002762CD" w:rsidRPr="00B70E16">
        <w:rPr>
          <w:sz w:val="26"/>
          <w:szCs w:val="26"/>
        </w:rPr>
        <w:t>-рисков.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3.</w:t>
      </w:r>
      <w:r w:rsidR="002762CD" w:rsidRPr="00B70E16">
        <w:rPr>
          <w:sz w:val="26"/>
          <w:szCs w:val="26"/>
        </w:rPr>
        <w:t>11</w:t>
      </w:r>
      <w:r w:rsidRPr="00B70E16">
        <w:rPr>
          <w:sz w:val="26"/>
          <w:szCs w:val="26"/>
        </w:rPr>
        <w:t xml:space="preserve">. 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>.</w:t>
      </w:r>
    </w:p>
    <w:p w:rsidR="00F04597" w:rsidRDefault="00F04597" w:rsidP="00864637">
      <w:pPr>
        <w:ind w:firstLine="993"/>
        <w:jc w:val="both"/>
        <w:rPr>
          <w:sz w:val="26"/>
          <w:szCs w:val="26"/>
        </w:rPr>
      </w:pPr>
    </w:p>
    <w:p w:rsidR="00F04597" w:rsidRDefault="00F04597" w:rsidP="00B70E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021C94">
        <w:rPr>
          <w:b/>
          <w:sz w:val="26"/>
          <w:szCs w:val="26"/>
        </w:rPr>
        <w:t xml:space="preserve">. </w:t>
      </w:r>
      <w:r w:rsidR="00B70E16">
        <w:rPr>
          <w:b/>
          <w:sz w:val="26"/>
          <w:szCs w:val="26"/>
        </w:rPr>
        <w:t>КАРТА КОМПЛАЕНС-РИСКОВ</w:t>
      </w:r>
    </w:p>
    <w:p w:rsidR="00F04597" w:rsidRDefault="00F04597" w:rsidP="00F04597">
      <w:pPr>
        <w:ind w:firstLine="993"/>
        <w:jc w:val="both"/>
        <w:rPr>
          <w:b/>
          <w:sz w:val="26"/>
          <w:szCs w:val="26"/>
        </w:rPr>
      </w:pPr>
    </w:p>
    <w:p w:rsidR="00F04597" w:rsidRDefault="00F04597" w:rsidP="00B70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 Карта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-рисков составляется ежегодно по итогам выявления рисков нарушения АМЗ за отчетный год.</w:t>
      </w:r>
    </w:p>
    <w:p w:rsidR="00F04597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lastRenderedPageBreak/>
        <w:t>4.2</w:t>
      </w:r>
      <w:proofErr w:type="gramStart"/>
      <w:r w:rsidRPr="00D62FBD">
        <w:rPr>
          <w:sz w:val="26"/>
          <w:szCs w:val="26"/>
        </w:rPr>
        <w:t xml:space="preserve"> В</w:t>
      </w:r>
      <w:proofErr w:type="gramEnd"/>
      <w:r w:rsidRPr="00D62FBD">
        <w:rPr>
          <w:sz w:val="26"/>
          <w:szCs w:val="26"/>
        </w:rPr>
        <w:t xml:space="preserve"> карту-</w:t>
      </w:r>
      <w:proofErr w:type="spellStart"/>
      <w:r w:rsidRPr="00D62FBD">
        <w:rPr>
          <w:sz w:val="26"/>
          <w:szCs w:val="26"/>
        </w:rPr>
        <w:t>комплаенс</w:t>
      </w:r>
      <w:proofErr w:type="spellEnd"/>
      <w:r w:rsidRPr="00D62FBD">
        <w:rPr>
          <w:sz w:val="26"/>
          <w:szCs w:val="26"/>
        </w:rPr>
        <w:t xml:space="preserve"> рисков по форме согласно Приложению №</w:t>
      </w:r>
      <w:r w:rsidR="00C6292D" w:rsidRPr="00D62FBD">
        <w:rPr>
          <w:sz w:val="26"/>
          <w:szCs w:val="26"/>
        </w:rPr>
        <w:t xml:space="preserve"> 1</w:t>
      </w:r>
      <w:r w:rsidRPr="00D62FBD">
        <w:rPr>
          <w:sz w:val="26"/>
          <w:szCs w:val="26"/>
        </w:rPr>
        <w:t xml:space="preserve"> к настоящему Положению включаются:</w:t>
      </w:r>
    </w:p>
    <w:p w:rsidR="00F04597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1) уровень риска нарушения АМЗ (высокий, существенный, незначительный, низкий);</w:t>
      </w:r>
    </w:p>
    <w:p w:rsidR="00F04597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2) вид риска (описание);</w:t>
      </w:r>
    </w:p>
    <w:p w:rsidR="00F04597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3) описание причин и условий возникновения рисков.</w:t>
      </w:r>
    </w:p>
    <w:p w:rsidR="00F04597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4.3 </w:t>
      </w:r>
      <w:proofErr w:type="spellStart"/>
      <w:r w:rsidRPr="00D62FBD">
        <w:rPr>
          <w:sz w:val="26"/>
          <w:szCs w:val="26"/>
        </w:rPr>
        <w:t>Комплаенс</w:t>
      </w:r>
      <w:proofErr w:type="spellEnd"/>
      <w:r w:rsidRPr="00D62FBD">
        <w:rPr>
          <w:sz w:val="26"/>
          <w:szCs w:val="26"/>
        </w:rPr>
        <w:t xml:space="preserve"> риски отражаются в порядке убывания </w:t>
      </w:r>
      <w:proofErr w:type="spellStart"/>
      <w:r w:rsidRPr="00D62FBD">
        <w:rPr>
          <w:sz w:val="26"/>
          <w:szCs w:val="26"/>
        </w:rPr>
        <w:t>комплаенс</w:t>
      </w:r>
      <w:proofErr w:type="spellEnd"/>
      <w:r w:rsidRPr="00D62FBD">
        <w:rPr>
          <w:sz w:val="26"/>
          <w:szCs w:val="26"/>
        </w:rPr>
        <w:t xml:space="preserve">-рисков. При определении риска используется матрица </w:t>
      </w:r>
      <w:proofErr w:type="spellStart"/>
      <w:r w:rsidRPr="00D62FBD">
        <w:rPr>
          <w:sz w:val="26"/>
          <w:szCs w:val="26"/>
        </w:rPr>
        <w:t>комплаенс</w:t>
      </w:r>
      <w:proofErr w:type="spellEnd"/>
      <w:r w:rsidRPr="00D62FBD">
        <w:rPr>
          <w:sz w:val="26"/>
          <w:szCs w:val="26"/>
        </w:rPr>
        <w:t>-рисков (Приложение №</w:t>
      </w:r>
      <w:r w:rsidR="00C6292D" w:rsidRPr="00D62FBD">
        <w:rPr>
          <w:sz w:val="26"/>
          <w:szCs w:val="26"/>
        </w:rPr>
        <w:t xml:space="preserve"> 2</w:t>
      </w:r>
      <w:r w:rsidRPr="00D62FBD">
        <w:rPr>
          <w:sz w:val="26"/>
          <w:szCs w:val="26"/>
        </w:rPr>
        <w:t xml:space="preserve"> к настоящему Положению)</w:t>
      </w:r>
    </w:p>
    <w:p w:rsidR="00F04597" w:rsidRPr="00D62FBD" w:rsidRDefault="00F04597" w:rsidP="00B70E16">
      <w:pPr>
        <w:ind w:firstLine="709"/>
        <w:jc w:val="both"/>
        <w:rPr>
          <w:b/>
          <w:sz w:val="26"/>
          <w:szCs w:val="26"/>
        </w:rPr>
      </w:pPr>
      <w:r w:rsidRPr="00D62FBD">
        <w:rPr>
          <w:sz w:val="26"/>
          <w:szCs w:val="26"/>
        </w:rPr>
        <w:t>4.4 Карта рисков нарушения АМЗ утверждается Главой Администрации Первомайского района и размещается на официальном сайте в информационно-телекоммуникационной сети «Интернет» в срок не позднее 1 марта отчетного года.</w:t>
      </w:r>
    </w:p>
    <w:p w:rsidR="00F04597" w:rsidRPr="00D62FBD" w:rsidRDefault="00F04597" w:rsidP="00F04597">
      <w:pPr>
        <w:jc w:val="both"/>
        <w:rPr>
          <w:sz w:val="26"/>
          <w:szCs w:val="26"/>
        </w:rPr>
      </w:pPr>
    </w:p>
    <w:p w:rsidR="004231DC" w:rsidRPr="00D62FBD" w:rsidRDefault="004231DC" w:rsidP="004231DC">
      <w:pPr>
        <w:ind w:firstLine="993"/>
        <w:jc w:val="both"/>
        <w:rPr>
          <w:sz w:val="26"/>
          <w:szCs w:val="26"/>
        </w:rPr>
      </w:pPr>
    </w:p>
    <w:p w:rsidR="00A72B5C" w:rsidRPr="00D62FBD" w:rsidRDefault="00F04597" w:rsidP="00A72B5C">
      <w:pPr>
        <w:jc w:val="center"/>
        <w:rPr>
          <w:b/>
          <w:sz w:val="26"/>
          <w:szCs w:val="26"/>
        </w:rPr>
      </w:pPr>
      <w:r w:rsidRPr="00D62FBD">
        <w:rPr>
          <w:b/>
          <w:sz w:val="26"/>
          <w:szCs w:val="26"/>
        </w:rPr>
        <w:t>5</w:t>
      </w:r>
      <w:r w:rsidR="00A72B5C" w:rsidRPr="00D62FBD">
        <w:rPr>
          <w:b/>
          <w:sz w:val="26"/>
          <w:szCs w:val="26"/>
        </w:rPr>
        <w:t xml:space="preserve">. </w:t>
      </w:r>
      <w:r w:rsidR="002B07FE" w:rsidRPr="00D62FBD">
        <w:rPr>
          <w:b/>
          <w:sz w:val="26"/>
          <w:szCs w:val="26"/>
        </w:rPr>
        <w:t>ПЛАН МЕРОПРИЯТИЙ («ДОРОЖНАЯ КАРТА»)</w:t>
      </w:r>
      <w:r w:rsidR="00A72B5C" w:rsidRPr="00D62FBD">
        <w:rPr>
          <w:b/>
          <w:sz w:val="26"/>
          <w:szCs w:val="26"/>
        </w:rPr>
        <w:t xml:space="preserve"> ПО СНИЖЕНИЮ РИСКОВ НАРУШЕНИЯ </w:t>
      </w:r>
      <w:r w:rsidR="007D1369" w:rsidRPr="00D62FBD">
        <w:rPr>
          <w:b/>
          <w:sz w:val="26"/>
          <w:szCs w:val="26"/>
        </w:rPr>
        <w:t>АН</w:t>
      </w:r>
      <w:r w:rsidR="00B70E16">
        <w:rPr>
          <w:b/>
          <w:sz w:val="26"/>
          <w:szCs w:val="26"/>
        </w:rPr>
        <w:t>ТИМОНОПОЛЬНОГО ЗАКОНОДАТЕЛЬСТВА</w:t>
      </w:r>
    </w:p>
    <w:p w:rsidR="00A72B5C" w:rsidRPr="00D62FBD" w:rsidRDefault="00A72B5C" w:rsidP="00A72B5C">
      <w:pPr>
        <w:ind w:firstLine="709"/>
        <w:jc w:val="center"/>
        <w:rPr>
          <w:b/>
          <w:sz w:val="26"/>
          <w:szCs w:val="26"/>
        </w:rPr>
      </w:pPr>
    </w:p>
    <w:p w:rsidR="00A72B5C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A72B5C" w:rsidRPr="00D62FBD">
        <w:rPr>
          <w:sz w:val="26"/>
          <w:szCs w:val="26"/>
        </w:rPr>
        <w:t>.</w:t>
      </w:r>
      <w:r w:rsidR="00B74F79" w:rsidRPr="00D62FBD">
        <w:rPr>
          <w:sz w:val="26"/>
          <w:szCs w:val="26"/>
        </w:rPr>
        <w:t>1</w:t>
      </w:r>
      <w:proofErr w:type="gramStart"/>
      <w:r w:rsidR="00A72B5C" w:rsidRPr="00D62FBD">
        <w:rPr>
          <w:sz w:val="26"/>
          <w:szCs w:val="26"/>
        </w:rPr>
        <w:t xml:space="preserve"> В</w:t>
      </w:r>
      <w:proofErr w:type="gramEnd"/>
      <w:r w:rsidR="00A72B5C" w:rsidRPr="00D62FBD">
        <w:rPr>
          <w:sz w:val="26"/>
          <w:szCs w:val="26"/>
        </w:rPr>
        <w:t xml:space="preserve"> целях снижения рисков нарушения </w:t>
      </w:r>
      <w:r w:rsidR="006140E7" w:rsidRPr="00D62FBD">
        <w:rPr>
          <w:sz w:val="26"/>
          <w:szCs w:val="26"/>
        </w:rPr>
        <w:t>АМЗ</w:t>
      </w:r>
      <w:r w:rsidR="00A72B5C" w:rsidRPr="00D62FBD">
        <w:rPr>
          <w:sz w:val="26"/>
          <w:szCs w:val="26"/>
        </w:rPr>
        <w:t xml:space="preserve"> уполномоченные подразделения ежегодно</w:t>
      </w:r>
      <w:r w:rsidR="002B07FE" w:rsidRPr="00D62FBD">
        <w:rPr>
          <w:sz w:val="26"/>
          <w:szCs w:val="26"/>
        </w:rPr>
        <w:t xml:space="preserve">, в срок не позднее 1 марта года, следующего за отчетным, </w:t>
      </w:r>
      <w:r w:rsidR="00F05826" w:rsidRPr="00D62FBD">
        <w:rPr>
          <w:sz w:val="26"/>
          <w:szCs w:val="26"/>
        </w:rPr>
        <w:t xml:space="preserve">обеспечивают подготовку проекта </w:t>
      </w:r>
      <w:r w:rsidR="00C30545" w:rsidRPr="00D62FBD">
        <w:rPr>
          <w:sz w:val="26"/>
          <w:szCs w:val="26"/>
        </w:rPr>
        <w:t>плана мероприятий (</w:t>
      </w:r>
      <w:r w:rsidR="00F05826" w:rsidRPr="00D62FBD">
        <w:rPr>
          <w:sz w:val="26"/>
          <w:szCs w:val="26"/>
        </w:rPr>
        <w:t>«дорожной карты»</w:t>
      </w:r>
      <w:r w:rsidR="00796A10" w:rsidRPr="00D62FBD">
        <w:rPr>
          <w:sz w:val="26"/>
          <w:szCs w:val="26"/>
        </w:rPr>
        <w:t>)</w:t>
      </w:r>
      <w:r w:rsidR="00A80C34" w:rsidRPr="00D62FBD">
        <w:rPr>
          <w:sz w:val="26"/>
          <w:szCs w:val="26"/>
        </w:rPr>
        <w:t xml:space="preserve"> по форме согласно Приложения №3 настоящего Положения</w:t>
      </w:r>
      <w:r w:rsidR="00F05826" w:rsidRPr="00D62FBD">
        <w:rPr>
          <w:sz w:val="26"/>
          <w:szCs w:val="26"/>
        </w:rPr>
        <w:t xml:space="preserve"> и предоставляют его на утверждение Главе Администрации Первомайского района</w:t>
      </w:r>
      <w:r w:rsidR="00A72B5C" w:rsidRPr="00D62FBD">
        <w:rPr>
          <w:sz w:val="26"/>
          <w:szCs w:val="26"/>
        </w:rPr>
        <w:t>.</w:t>
      </w:r>
    </w:p>
    <w:p w:rsidR="007132AB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.2</w:t>
      </w:r>
      <w:r w:rsidR="008E2368" w:rsidRPr="00D62FBD">
        <w:rPr>
          <w:sz w:val="26"/>
          <w:szCs w:val="26"/>
        </w:rPr>
        <w:t xml:space="preserve"> При внесении изменений в карту рисков, план</w:t>
      </w:r>
      <w:r w:rsidR="007132AB" w:rsidRPr="00D62FBD">
        <w:rPr>
          <w:sz w:val="26"/>
          <w:szCs w:val="26"/>
        </w:rPr>
        <w:t xml:space="preserve"> мероприятий по снижению рисков</w:t>
      </w:r>
      <w:r w:rsidR="008E2368" w:rsidRPr="00D62FBD">
        <w:rPr>
          <w:sz w:val="26"/>
          <w:szCs w:val="26"/>
        </w:rPr>
        <w:t xml:space="preserve"> нарушения </w:t>
      </w:r>
      <w:r w:rsidR="006140E7" w:rsidRPr="00D62FBD">
        <w:rPr>
          <w:sz w:val="26"/>
          <w:szCs w:val="26"/>
        </w:rPr>
        <w:t>АМЗ</w:t>
      </w:r>
      <w:r w:rsidR="008E2368" w:rsidRPr="00D62FBD">
        <w:rPr>
          <w:sz w:val="26"/>
          <w:szCs w:val="26"/>
        </w:rPr>
        <w:t xml:space="preserve"> («дорожная карта») подлежит пересмотру.</w:t>
      </w:r>
    </w:p>
    <w:p w:rsidR="008E2368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.3</w:t>
      </w:r>
      <w:r w:rsidR="008E2368" w:rsidRPr="00D62FBD">
        <w:rPr>
          <w:sz w:val="26"/>
          <w:szCs w:val="26"/>
        </w:rPr>
        <w:t xml:space="preserve"> План мероприятий по снижению рисков нарушения </w:t>
      </w:r>
      <w:r w:rsidR="006140E7" w:rsidRPr="00D62FBD">
        <w:rPr>
          <w:sz w:val="26"/>
          <w:szCs w:val="26"/>
        </w:rPr>
        <w:t>АМЗ</w:t>
      </w:r>
      <w:r w:rsidR="008E2368" w:rsidRPr="00D62FBD">
        <w:rPr>
          <w:sz w:val="26"/>
          <w:szCs w:val="26"/>
        </w:rPr>
        <w:t xml:space="preserve"> должен содержать в разрезе каждого риска (согласно карте рисков нарушения </w:t>
      </w:r>
      <w:r w:rsidR="006140E7" w:rsidRPr="00D62FBD">
        <w:rPr>
          <w:sz w:val="26"/>
          <w:szCs w:val="26"/>
        </w:rPr>
        <w:t>АМЗ</w:t>
      </w:r>
      <w:r w:rsidR="008E2368" w:rsidRPr="00D62FBD">
        <w:rPr>
          <w:sz w:val="26"/>
          <w:szCs w:val="26"/>
        </w:rPr>
        <w:t>) конкретные мероприятия, необходимые для устранения выявленных рисков.</w:t>
      </w:r>
    </w:p>
    <w:p w:rsidR="008E2368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.4</w:t>
      </w:r>
      <w:proofErr w:type="gramStart"/>
      <w:r w:rsidR="00A525C6" w:rsidRPr="00D62FBD">
        <w:rPr>
          <w:sz w:val="26"/>
          <w:szCs w:val="26"/>
        </w:rPr>
        <w:t xml:space="preserve"> </w:t>
      </w:r>
      <w:r w:rsidR="008E2368" w:rsidRPr="00D62FBD">
        <w:rPr>
          <w:sz w:val="26"/>
          <w:szCs w:val="26"/>
        </w:rPr>
        <w:t>В</w:t>
      </w:r>
      <w:proofErr w:type="gramEnd"/>
      <w:r w:rsidR="008E2368" w:rsidRPr="00D62FBD">
        <w:rPr>
          <w:sz w:val="26"/>
          <w:szCs w:val="26"/>
        </w:rPr>
        <w:t xml:space="preserve"> плане мероприятий по снижению рисков нарушения</w:t>
      </w:r>
      <w:r w:rsidR="00A525C6" w:rsidRPr="00D62FBD">
        <w:rPr>
          <w:sz w:val="26"/>
          <w:szCs w:val="26"/>
        </w:rPr>
        <w:t xml:space="preserve"> </w:t>
      </w:r>
      <w:r w:rsidR="006140E7" w:rsidRPr="00D62FBD">
        <w:rPr>
          <w:sz w:val="26"/>
          <w:szCs w:val="26"/>
        </w:rPr>
        <w:t>АМЗ</w:t>
      </w:r>
      <w:r w:rsidR="00A525C6" w:rsidRPr="00D62FBD">
        <w:rPr>
          <w:sz w:val="26"/>
          <w:szCs w:val="26"/>
        </w:rPr>
        <w:t xml:space="preserve"> указывается:</w:t>
      </w:r>
    </w:p>
    <w:p w:rsidR="00A525C6" w:rsidRPr="00D62FBD" w:rsidRDefault="00A525C6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1</w:t>
      </w:r>
      <w:r w:rsidR="00B74F79" w:rsidRPr="00D62FBD">
        <w:rPr>
          <w:sz w:val="26"/>
          <w:szCs w:val="26"/>
        </w:rPr>
        <w:t>)</w:t>
      </w:r>
      <w:r w:rsidRPr="00D62FBD">
        <w:rPr>
          <w:sz w:val="26"/>
          <w:szCs w:val="26"/>
        </w:rPr>
        <w:t xml:space="preserve"> наименование риска нарушения АМЗ</w:t>
      </w:r>
      <w:r w:rsidR="001744E7" w:rsidRPr="00D62FBD">
        <w:rPr>
          <w:sz w:val="26"/>
          <w:szCs w:val="26"/>
        </w:rPr>
        <w:t xml:space="preserve"> (согласно карте рисков нарушения АМЗ);</w:t>
      </w:r>
    </w:p>
    <w:p w:rsidR="001744E7" w:rsidRPr="00D62FBD" w:rsidRDefault="001744E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2</w:t>
      </w:r>
      <w:r w:rsidR="00B74F79" w:rsidRPr="00D62FBD">
        <w:rPr>
          <w:sz w:val="26"/>
          <w:szCs w:val="26"/>
        </w:rPr>
        <w:t>)</w:t>
      </w:r>
      <w:r w:rsidR="0045472B" w:rsidRPr="00D62FBD">
        <w:rPr>
          <w:sz w:val="26"/>
          <w:szCs w:val="26"/>
        </w:rPr>
        <w:t xml:space="preserve"> мероприятия, направленные на минимизацию и устранение рисков нарушения АМЗ;</w:t>
      </w:r>
    </w:p>
    <w:p w:rsidR="0045472B" w:rsidRPr="00D62FBD" w:rsidRDefault="0045472B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3</w:t>
      </w:r>
      <w:r w:rsidR="00B74F79" w:rsidRPr="00D62FBD">
        <w:rPr>
          <w:sz w:val="26"/>
          <w:szCs w:val="26"/>
        </w:rPr>
        <w:t>)</w:t>
      </w:r>
      <w:r w:rsidRPr="00D62FBD">
        <w:rPr>
          <w:sz w:val="26"/>
          <w:szCs w:val="26"/>
        </w:rPr>
        <w:t xml:space="preserve"> ответственное должностное лицо (структурное подразделение);</w:t>
      </w:r>
    </w:p>
    <w:p w:rsidR="0045472B" w:rsidRPr="00D62FBD" w:rsidRDefault="0045472B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4</w:t>
      </w:r>
      <w:r w:rsidR="00B74F79" w:rsidRPr="00D62FBD">
        <w:rPr>
          <w:sz w:val="26"/>
          <w:szCs w:val="26"/>
        </w:rPr>
        <w:t>)</w:t>
      </w:r>
      <w:r w:rsidRPr="00D62FBD">
        <w:rPr>
          <w:sz w:val="26"/>
          <w:szCs w:val="26"/>
        </w:rPr>
        <w:t xml:space="preserve"> срок исполнения мероприятия;</w:t>
      </w:r>
    </w:p>
    <w:p w:rsidR="0045472B" w:rsidRPr="00D62FBD" w:rsidRDefault="0045472B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)</w:t>
      </w:r>
      <w:r w:rsidRPr="00D62FBD">
        <w:rPr>
          <w:sz w:val="26"/>
          <w:szCs w:val="26"/>
        </w:rPr>
        <w:t xml:space="preserve"> </w:t>
      </w:r>
      <w:r w:rsidR="00464AE3" w:rsidRPr="00D62FBD">
        <w:rPr>
          <w:sz w:val="26"/>
          <w:szCs w:val="26"/>
        </w:rPr>
        <w:t>ожидаемые результаты.</w:t>
      </w:r>
    </w:p>
    <w:p w:rsidR="00A525C6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.5</w:t>
      </w:r>
      <w:r w:rsidR="00464AE3" w:rsidRPr="00D62FBD">
        <w:rPr>
          <w:sz w:val="26"/>
          <w:szCs w:val="26"/>
        </w:rPr>
        <w:t xml:space="preserve"> Уполномоченные подразделения на постоянной основе осуществляет мониторинг выполнения мероприятий плана мероприятий («дорожной карты») по снижению рисков АМЗ.</w:t>
      </w:r>
    </w:p>
    <w:p w:rsidR="00A72B5C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.6</w:t>
      </w:r>
      <w:r w:rsidR="00A72B5C" w:rsidRPr="00D62FBD">
        <w:rPr>
          <w:sz w:val="26"/>
          <w:szCs w:val="26"/>
        </w:rPr>
        <w:tab/>
        <w:t xml:space="preserve">Информация об исполнении плана мероприятий по снижению рисков нарушения </w:t>
      </w:r>
      <w:r w:rsidR="006140E7" w:rsidRPr="00D62FBD">
        <w:rPr>
          <w:sz w:val="26"/>
          <w:szCs w:val="26"/>
        </w:rPr>
        <w:t>АМЗ</w:t>
      </w:r>
      <w:r w:rsidR="00A72B5C" w:rsidRPr="00D62FBD">
        <w:rPr>
          <w:sz w:val="26"/>
          <w:szCs w:val="26"/>
        </w:rPr>
        <w:t xml:space="preserve"> Администрации подлежит включению в доклад об антимонопольном </w:t>
      </w:r>
      <w:proofErr w:type="spellStart"/>
      <w:r w:rsidR="00A72B5C" w:rsidRPr="00D62FBD">
        <w:rPr>
          <w:sz w:val="26"/>
          <w:szCs w:val="26"/>
        </w:rPr>
        <w:t>комплаенсе</w:t>
      </w:r>
      <w:proofErr w:type="spellEnd"/>
      <w:r w:rsidR="00A72B5C" w:rsidRPr="00D62FBD">
        <w:rPr>
          <w:sz w:val="26"/>
          <w:szCs w:val="26"/>
        </w:rPr>
        <w:t>.</w:t>
      </w:r>
    </w:p>
    <w:p w:rsidR="00864637" w:rsidRPr="00D62FBD" w:rsidRDefault="00864637" w:rsidP="00A72B5C">
      <w:pPr>
        <w:ind w:firstLine="709"/>
        <w:jc w:val="both"/>
        <w:rPr>
          <w:sz w:val="26"/>
          <w:szCs w:val="26"/>
        </w:rPr>
      </w:pPr>
    </w:p>
    <w:p w:rsidR="00A72B5C" w:rsidRPr="00D62FBD" w:rsidRDefault="00E31139" w:rsidP="00A72B5C">
      <w:pPr>
        <w:jc w:val="center"/>
        <w:rPr>
          <w:b/>
          <w:sz w:val="26"/>
          <w:szCs w:val="26"/>
        </w:rPr>
      </w:pPr>
      <w:r w:rsidRPr="00D62FBD">
        <w:rPr>
          <w:b/>
          <w:sz w:val="26"/>
          <w:szCs w:val="26"/>
        </w:rPr>
        <w:t>6</w:t>
      </w:r>
      <w:r w:rsidR="00A72B5C" w:rsidRPr="00D62FBD">
        <w:rPr>
          <w:b/>
          <w:sz w:val="26"/>
          <w:szCs w:val="26"/>
        </w:rPr>
        <w:t xml:space="preserve">. </w:t>
      </w:r>
      <w:r w:rsidR="00F473F4" w:rsidRPr="00D62FBD">
        <w:rPr>
          <w:b/>
          <w:sz w:val="26"/>
          <w:szCs w:val="26"/>
        </w:rPr>
        <w:t xml:space="preserve">КЛЮЧЕВЫЕ ПОКАЗАТЕЛИ И </w:t>
      </w:r>
      <w:r w:rsidR="00A72B5C" w:rsidRPr="00D62FBD">
        <w:rPr>
          <w:b/>
          <w:sz w:val="26"/>
          <w:szCs w:val="26"/>
        </w:rPr>
        <w:t>ОЦЕНКА ЭФФЕКТИВНОСТИ ФУНКЦИОНИРОВА</w:t>
      </w:r>
      <w:r w:rsidR="00B70E16">
        <w:rPr>
          <w:b/>
          <w:sz w:val="26"/>
          <w:szCs w:val="26"/>
        </w:rPr>
        <w:t>НИЯ АНТИМОНОПОЛЬНОГО КОМПЛАЕНСА</w:t>
      </w:r>
    </w:p>
    <w:p w:rsidR="00A72B5C" w:rsidRPr="00D62FBD" w:rsidRDefault="00A72B5C" w:rsidP="00A72B5C">
      <w:pPr>
        <w:ind w:firstLine="709"/>
        <w:jc w:val="both"/>
        <w:rPr>
          <w:sz w:val="26"/>
          <w:szCs w:val="26"/>
        </w:rPr>
      </w:pPr>
    </w:p>
    <w:p w:rsidR="00341411" w:rsidRPr="00D62FBD" w:rsidRDefault="00B74F79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6</w:t>
      </w:r>
      <w:r w:rsidR="00341411" w:rsidRPr="00D62FBD">
        <w:rPr>
          <w:sz w:val="26"/>
          <w:szCs w:val="26"/>
        </w:rPr>
        <w:t>.</w:t>
      </w:r>
      <w:r w:rsidRPr="00D62FBD">
        <w:rPr>
          <w:sz w:val="26"/>
          <w:szCs w:val="26"/>
        </w:rPr>
        <w:t>1</w:t>
      </w:r>
      <w:r w:rsidR="00341411" w:rsidRPr="00D62FBD">
        <w:rPr>
          <w:sz w:val="26"/>
          <w:szCs w:val="26"/>
        </w:rPr>
        <w:t xml:space="preserve"> Установление и оценка достижения ключевых показателей эффективности антимонопольного </w:t>
      </w:r>
      <w:proofErr w:type="spellStart"/>
      <w:r w:rsidR="00341411" w:rsidRPr="00D62FBD">
        <w:rPr>
          <w:sz w:val="26"/>
          <w:szCs w:val="26"/>
        </w:rPr>
        <w:t>комплаенса</w:t>
      </w:r>
      <w:proofErr w:type="spellEnd"/>
      <w:r w:rsidR="00341411" w:rsidRPr="00D62FBD">
        <w:rPr>
          <w:sz w:val="26"/>
          <w:szCs w:val="26"/>
        </w:rPr>
        <w:t xml:space="preserve"> представляют собой </w:t>
      </w:r>
      <w:r w:rsidR="00D06DBC" w:rsidRPr="00D62FBD">
        <w:rPr>
          <w:sz w:val="26"/>
          <w:szCs w:val="26"/>
        </w:rPr>
        <w:t>часть системы</w:t>
      </w:r>
      <w:r w:rsidR="00341411" w:rsidRPr="00D62FBD">
        <w:rPr>
          <w:sz w:val="26"/>
          <w:szCs w:val="26"/>
        </w:rPr>
        <w:t xml:space="preserve"> внутреннего </w:t>
      </w:r>
      <w:r w:rsidR="00341411" w:rsidRPr="00D62FBD">
        <w:rPr>
          <w:sz w:val="26"/>
          <w:szCs w:val="26"/>
        </w:rPr>
        <w:lastRenderedPageBreak/>
        <w:t xml:space="preserve">контроля, в </w:t>
      </w:r>
      <w:r w:rsidR="00D06DBC" w:rsidRPr="00D62FBD">
        <w:rPr>
          <w:sz w:val="26"/>
          <w:szCs w:val="26"/>
        </w:rPr>
        <w:t xml:space="preserve">процессе которой происходит оценка качества работы (работоспособности) системы управления </w:t>
      </w:r>
      <w:proofErr w:type="spellStart"/>
      <w:r w:rsidR="00D06DBC" w:rsidRPr="00D62FBD">
        <w:rPr>
          <w:sz w:val="26"/>
          <w:szCs w:val="26"/>
        </w:rPr>
        <w:t>комплаенс</w:t>
      </w:r>
      <w:proofErr w:type="spellEnd"/>
      <w:r w:rsidR="00D06DBC" w:rsidRPr="00D62FBD">
        <w:rPr>
          <w:sz w:val="26"/>
          <w:szCs w:val="26"/>
        </w:rPr>
        <w:t>-рисками.</w:t>
      </w:r>
    </w:p>
    <w:p w:rsidR="00D06DBC" w:rsidRPr="00D62FBD" w:rsidRDefault="00B74F79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6.2</w:t>
      </w:r>
      <w:r w:rsidR="00D06DBC" w:rsidRPr="00D62FBD">
        <w:rPr>
          <w:sz w:val="26"/>
          <w:szCs w:val="26"/>
        </w:rPr>
        <w:t xml:space="preserve"> Ключевые показатели эффективности антимонопольного </w:t>
      </w:r>
      <w:proofErr w:type="spellStart"/>
      <w:r w:rsidR="00D06DBC" w:rsidRPr="00D62FBD">
        <w:rPr>
          <w:sz w:val="26"/>
          <w:szCs w:val="26"/>
        </w:rPr>
        <w:t>комплаенса</w:t>
      </w:r>
      <w:proofErr w:type="spellEnd"/>
      <w:r w:rsidR="00E31139" w:rsidRPr="00D62FBD">
        <w:rPr>
          <w:sz w:val="26"/>
          <w:szCs w:val="26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="00E31139" w:rsidRPr="00D62FBD">
        <w:rPr>
          <w:sz w:val="26"/>
          <w:szCs w:val="26"/>
        </w:rPr>
        <w:t>комплаенс</w:t>
      </w:r>
      <w:proofErr w:type="spellEnd"/>
      <w:r w:rsidR="00E31139" w:rsidRPr="00D62FBD">
        <w:rPr>
          <w:sz w:val="26"/>
          <w:szCs w:val="26"/>
        </w:rPr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B74F79" w:rsidRPr="00D62FBD" w:rsidRDefault="00B74F79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6.3 Ключевые показатели эффективности антимонопольного </w:t>
      </w:r>
      <w:proofErr w:type="spellStart"/>
      <w:r w:rsidRPr="00D62FBD">
        <w:rPr>
          <w:sz w:val="26"/>
          <w:szCs w:val="26"/>
        </w:rPr>
        <w:t>комплаенса</w:t>
      </w:r>
      <w:proofErr w:type="spellEnd"/>
      <w:r w:rsidRPr="00D62FBD">
        <w:rPr>
          <w:sz w:val="26"/>
          <w:szCs w:val="26"/>
        </w:rPr>
        <w:t xml:space="preserve"> разрабатываются </w:t>
      </w:r>
      <w:r w:rsidR="008C16D8" w:rsidRPr="00D62FBD">
        <w:rPr>
          <w:sz w:val="26"/>
          <w:szCs w:val="26"/>
        </w:rPr>
        <w:t>Координирующим органом на отчетный год.</w:t>
      </w:r>
    </w:p>
    <w:p w:rsidR="008C16D8" w:rsidRPr="00D62FBD" w:rsidRDefault="008C16D8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6.4 Сбор данных, необходимых для расчета ключевых показателей осуществляется уполномоченными подразделениями ежегодно не позднее 15 февраля года, следующего за отчетным.</w:t>
      </w:r>
    </w:p>
    <w:p w:rsidR="008C16D8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6.5 Уполномоченное подразделение ежегодно проводит оценку достижения ключевых показателей эффективности антимонопольного </w:t>
      </w:r>
      <w:proofErr w:type="spellStart"/>
      <w:r w:rsidRPr="00D62FBD">
        <w:rPr>
          <w:sz w:val="26"/>
          <w:szCs w:val="26"/>
        </w:rPr>
        <w:t>комплаенса</w:t>
      </w:r>
      <w:proofErr w:type="spellEnd"/>
      <w:r w:rsidRPr="00D62FBD">
        <w:rPr>
          <w:sz w:val="26"/>
          <w:szCs w:val="26"/>
        </w:rPr>
        <w:t xml:space="preserve"> в соответствии с Приложением №</w:t>
      </w:r>
      <w:r w:rsidR="00AB4E99" w:rsidRPr="00D62FBD">
        <w:rPr>
          <w:sz w:val="26"/>
          <w:szCs w:val="26"/>
        </w:rPr>
        <w:t xml:space="preserve"> 4</w:t>
      </w:r>
      <w:r w:rsidR="00A80C34" w:rsidRPr="00D62FBD">
        <w:rPr>
          <w:sz w:val="26"/>
          <w:szCs w:val="26"/>
        </w:rPr>
        <w:t xml:space="preserve"> настоящего Положения</w:t>
      </w:r>
      <w:r w:rsidRPr="00D62FBD">
        <w:rPr>
          <w:sz w:val="26"/>
          <w:szCs w:val="26"/>
        </w:rPr>
        <w:t>.</w:t>
      </w:r>
    </w:p>
    <w:p w:rsidR="00341411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6.6 Информация о достижении ключевых показателей эффективности антимонопольного </w:t>
      </w:r>
      <w:proofErr w:type="spellStart"/>
      <w:r w:rsidRPr="00D62FBD">
        <w:rPr>
          <w:sz w:val="26"/>
          <w:szCs w:val="26"/>
        </w:rPr>
        <w:t>комплаенса</w:t>
      </w:r>
      <w:proofErr w:type="spellEnd"/>
      <w:r w:rsidRPr="00D62FBD">
        <w:rPr>
          <w:sz w:val="26"/>
          <w:szCs w:val="26"/>
        </w:rPr>
        <w:t xml:space="preserve"> включается в доклад об антимонопольном </w:t>
      </w:r>
      <w:proofErr w:type="spellStart"/>
      <w:r w:rsidRPr="00D62FBD">
        <w:rPr>
          <w:sz w:val="26"/>
          <w:szCs w:val="26"/>
        </w:rPr>
        <w:t>комплаенсе</w:t>
      </w:r>
      <w:proofErr w:type="spellEnd"/>
      <w:r w:rsidRPr="00D62FBD">
        <w:rPr>
          <w:sz w:val="26"/>
          <w:szCs w:val="26"/>
        </w:rPr>
        <w:t>.</w:t>
      </w:r>
    </w:p>
    <w:p w:rsidR="00A72B5C" w:rsidRPr="00D62FBD" w:rsidRDefault="00A72B5C" w:rsidP="00A72B5C">
      <w:pPr>
        <w:jc w:val="both"/>
        <w:rPr>
          <w:sz w:val="26"/>
          <w:szCs w:val="26"/>
        </w:rPr>
      </w:pPr>
    </w:p>
    <w:p w:rsidR="00A72B5C" w:rsidRPr="00D62FBD" w:rsidRDefault="00875CF1" w:rsidP="00B70E16">
      <w:pPr>
        <w:jc w:val="center"/>
        <w:rPr>
          <w:b/>
          <w:sz w:val="26"/>
          <w:szCs w:val="26"/>
        </w:rPr>
      </w:pPr>
      <w:r w:rsidRPr="00D62FBD">
        <w:rPr>
          <w:b/>
          <w:sz w:val="26"/>
          <w:szCs w:val="26"/>
        </w:rPr>
        <w:t>7</w:t>
      </w:r>
      <w:r w:rsidR="00A72B5C" w:rsidRPr="00D62FBD">
        <w:rPr>
          <w:b/>
          <w:sz w:val="26"/>
          <w:szCs w:val="26"/>
        </w:rPr>
        <w:t>. ДОКЛА</w:t>
      </w:r>
      <w:r w:rsidR="00B70E16">
        <w:rPr>
          <w:b/>
          <w:sz w:val="26"/>
          <w:szCs w:val="26"/>
        </w:rPr>
        <w:t>Д ОБ АНТИМОНОПОЛЬНОМ КОМПЛАЕНСЕ</w:t>
      </w:r>
    </w:p>
    <w:p w:rsidR="00875CF1" w:rsidRPr="00D62FBD" w:rsidRDefault="00875CF1" w:rsidP="00A72B5C">
      <w:pPr>
        <w:ind w:firstLine="709"/>
        <w:jc w:val="center"/>
        <w:rPr>
          <w:b/>
          <w:sz w:val="26"/>
          <w:szCs w:val="26"/>
        </w:rPr>
      </w:pPr>
    </w:p>
    <w:p w:rsidR="00875CF1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7.1 Уполномоченные подразделения представляют на согласование Главе Администрации проект доклада об антимонопольном </w:t>
      </w:r>
      <w:proofErr w:type="spellStart"/>
      <w:r w:rsidRPr="00D62FBD">
        <w:rPr>
          <w:sz w:val="26"/>
          <w:szCs w:val="26"/>
        </w:rPr>
        <w:t>комплаенсе</w:t>
      </w:r>
      <w:proofErr w:type="spellEnd"/>
      <w:r w:rsidR="000E2DE3" w:rsidRPr="00D62FBD">
        <w:rPr>
          <w:sz w:val="26"/>
          <w:szCs w:val="26"/>
        </w:rPr>
        <w:t xml:space="preserve">, согласно форме Приложения № </w:t>
      </w:r>
      <w:r w:rsidR="00A80C34" w:rsidRPr="00D62FBD">
        <w:rPr>
          <w:sz w:val="26"/>
          <w:szCs w:val="26"/>
        </w:rPr>
        <w:t>5 настоящего Положения</w:t>
      </w:r>
      <w:r w:rsidRPr="00D62FBD">
        <w:rPr>
          <w:sz w:val="26"/>
          <w:szCs w:val="26"/>
        </w:rPr>
        <w:t>.</w:t>
      </w:r>
    </w:p>
    <w:p w:rsidR="00875CF1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7.2 Уполномоченные подразделения направляют доклад об антимонопольном </w:t>
      </w:r>
      <w:proofErr w:type="spellStart"/>
      <w:r w:rsidRPr="00D62FBD">
        <w:rPr>
          <w:sz w:val="26"/>
          <w:szCs w:val="26"/>
        </w:rPr>
        <w:t>комплаенсе</w:t>
      </w:r>
      <w:proofErr w:type="spellEnd"/>
      <w:r w:rsidRPr="00D62FBD">
        <w:rPr>
          <w:sz w:val="26"/>
          <w:szCs w:val="26"/>
        </w:rPr>
        <w:t xml:space="preserve"> в Департамент экономики Администрации Томской области ежегодно, в срок до 1 марта года, следующего за отчетным.</w:t>
      </w:r>
    </w:p>
    <w:p w:rsidR="00875CF1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7.3 Доклад об антимонопольном </w:t>
      </w:r>
      <w:proofErr w:type="spellStart"/>
      <w:r w:rsidRPr="00D62FBD">
        <w:rPr>
          <w:sz w:val="26"/>
          <w:szCs w:val="26"/>
        </w:rPr>
        <w:t>комплаенсе</w:t>
      </w:r>
      <w:proofErr w:type="spellEnd"/>
      <w:r w:rsidRPr="00D62FBD">
        <w:rPr>
          <w:sz w:val="26"/>
          <w:szCs w:val="26"/>
        </w:rPr>
        <w:t xml:space="preserve"> должен содержать следующую информацию:</w:t>
      </w:r>
    </w:p>
    <w:p w:rsidR="00875CF1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1) перечень организаций (в том числе подведомственных юридических лиц и муниципальных образований)</w:t>
      </w:r>
      <w:r w:rsidR="00F14216" w:rsidRPr="00D62FBD">
        <w:rPr>
          <w:sz w:val="26"/>
          <w:szCs w:val="26"/>
        </w:rPr>
        <w:t>;</w:t>
      </w:r>
    </w:p>
    <w:p w:rsidR="00F14216" w:rsidRPr="00D62FBD" w:rsidRDefault="00F14216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2) о результатах проведенной оценки рисков нарушения АМЗ;</w:t>
      </w:r>
    </w:p>
    <w:p w:rsidR="00F14216" w:rsidRPr="00D62FBD" w:rsidRDefault="00F14216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3) об исполнении мероприятий по снижению рисков АМЗ;</w:t>
      </w:r>
    </w:p>
    <w:p w:rsidR="00F14216" w:rsidRPr="00D62FBD" w:rsidRDefault="00F14216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4) о достижении ключевых показателей эффективности антимонопольного </w:t>
      </w:r>
      <w:proofErr w:type="spellStart"/>
      <w:r w:rsidRPr="00D62FBD">
        <w:rPr>
          <w:sz w:val="26"/>
          <w:szCs w:val="26"/>
        </w:rPr>
        <w:t>комплаенса</w:t>
      </w:r>
      <w:proofErr w:type="spellEnd"/>
      <w:r w:rsidRPr="00D62FBD">
        <w:rPr>
          <w:sz w:val="26"/>
          <w:szCs w:val="26"/>
        </w:rPr>
        <w:t>.</w:t>
      </w:r>
    </w:p>
    <w:p w:rsidR="00A80C34" w:rsidRDefault="00F14216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7.4</w:t>
      </w:r>
      <w:r w:rsidR="00A72B5C" w:rsidRPr="00D62FBD">
        <w:rPr>
          <w:sz w:val="26"/>
          <w:szCs w:val="26"/>
        </w:rPr>
        <w:t xml:space="preserve">. Доклад об антимонопольном </w:t>
      </w:r>
      <w:proofErr w:type="spellStart"/>
      <w:r w:rsidR="00A72B5C" w:rsidRPr="00D62FBD">
        <w:rPr>
          <w:sz w:val="26"/>
          <w:szCs w:val="26"/>
        </w:rPr>
        <w:t>комплаенсе</w:t>
      </w:r>
      <w:proofErr w:type="spellEnd"/>
      <w:r w:rsidR="00A72B5C" w:rsidRPr="00D62FBD">
        <w:rPr>
          <w:sz w:val="26"/>
          <w:szCs w:val="26"/>
        </w:rPr>
        <w:t xml:space="preserve"> размещается на официальном сайте Администрации Первомайского района в информационно-телекоммуникационной сети «Интернет».</w:t>
      </w: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B70E16">
        <w:rPr>
          <w:sz w:val="20"/>
        </w:rPr>
        <w:t>Приложение № 1</w:t>
      </w:r>
      <w:r>
        <w:rPr>
          <w:b/>
          <w:sz w:val="20"/>
        </w:rPr>
        <w:t xml:space="preserve"> </w:t>
      </w:r>
      <w:r w:rsidRPr="00054BD9">
        <w:rPr>
          <w:sz w:val="20"/>
        </w:rPr>
        <w:t>к П</w:t>
      </w:r>
      <w:r>
        <w:rPr>
          <w:sz w:val="20"/>
        </w:rPr>
        <w:t xml:space="preserve">оложению 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об организации системы </w:t>
      </w:r>
      <w:r w:rsidRPr="00054BD9">
        <w:rPr>
          <w:sz w:val="20"/>
        </w:rPr>
        <w:t xml:space="preserve">внутреннего </w:t>
      </w:r>
    </w:p>
    <w:p w:rsidR="00B70E16" w:rsidRDefault="00B70E16" w:rsidP="00B70E16">
      <w:pPr>
        <w:jc w:val="right"/>
        <w:rPr>
          <w:sz w:val="20"/>
        </w:rPr>
      </w:pPr>
      <w:r w:rsidRPr="00054BD9">
        <w:rPr>
          <w:sz w:val="20"/>
        </w:rPr>
        <w:t>обеспечения</w:t>
      </w:r>
      <w:r>
        <w:rPr>
          <w:sz w:val="20"/>
        </w:rPr>
        <w:t xml:space="preserve"> </w:t>
      </w:r>
      <w:r w:rsidRPr="00054BD9">
        <w:rPr>
          <w:sz w:val="20"/>
        </w:rPr>
        <w:t>соответствия требованиям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антимонопольного законодательства 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054BD9">
        <w:rPr>
          <w:sz w:val="20"/>
        </w:rPr>
        <w:t xml:space="preserve">деятельности </w:t>
      </w:r>
    </w:p>
    <w:p w:rsidR="00D62FBD" w:rsidRPr="00B70E16" w:rsidRDefault="00B70E16" w:rsidP="00B70E16">
      <w:pPr>
        <w:jc w:val="right"/>
        <w:rPr>
          <w:b/>
          <w:sz w:val="20"/>
        </w:rPr>
      </w:pPr>
      <w:r w:rsidRPr="00054BD9">
        <w:rPr>
          <w:sz w:val="20"/>
        </w:rPr>
        <w:t>Администрации Первомайского района</w:t>
      </w:r>
    </w:p>
    <w:p w:rsidR="00B70E16" w:rsidRDefault="00B70E16" w:rsidP="00B70E16">
      <w:pPr>
        <w:tabs>
          <w:tab w:val="left" w:pos="1276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</w:p>
    <w:p w:rsidR="00B70E16" w:rsidRDefault="00B70E16" w:rsidP="00B70E16">
      <w:pPr>
        <w:tabs>
          <w:tab w:val="left" w:pos="1276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УТВЕРЖДАЮ</w:t>
      </w:r>
    </w:p>
    <w:p w:rsidR="00B70E16" w:rsidRDefault="00B70E16" w:rsidP="00B70E16">
      <w:pPr>
        <w:tabs>
          <w:tab w:val="left" w:pos="1276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Глава Первомайского района</w:t>
      </w:r>
    </w:p>
    <w:p w:rsidR="00A80C34" w:rsidRDefault="00B70E16" w:rsidP="00B70E16">
      <w:pPr>
        <w:tabs>
          <w:tab w:val="left" w:pos="1276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И.И. Сиберт______________</w:t>
      </w:r>
    </w:p>
    <w:p w:rsidR="00A80C34" w:rsidRDefault="00A80C34" w:rsidP="00A80C34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A80C34" w:rsidRPr="007A4DEA" w:rsidRDefault="00A80C34" w:rsidP="00A80C34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A80C34" w:rsidRDefault="00A80C34" w:rsidP="00A80C34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 w:rsidRPr="00EB016D">
        <w:rPr>
          <w:b/>
        </w:rPr>
        <w:t>К</w:t>
      </w:r>
      <w:r>
        <w:rPr>
          <w:b/>
        </w:rPr>
        <w:t xml:space="preserve">АРТА КОМПЛАЕНС-РИСКОВ </w:t>
      </w:r>
    </w:p>
    <w:p w:rsidR="00A80C34" w:rsidRPr="00EB016D" w:rsidRDefault="00A80C34" w:rsidP="00A80C34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НАРУШЕНИЯ АНТИМОНОПОЛЬНОГО ЗАКОНОДАТЕЛЬСТВА</w:t>
      </w:r>
    </w:p>
    <w:p w:rsidR="00A80C34" w:rsidRPr="00214863" w:rsidRDefault="00A80C34" w:rsidP="00A80C34">
      <w:pPr>
        <w:autoSpaceDE w:val="0"/>
        <w:autoSpaceDN w:val="0"/>
        <w:adjustRightInd w:val="0"/>
        <w:jc w:val="both"/>
        <w:outlineLvl w:val="0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436"/>
        <w:gridCol w:w="2552"/>
        <w:gridCol w:w="3969"/>
      </w:tblGrid>
      <w:tr w:rsidR="00A80C34" w:rsidRPr="00EB016D" w:rsidTr="00B70E16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A80C34" w:rsidRPr="00EB016D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№</w:t>
            </w:r>
          </w:p>
          <w:p w:rsidR="00A80C34" w:rsidRPr="00EB016D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п/п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A80C34" w:rsidRPr="00EB016D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 w:rsidRPr="00EB016D">
              <w:rPr>
                <w:b/>
                <w:sz w:val="20"/>
              </w:rPr>
              <w:t xml:space="preserve"> риска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0C34" w:rsidRPr="00EB016D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риска (описание)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0C34" w:rsidRPr="00EB016D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Причины и условия возникновения (описание)</w:t>
            </w:r>
          </w:p>
        </w:tc>
      </w:tr>
      <w:tr w:rsidR="00A80C34" w:rsidRPr="00214863" w:rsidTr="00B70E16">
        <w:trPr>
          <w:jc w:val="center"/>
        </w:trPr>
        <w:tc>
          <w:tcPr>
            <w:tcW w:w="536" w:type="dxa"/>
            <w:shd w:val="clear" w:color="auto" w:fill="auto"/>
          </w:tcPr>
          <w:p w:rsidR="00A80C34" w:rsidRPr="00214863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6" w:type="dxa"/>
            <w:shd w:val="clear" w:color="auto" w:fill="auto"/>
          </w:tcPr>
          <w:p w:rsidR="00A80C34" w:rsidRPr="00214863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80C34" w:rsidRPr="00214863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80C34" w:rsidRPr="00214863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80C34" w:rsidRPr="007A4DEA" w:rsidTr="00B70E16">
        <w:trPr>
          <w:trHeight w:val="299"/>
          <w:jc w:val="center"/>
        </w:trPr>
        <w:tc>
          <w:tcPr>
            <w:tcW w:w="5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80C34" w:rsidRPr="007A4DEA" w:rsidTr="00B70E16">
        <w:trPr>
          <w:jc w:val="center"/>
        </w:trPr>
        <w:tc>
          <w:tcPr>
            <w:tcW w:w="5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80C34" w:rsidRPr="007A4DEA" w:rsidTr="00B70E16">
        <w:trPr>
          <w:jc w:val="center"/>
        </w:trPr>
        <w:tc>
          <w:tcPr>
            <w:tcW w:w="5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A80C34" w:rsidRDefault="00A80C34" w:rsidP="00A80C34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A80C34" w:rsidRDefault="00A80C34" w:rsidP="00A80C34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A80C34" w:rsidRDefault="00A80C34" w:rsidP="00A80C34">
      <w:pPr>
        <w:jc w:val="both"/>
      </w:pPr>
    </w:p>
    <w:p w:rsidR="00A80C34" w:rsidRDefault="00A80C34" w:rsidP="00A80C34">
      <w:pPr>
        <w:jc w:val="both"/>
      </w:pPr>
    </w:p>
    <w:p w:rsidR="00A80C34" w:rsidRDefault="00A80C34" w:rsidP="00A80C34">
      <w:pPr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rPr>
          <w:sz w:val="20"/>
        </w:rPr>
      </w:pPr>
      <w:r>
        <w:t xml:space="preserve">                                                                                                        </w:t>
      </w:r>
      <w:r w:rsidRPr="00B70E16">
        <w:rPr>
          <w:sz w:val="20"/>
        </w:rPr>
        <w:t>Приложение № 2</w:t>
      </w:r>
      <w:r>
        <w:rPr>
          <w:sz w:val="20"/>
        </w:rPr>
        <w:t xml:space="preserve"> </w:t>
      </w:r>
      <w:r w:rsidRPr="00054BD9">
        <w:rPr>
          <w:sz w:val="20"/>
        </w:rPr>
        <w:t>к П</w:t>
      </w:r>
      <w:r>
        <w:rPr>
          <w:sz w:val="20"/>
        </w:rPr>
        <w:t xml:space="preserve">оложению 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об организации системы </w:t>
      </w:r>
      <w:r w:rsidRPr="00054BD9">
        <w:rPr>
          <w:sz w:val="20"/>
        </w:rPr>
        <w:t xml:space="preserve">внутреннего </w:t>
      </w:r>
    </w:p>
    <w:p w:rsidR="00B70E16" w:rsidRDefault="00B70E16" w:rsidP="00B70E16">
      <w:pPr>
        <w:jc w:val="right"/>
        <w:rPr>
          <w:sz w:val="20"/>
        </w:rPr>
      </w:pPr>
      <w:r w:rsidRPr="00054BD9">
        <w:rPr>
          <w:sz w:val="20"/>
        </w:rPr>
        <w:t>обеспечения</w:t>
      </w:r>
      <w:r>
        <w:rPr>
          <w:sz w:val="20"/>
        </w:rPr>
        <w:t xml:space="preserve"> </w:t>
      </w:r>
      <w:r w:rsidRPr="00054BD9">
        <w:rPr>
          <w:sz w:val="20"/>
        </w:rPr>
        <w:t xml:space="preserve">соответствия требованиям 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антимонопольного законодательства 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054BD9">
        <w:rPr>
          <w:sz w:val="20"/>
        </w:rPr>
        <w:t xml:space="preserve">деятельности </w:t>
      </w:r>
    </w:p>
    <w:p w:rsidR="007B08A5" w:rsidRPr="00B70E16" w:rsidRDefault="00B70E16" w:rsidP="00B70E16">
      <w:pPr>
        <w:jc w:val="right"/>
        <w:rPr>
          <w:sz w:val="20"/>
        </w:rPr>
      </w:pPr>
      <w:r w:rsidRPr="00054BD9">
        <w:rPr>
          <w:sz w:val="20"/>
        </w:rPr>
        <w:t>Администрации Первомайского района</w:t>
      </w:r>
    </w:p>
    <w:p w:rsidR="007B08A5" w:rsidRDefault="007B08A5" w:rsidP="00A72B5C">
      <w:pPr>
        <w:ind w:firstLine="709"/>
        <w:jc w:val="both"/>
      </w:pPr>
    </w:p>
    <w:p w:rsidR="007B08A5" w:rsidRDefault="007B08A5" w:rsidP="00B70E16">
      <w:pPr>
        <w:jc w:val="center"/>
        <w:rPr>
          <w:b/>
        </w:rPr>
      </w:pPr>
      <w:r w:rsidRPr="007B08A5">
        <w:rPr>
          <w:b/>
        </w:rPr>
        <w:t>Уровни рисков антимонопольного законодательства</w:t>
      </w:r>
    </w:p>
    <w:p w:rsidR="007B08A5" w:rsidRDefault="007B08A5" w:rsidP="007B08A5">
      <w:pPr>
        <w:ind w:firstLine="709"/>
        <w:jc w:val="center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7921"/>
      </w:tblGrid>
      <w:tr w:rsidR="007B08A5" w:rsidRPr="007B08A5" w:rsidTr="00B70E16">
        <w:trPr>
          <w:jc w:val="center"/>
        </w:trPr>
        <w:tc>
          <w:tcPr>
            <w:tcW w:w="0" w:type="auto"/>
          </w:tcPr>
          <w:p w:rsidR="007B08A5" w:rsidRPr="007B08A5" w:rsidRDefault="007B08A5" w:rsidP="007B08A5">
            <w:pPr>
              <w:jc w:val="center"/>
              <w:rPr>
                <w:b/>
              </w:rPr>
            </w:pPr>
            <w:r w:rsidRPr="007B08A5">
              <w:rPr>
                <w:b/>
              </w:rPr>
              <w:t>Уровни риска</w:t>
            </w:r>
          </w:p>
        </w:tc>
        <w:tc>
          <w:tcPr>
            <w:tcW w:w="0" w:type="auto"/>
          </w:tcPr>
          <w:p w:rsidR="007B08A5" w:rsidRPr="007B08A5" w:rsidRDefault="007B08A5" w:rsidP="007B08A5">
            <w:pPr>
              <w:jc w:val="center"/>
              <w:rPr>
                <w:b/>
              </w:rPr>
            </w:pPr>
            <w:r w:rsidRPr="007B08A5">
              <w:rPr>
                <w:b/>
              </w:rPr>
              <w:t>Описание риска</w:t>
            </w:r>
          </w:p>
        </w:tc>
      </w:tr>
      <w:tr w:rsidR="007B08A5" w:rsidTr="00B70E16">
        <w:trPr>
          <w:jc w:val="center"/>
        </w:trPr>
        <w:tc>
          <w:tcPr>
            <w:tcW w:w="0" w:type="auto"/>
          </w:tcPr>
          <w:p w:rsidR="007B08A5" w:rsidRDefault="007B08A5" w:rsidP="007B08A5">
            <w:pPr>
              <w:jc w:val="center"/>
            </w:pPr>
            <w:r>
              <w:t>Высокий</w:t>
            </w:r>
          </w:p>
        </w:tc>
        <w:tc>
          <w:tcPr>
            <w:tcW w:w="0" w:type="auto"/>
          </w:tcPr>
          <w:p w:rsidR="007B08A5" w:rsidRDefault="007B08A5" w:rsidP="007B08A5">
            <w:pPr>
              <w:jc w:val="both"/>
            </w:pPr>
            <w:r>
              <w:t>Вероятность выдачи предупреждения и (или) возбуждения в отношении него дела о нарушении АМЗ и (или) привлечения его к административной ответственности (штрафы, дисквалификация)</w:t>
            </w:r>
          </w:p>
        </w:tc>
      </w:tr>
      <w:tr w:rsidR="007B08A5" w:rsidTr="00B70E16">
        <w:trPr>
          <w:jc w:val="center"/>
        </w:trPr>
        <w:tc>
          <w:tcPr>
            <w:tcW w:w="0" w:type="auto"/>
          </w:tcPr>
          <w:p w:rsidR="007B08A5" w:rsidRDefault="007B08A5" w:rsidP="007B08A5">
            <w:pPr>
              <w:jc w:val="center"/>
            </w:pPr>
            <w:r>
              <w:t>Существенный</w:t>
            </w:r>
          </w:p>
        </w:tc>
        <w:tc>
          <w:tcPr>
            <w:tcW w:w="0" w:type="auto"/>
          </w:tcPr>
          <w:p w:rsidR="007B08A5" w:rsidRDefault="007B08A5" w:rsidP="007B08A5">
            <w:pPr>
              <w:jc w:val="both"/>
            </w:pPr>
            <w:r>
              <w:t>Вероятность выдачи предупреждения и возбуждения в отношении него дела о нарушении АМЗ</w:t>
            </w:r>
          </w:p>
        </w:tc>
      </w:tr>
      <w:tr w:rsidR="007B08A5" w:rsidTr="00B70E16">
        <w:trPr>
          <w:jc w:val="center"/>
        </w:trPr>
        <w:tc>
          <w:tcPr>
            <w:tcW w:w="0" w:type="auto"/>
          </w:tcPr>
          <w:p w:rsidR="007B08A5" w:rsidRDefault="007B08A5" w:rsidP="007B08A5">
            <w:pPr>
              <w:jc w:val="center"/>
            </w:pPr>
            <w:r>
              <w:t>Незначительный</w:t>
            </w:r>
          </w:p>
        </w:tc>
        <w:tc>
          <w:tcPr>
            <w:tcW w:w="0" w:type="auto"/>
          </w:tcPr>
          <w:p w:rsidR="007B08A5" w:rsidRDefault="007B08A5" w:rsidP="007B08A5">
            <w:pPr>
              <w:jc w:val="both"/>
            </w:pPr>
            <w:r>
              <w:t>Вероятность выдачи предупреждения</w:t>
            </w:r>
          </w:p>
        </w:tc>
      </w:tr>
      <w:tr w:rsidR="007B08A5" w:rsidTr="00B70E16">
        <w:trPr>
          <w:jc w:val="center"/>
        </w:trPr>
        <w:tc>
          <w:tcPr>
            <w:tcW w:w="0" w:type="auto"/>
          </w:tcPr>
          <w:p w:rsidR="007B08A5" w:rsidRDefault="007B08A5" w:rsidP="007B08A5">
            <w:pPr>
              <w:jc w:val="center"/>
            </w:pPr>
            <w:r>
              <w:t>Низкий</w:t>
            </w:r>
          </w:p>
        </w:tc>
        <w:tc>
          <w:tcPr>
            <w:tcW w:w="0" w:type="auto"/>
          </w:tcPr>
          <w:p w:rsidR="007B08A5" w:rsidRDefault="007B08A5" w:rsidP="007B08A5">
            <w:pPr>
              <w:jc w:val="both"/>
            </w:pPr>
            <w:r>
              <w:t>Отрицательное влияние на отношения институтов гражданского общества к деятельности Администрации, вероятность выдачи предупреждения, возбуждения дела о нарушении АМЗ, наложение штрафов отсутствует</w:t>
            </w:r>
          </w:p>
        </w:tc>
      </w:tr>
    </w:tbl>
    <w:p w:rsidR="007B08A5" w:rsidRPr="007B08A5" w:rsidRDefault="007B08A5" w:rsidP="007B08A5">
      <w:pPr>
        <w:ind w:firstLine="709"/>
        <w:jc w:val="center"/>
      </w:pPr>
    </w:p>
    <w:p w:rsidR="007B08A5" w:rsidRDefault="007B08A5" w:rsidP="00A72B5C">
      <w:pPr>
        <w:ind w:firstLine="709"/>
        <w:jc w:val="both"/>
      </w:pPr>
    </w:p>
    <w:p w:rsidR="007B08A5" w:rsidRPr="007B08A5" w:rsidRDefault="007B08A5" w:rsidP="00B70E16">
      <w:pPr>
        <w:jc w:val="center"/>
        <w:rPr>
          <w:b/>
        </w:rPr>
      </w:pPr>
      <w:r w:rsidRPr="007B08A5">
        <w:rPr>
          <w:b/>
        </w:rPr>
        <w:t xml:space="preserve">Матрица </w:t>
      </w:r>
      <w:proofErr w:type="spellStart"/>
      <w:r w:rsidRPr="007B08A5">
        <w:rPr>
          <w:b/>
        </w:rPr>
        <w:t>комплаенс</w:t>
      </w:r>
      <w:proofErr w:type="spellEnd"/>
      <w:r w:rsidRPr="007B08A5">
        <w:rPr>
          <w:b/>
        </w:rPr>
        <w:t>-рисков</w:t>
      </w:r>
    </w:p>
    <w:p w:rsidR="007B08A5" w:rsidRDefault="007B08A5" w:rsidP="00A72B5C">
      <w:pPr>
        <w:ind w:firstLine="709"/>
        <w:jc w:val="both"/>
      </w:pPr>
    </w:p>
    <w:p w:rsidR="007B08A5" w:rsidRDefault="007B08A5" w:rsidP="00A72B5C">
      <w:pPr>
        <w:ind w:firstLine="709"/>
        <w:jc w:val="both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B70DD8" w:rsidTr="00B70E16">
        <w:trPr>
          <w:jc w:val="center"/>
        </w:trPr>
        <w:tc>
          <w:tcPr>
            <w:tcW w:w="2407" w:type="dxa"/>
            <w:vMerge w:val="restart"/>
          </w:tcPr>
          <w:p w:rsidR="00B70DD8" w:rsidRPr="000E2DE3" w:rsidRDefault="00B70DD8" w:rsidP="00B70DD8">
            <w:pPr>
              <w:jc w:val="center"/>
              <w:rPr>
                <w:b/>
              </w:rPr>
            </w:pPr>
            <w:r w:rsidRPr="000E2DE3">
              <w:rPr>
                <w:b/>
              </w:rPr>
              <w:t>Оценка вероятности (возможности наступления)</w:t>
            </w:r>
          </w:p>
        </w:tc>
        <w:tc>
          <w:tcPr>
            <w:tcW w:w="7222" w:type="dxa"/>
            <w:gridSpan w:val="3"/>
          </w:tcPr>
          <w:p w:rsidR="00B70DD8" w:rsidRPr="000E2DE3" w:rsidRDefault="00B70DD8" w:rsidP="00B70DD8">
            <w:pPr>
              <w:jc w:val="center"/>
              <w:rPr>
                <w:b/>
              </w:rPr>
            </w:pPr>
            <w:r w:rsidRPr="000E2DE3">
              <w:rPr>
                <w:b/>
              </w:rPr>
              <w:t>Последствия</w:t>
            </w:r>
          </w:p>
        </w:tc>
      </w:tr>
      <w:tr w:rsidR="00B70DD8" w:rsidTr="00B70E16">
        <w:trPr>
          <w:jc w:val="center"/>
        </w:trPr>
        <w:tc>
          <w:tcPr>
            <w:tcW w:w="2407" w:type="dxa"/>
            <w:vMerge/>
          </w:tcPr>
          <w:p w:rsidR="00B70DD8" w:rsidRPr="000E2DE3" w:rsidRDefault="00B70DD8" w:rsidP="00B70DD8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B70DD8" w:rsidRPr="000E2DE3" w:rsidRDefault="00B70DD8" w:rsidP="00B70DD8">
            <w:pPr>
              <w:jc w:val="center"/>
              <w:rPr>
                <w:b/>
              </w:rPr>
            </w:pPr>
            <w:r w:rsidRPr="000E2DE3">
              <w:rPr>
                <w:b/>
              </w:rPr>
              <w:t>Низкий уровень</w:t>
            </w:r>
          </w:p>
        </w:tc>
        <w:tc>
          <w:tcPr>
            <w:tcW w:w="2407" w:type="dxa"/>
          </w:tcPr>
          <w:p w:rsidR="00B70DD8" w:rsidRPr="000E2DE3" w:rsidRDefault="00B70DD8" w:rsidP="00B70DD8">
            <w:pPr>
              <w:jc w:val="center"/>
              <w:rPr>
                <w:b/>
              </w:rPr>
            </w:pPr>
            <w:r w:rsidRPr="000E2DE3">
              <w:rPr>
                <w:b/>
              </w:rPr>
              <w:t>Незначительный уровень</w:t>
            </w:r>
          </w:p>
        </w:tc>
        <w:tc>
          <w:tcPr>
            <w:tcW w:w="2408" w:type="dxa"/>
          </w:tcPr>
          <w:p w:rsidR="00B70DD8" w:rsidRPr="000E2DE3" w:rsidRDefault="00281902" w:rsidP="00B70DD8">
            <w:pPr>
              <w:jc w:val="center"/>
              <w:rPr>
                <w:b/>
              </w:rPr>
            </w:pPr>
            <w:r w:rsidRPr="000E2DE3">
              <w:rPr>
                <w:b/>
              </w:rPr>
              <w:t>Существенный и высокий риск</w:t>
            </w:r>
          </w:p>
        </w:tc>
      </w:tr>
      <w:tr w:rsidR="00B70DD8" w:rsidTr="00B70E16">
        <w:trPr>
          <w:jc w:val="center"/>
        </w:trPr>
        <w:tc>
          <w:tcPr>
            <w:tcW w:w="2407" w:type="dxa"/>
          </w:tcPr>
          <w:p w:rsidR="00B70DD8" w:rsidRDefault="00B70DD8" w:rsidP="00281902">
            <w:pPr>
              <w:jc w:val="center"/>
            </w:pPr>
            <w:r>
              <w:t>Очень вероятно</w:t>
            </w:r>
          </w:p>
        </w:tc>
        <w:tc>
          <w:tcPr>
            <w:tcW w:w="2407" w:type="dxa"/>
            <w:shd w:val="clear" w:color="auto" w:fill="FFFF00"/>
          </w:tcPr>
          <w:p w:rsidR="00B70DD8" w:rsidRDefault="00281902" w:rsidP="00281902">
            <w:pPr>
              <w:jc w:val="center"/>
            </w:pPr>
            <w:r>
              <w:t>Умеренный</w:t>
            </w:r>
          </w:p>
        </w:tc>
        <w:tc>
          <w:tcPr>
            <w:tcW w:w="2407" w:type="dxa"/>
            <w:shd w:val="clear" w:color="auto" w:fill="FF0000"/>
          </w:tcPr>
          <w:p w:rsidR="00B70DD8" w:rsidRDefault="00281902" w:rsidP="00281902">
            <w:pPr>
              <w:jc w:val="center"/>
            </w:pPr>
            <w:r>
              <w:t>Высокий</w:t>
            </w:r>
          </w:p>
        </w:tc>
        <w:tc>
          <w:tcPr>
            <w:tcW w:w="2408" w:type="dxa"/>
            <w:shd w:val="clear" w:color="auto" w:fill="FF0000"/>
          </w:tcPr>
          <w:p w:rsidR="00B70DD8" w:rsidRDefault="00281902" w:rsidP="00281902">
            <w:pPr>
              <w:jc w:val="center"/>
            </w:pPr>
            <w:r>
              <w:t>Высокий</w:t>
            </w:r>
          </w:p>
        </w:tc>
      </w:tr>
      <w:tr w:rsidR="00B70DD8" w:rsidTr="00B70E16">
        <w:trPr>
          <w:jc w:val="center"/>
        </w:trPr>
        <w:tc>
          <w:tcPr>
            <w:tcW w:w="2407" w:type="dxa"/>
          </w:tcPr>
          <w:p w:rsidR="00B70DD8" w:rsidRDefault="00B70DD8" w:rsidP="00281902">
            <w:pPr>
              <w:jc w:val="center"/>
            </w:pPr>
            <w:r>
              <w:t>Возможно</w:t>
            </w:r>
          </w:p>
        </w:tc>
        <w:tc>
          <w:tcPr>
            <w:tcW w:w="2407" w:type="dxa"/>
            <w:shd w:val="clear" w:color="auto" w:fill="92D050"/>
          </w:tcPr>
          <w:p w:rsidR="00B70DD8" w:rsidRDefault="00281902" w:rsidP="00281902">
            <w:pPr>
              <w:jc w:val="center"/>
            </w:pPr>
            <w:r>
              <w:t>Низкий</w:t>
            </w:r>
          </w:p>
        </w:tc>
        <w:tc>
          <w:tcPr>
            <w:tcW w:w="2407" w:type="dxa"/>
            <w:shd w:val="clear" w:color="auto" w:fill="FFFF00"/>
          </w:tcPr>
          <w:p w:rsidR="00B70DD8" w:rsidRDefault="00281902" w:rsidP="00281902">
            <w:pPr>
              <w:jc w:val="center"/>
            </w:pPr>
            <w:r>
              <w:t>Умеренный</w:t>
            </w:r>
          </w:p>
        </w:tc>
        <w:tc>
          <w:tcPr>
            <w:tcW w:w="2408" w:type="dxa"/>
            <w:shd w:val="clear" w:color="auto" w:fill="FF0000"/>
          </w:tcPr>
          <w:p w:rsidR="00B70DD8" w:rsidRDefault="00281902" w:rsidP="00281902">
            <w:pPr>
              <w:jc w:val="center"/>
            </w:pPr>
            <w:r>
              <w:t>Высокий</w:t>
            </w:r>
          </w:p>
        </w:tc>
      </w:tr>
      <w:tr w:rsidR="00B70DD8" w:rsidTr="00B70E16">
        <w:trPr>
          <w:jc w:val="center"/>
        </w:trPr>
        <w:tc>
          <w:tcPr>
            <w:tcW w:w="2407" w:type="dxa"/>
          </w:tcPr>
          <w:p w:rsidR="00B70DD8" w:rsidRDefault="00B70DD8" w:rsidP="00281902">
            <w:pPr>
              <w:jc w:val="center"/>
            </w:pPr>
            <w:r>
              <w:t>Маловероятно</w:t>
            </w:r>
          </w:p>
        </w:tc>
        <w:tc>
          <w:tcPr>
            <w:tcW w:w="2407" w:type="dxa"/>
            <w:shd w:val="clear" w:color="auto" w:fill="92D050"/>
          </w:tcPr>
          <w:p w:rsidR="00B70DD8" w:rsidRDefault="00281902" w:rsidP="00281902">
            <w:pPr>
              <w:jc w:val="center"/>
            </w:pPr>
            <w:r>
              <w:t>Низкий</w:t>
            </w:r>
          </w:p>
        </w:tc>
        <w:tc>
          <w:tcPr>
            <w:tcW w:w="2407" w:type="dxa"/>
            <w:shd w:val="clear" w:color="auto" w:fill="92D050"/>
          </w:tcPr>
          <w:p w:rsidR="00B70DD8" w:rsidRDefault="00281902" w:rsidP="00281902">
            <w:pPr>
              <w:jc w:val="center"/>
            </w:pPr>
            <w:r>
              <w:t>Низкий</w:t>
            </w:r>
          </w:p>
        </w:tc>
        <w:tc>
          <w:tcPr>
            <w:tcW w:w="2408" w:type="dxa"/>
            <w:shd w:val="clear" w:color="auto" w:fill="FFFF00"/>
          </w:tcPr>
          <w:p w:rsidR="00B70DD8" w:rsidRDefault="00281902" w:rsidP="00281902">
            <w:pPr>
              <w:jc w:val="center"/>
            </w:pPr>
            <w:r>
              <w:t>Умеренный</w:t>
            </w:r>
          </w:p>
        </w:tc>
      </w:tr>
    </w:tbl>
    <w:p w:rsidR="00281902" w:rsidRDefault="00281902" w:rsidP="00A72B5C">
      <w:pPr>
        <w:ind w:firstLine="709"/>
        <w:jc w:val="both"/>
      </w:pPr>
    </w:p>
    <w:p w:rsidR="00A72B5C" w:rsidRDefault="00AB4E99" w:rsidP="00B70E16">
      <w:pPr>
        <w:ind w:firstLine="709"/>
        <w:rPr>
          <w:sz w:val="20"/>
        </w:rPr>
      </w:pPr>
      <w:r w:rsidRPr="00AB4E99">
        <w:rPr>
          <w:sz w:val="20"/>
        </w:rPr>
        <w:t>Матрицу</w:t>
      </w:r>
      <w:r w:rsidR="00281902" w:rsidRPr="00AB4E99">
        <w:rPr>
          <w:sz w:val="20"/>
        </w:rPr>
        <w:t xml:space="preserve"> </w:t>
      </w:r>
      <w:proofErr w:type="spellStart"/>
      <w:r w:rsidR="00281902" w:rsidRPr="00AB4E99">
        <w:rPr>
          <w:sz w:val="20"/>
        </w:rPr>
        <w:t>комплаенс</w:t>
      </w:r>
      <w:proofErr w:type="spellEnd"/>
      <w:r w:rsidR="00281902" w:rsidRPr="00AB4E99">
        <w:rPr>
          <w:sz w:val="20"/>
        </w:rPr>
        <w:t>-рис</w:t>
      </w:r>
      <w:r w:rsidR="008468F9">
        <w:rPr>
          <w:sz w:val="20"/>
        </w:rPr>
        <w:t>к</w:t>
      </w:r>
      <w:r w:rsidR="00281902" w:rsidRPr="00AB4E99">
        <w:rPr>
          <w:sz w:val="20"/>
        </w:rPr>
        <w:t xml:space="preserve">ов необходимо использовать при определении уровня </w:t>
      </w:r>
      <w:proofErr w:type="spellStart"/>
      <w:r w:rsidR="00281902" w:rsidRPr="00AB4E99">
        <w:rPr>
          <w:sz w:val="20"/>
        </w:rPr>
        <w:t>комплаенс</w:t>
      </w:r>
      <w:proofErr w:type="spellEnd"/>
      <w:r w:rsidR="00281902" w:rsidRPr="00AB4E99">
        <w:rPr>
          <w:sz w:val="20"/>
        </w:rPr>
        <w:t>-риска</w:t>
      </w: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0531A" w:rsidRDefault="00A0531A" w:rsidP="008468F9">
      <w:pPr>
        <w:rPr>
          <w:sz w:val="20"/>
        </w:rPr>
        <w:sectPr w:rsidR="00A0531A" w:rsidSect="008468F9"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D400D">
        <w:rPr>
          <w:sz w:val="20"/>
        </w:rPr>
        <w:t>Приложение № 3</w:t>
      </w:r>
      <w:r>
        <w:rPr>
          <w:b/>
          <w:sz w:val="20"/>
        </w:rPr>
        <w:t xml:space="preserve"> </w:t>
      </w:r>
      <w:r w:rsidRPr="00054BD9">
        <w:rPr>
          <w:sz w:val="20"/>
        </w:rPr>
        <w:t>к П</w:t>
      </w:r>
      <w:r>
        <w:rPr>
          <w:sz w:val="20"/>
        </w:rPr>
        <w:t xml:space="preserve">оложению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об организации системы</w:t>
      </w:r>
      <w:r>
        <w:rPr>
          <w:b/>
          <w:sz w:val="20"/>
        </w:rPr>
        <w:t xml:space="preserve"> </w:t>
      </w:r>
      <w:r>
        <w:rPr>
          <w:sz w:val="20"/>
        </w:rPr>
        <w:t xml:space="preserve">внутреннего </w:t>
      </w:r>
    </w:p>
    <w:p w:rsidR="002D400D" w:rsidRDefault="002D400D" w:rsidP="002D400D">
      <w:pPr>
        <w:jc w:val="right"/>
        <w:rPr>
          <w:sz w:val="20"/>
        </w:rPr>
      </w:pPr>
      <w:r w:rsidRPr="00054BD9">
        <w:rPr>
          <w:sz w:val="20"/>
        </w:rPr>
        <w:t>обеспечения</w:t>
      </w:r>
      <w:r>
        <w:rPr>
          <w:sz w:val="20"/>
        </w:rPr>
        <w:t xml:space="preserve"> соответствия</w:t>
      </w:r>
      <w:r>
        <w:rPr>
          <w:b/>
          <w:sz w:val="20"/>
        </w:rPr>
        <w:t xml:space="preserve"> </w:t>
      </w:r>
      <w:r w:rsidRPr="00054BD9">
        <w:rPr>
          <w:sz w:val="20"/>
        </w:rPr>
        <w:t xml:space="preserve">требованиям </w:t>
      </w:r>
    </w:p>
    <w:p w:rsidR="002D400D" w:rsidRPr="002D400D" w:rsidRDefault="002D400D" w:rsidP="002D400D">
      <w:pPr>
        <w:jc w:val="center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антимонопольного законодательства</w:t>
      </w:r>
    </w:p>
    <w:p w:rsidR="002D400D" w:rsidRDefault="002D400D" w:rsidP="002D400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054BD9">
        <w:rPr>
          <w:sz w:val="20"/>
        </w:rPr>
        <w:t xml:space="preserve">деятельности </w:t>
      </w:r>
    </w:p>
    <w:p w:rsidR="00A80C34" w:rsidRDefault="002D400D" w:rsidP="002D400D">
      <w:pPr>
        <w:ind w:left="8496" w:firstLine="708"/>
        <w:rPr>
          <w:sz w:val="20"/>
        </w:rPr>
      </w:pPr>
      <w:r>
        <w:rPr>
          <w:sz w:val="20"/>
        </w:rPr>
        <w:t xml:space="preserve">                                       </w:t>
      </w:r>
      <w:r w:rsidRPr="00054BD9">
        <w:rPr>
          <w:sz w:val="20"/>
        </w:rPr>
        <w:t>Администрации Первомайского района</w:t>
      </w:r>
    </w:p>
    <w:p w:rsidR="002D400D" w:rsidRDefault="002D400D" w:rsidP="002D400D">
      <w:pPr>
        <w:ind w:left="8496" w:firstLine="708"/>
        <w:rPr>
          <w:sz w:val="20"/>
        </w:rPr>
      </w:pPr>
      <w:r>
        <w:rPr>
          <w:sz w:val="20"/>
        </w:rPr>
        <w:t xml:space="preserve">                                       </w:t>
      </w:r>
    </w:p>
    <w:p w:rsidR="002D400D" w:rsidRPr="002D400D" w:rsidRDefault="002D400D" w:rsidP="002D400D">
      <w:pPr>
        <w:ind w:left="8496" w:firstLine="708"/>
      </w:pPr>
      <w:r>
        <w:rPr>
          <w:sz w:val="20"/>
        </w:rPr>
        <w:t xml:space="preserve">                                       </w:t>
      </w:r>
      <w:r w:rsidRPr="002D400D">
        <w:t>УТВЕРЖДАЮ</w:t>
      </w:r>
    </w:p>
    <w:p w:rsidR="002D400D" w:rsidRPr="002D400D" w:rsidRDefault="002D400D" w:rsidP="002D400D">
      <w:pPr>
        <w:ind w:left="8496" w:firstLine="708"/>
      </w:pPr>
      <w:r w:rsidRPr="002D400D">
        <w:t xml:space="preserve">       </w:t>
      </w:r>
      <w:r>
        <w:t xml:space="preserve">                          </w:t>
      </w:r>
      <w:r w:rsidRPr="002D400D">
        <w:t xml:space="preserve">Глава Первомайского района </w:t>
      </w:r>
    </w:p>
    <w:p w:rsidR="002D400D" w:rsidRPr="002D400D" w:rsidRDefault="002D400D" w:rsidP="002D400D">
      <w:pPr>
        <w:ind w:left="8496" w:firstLine="708"/>
      </w:pPr>
      <w:r w:rsidRPr="002D400D">
        <w:t xml:space="preserve">                                 И.И. Сиберт _______________</w:t>
      </w:r>
    </w:p>
    <w:p w:rsidR="002D400D" w:rsidRPr="002D400D" w:rsidRDefault="002D400D" w:rsidP="00453F06">
      <w:pPr>
        <w:jc w:val="center"/>
        <w:rPr>
          <w:b/>
        </w:rPr>
      </w:pPr>
    </w:p>
    <w:p w:rsidR="00A80C34" w:rsidRPr="00453F06" w:rsidRDefault="00453F06" w:rsidP="00453F06">
      <w:pPr>
        <w:jc w:val="center"/>
        <w:rPr>
          <w:b/>
        </w:rPr>
      </w:pPr>
      <w:r w:rsidRPr="00453F06">
        <w:rPr>
          <w:b/>
        </w:rPr>
        <w:t>План мероприятий («дорожной карты»)</w:t>
      </w:r>
    </w:p>
    <w:p w:rsidR="00453F06" w:rsidRDefault="00453F06" w:rsidP="00453F06">
      <w:pPr>
        <w:jc w:val="center"/>
        <w:rPr>
          <w:b/>
        </w:rPr>
      </w:pPr>
      <w:r w:rsidRPr="00453F06">
        <w:rPr>
          <w:b/>
        </w:rPr>
        <w:t>По снижению рисков нарушения антимонопольного законодательства</w:t>
      </w:r>
    </w:p>
    <w:p w:rsidR="00453F06" w:rsidRDefault="00453F06" w:rsidP="00453F06">
      <w:pPr>
        <w:jc w:val="center"/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561"/>
        <w:gridCol w:w="2912"/>
        <w:gridCol w:w="2913"/>
        <w:gridCol w:w="2913"/>
      </w:tblGrid>
      <w:tr w:rsidR="00453F06" w:rsidTr="002D400D">
        <w:trPr>
          <w:jc w:val="center"/>
        </w:trPr>
        <w:tc>
          <w:tcPr>
            <w:tcW w:w="2263" w:type="dxa"/>
            <w:vAlign w:val="center"/>
          </w:tcPr>
          <w:p w:rsidR="00453F06" w:rsidRDefault="00453F06" w:rsidP="002D400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риска нарушения АМЗ (согласно карте </w:t>
            </w:r>
            <w:proofErr w:type="spellStart"/>
            <w:r>
              <w:rPr>
                <w:b/>
              </w:rPr>
              <w:t>комплаенс</w:t>
            </w:r>
            <w:proofErr w:type="spellEnd"/>
            <w:r>
              <w:rPr>
                <w:b/>
              </w:rPr>
              <w:t>-рисков)</w:t>
            </w:r>
          </w:p>
        </w:tc>
        <w:tc>
          <w:tcPr>
            <w:tcW w:w="3561" w:type="dxa"/>
            <w:vAlign w:val="center"/>
          </w:tcPr>
          <w:p w:rsidR="00453F06" w:rsidRDefault="00453F06" w:rsidP="002D400D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Мероприятия, направленные на минимизацию и устранение </w:t>
            </w:r>
            <w:proofErr w:type="spellStart"/>
            <w:r>
              <w:rPr>
                <w:b/>
              </w:rPr>
              <w:t>комплаенс</w:t>
            </w:r>
            <w:proofErr w:type="spellEnd"/>
            <w:r>
              <w:rPr>
                <w:b/>
              </w:rPr>
              <w:t xml:space="preserve">-рисков (согласно карте </w:t>
            </w:r>
            <w:proofErr w:type="spellStart"/>
            <w:r>
              <w:rPr>
                <w:b/>
              </w:rPr>
              <w:t>комплаенс</w:t>
            </w:r>
            <w:proofErr w:type="spellEnd"/>
            <w:r>
              <w:rPr>
                <w:b/>
              </w:rPr>
              <w:t>-рисков)</w:t>
            </w:r>
          </w:p>
        </w:tc>
        <w:tc>
          <w:tcPr>
            <w:tcW w:w="2912" w:type="dxa"/>
            <w:vAlign w:val="center"/>
          </w:tcPr>
          <w:p w:rsidR="00453F06" w:rsidRDefault="00453F06" w:rsidP="002D400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2913" w:type="dxa"/>
            <w:vAlign w:val="center"/>
          </w:tcPr>
          <w:p w:rsidR="00453F06" w:rsidRDefault="00453F06" w:rsidP="002D400D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 мероприятий</w:t>
            </w:r>
          </w:p>
        </w:tc>
        <w:tc>
          <w:tcPr>
            <w:tcW w:w="2913" w:type="dxa"/>
            <w:vAlign w:val="center"/>
          </w:tcPr>
          <w:p w:rsidR="00453F06" w:rsidRDefault="00453F06" w:rsidP="002D400D">
            <w:pPr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</w:tr>
      <w:tr w:rsidR="00453F06" w:rsidTr="002D400D">
        <w:trPr>
          <w:jc w:val="center"/>
        </w:trPr>
        <w:tc>
          <w:tcPr>
            <w:tcW w:w="226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3561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</w:tr>
      <w:tr w:rsidR="00453F06" w:rsidTr="002D400D">
        <w:trPr>
          <w:jc w:val="center"/>
        </w:trPr>
        <w:tc>
          <w:tcPr>
            <w:tcW w:w="226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3561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</w:tr>
    </w:tbl>
    <w:p w:rsidR="00453F06" w:rsidRPr="00453F06" w:rsidRDefault="00453F06" w:rsidP="00453F06">
      <w:pPr>
        <w:jc w:val="center"/>
        <w:rPr>
          <w:b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/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>
      <w:pPr>
        <w:sectPr w:rsidR="001E4830" w:rsidSect="002D400D">
          <w:pgSz w:w="16840" w:h="11907" w:orient="landscape" w:code="9"/>
          <w:pgMar w:top="1134" w:right="567" w:bottom="0" w:left="1701" w:header="720" w:footer="567" w:gutter="0"/>
          <w:pgNumType w:start="1"/>
          <w:cols w:space="720"/>
          <w:titlePg/>
          <w:docGrid w:linePitch="354"/>
        </w:sectPr>
      </w:pP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</w:t>
      </w:r>
      <w:r w:rsidRPr="002D400D">
        <w:rPr>
          <w:sz w:val="20"/>
        </w:rPr>
        <w:t>Приложение № 4</w:t>
      </w:r>
      <w:r>
        <w:rPr>
          <w:b/>
          <w:sz w:val="20"/>
        </w:rPr>
        <w:t xml:space="preserve"> </w:t>
      </w:r>
      <w:r w:rsidRPr="00054BD9">
        <w:rPr>
          <w:sz w:val="20"/>
        </w:rPr>
        <w:t>к П</w:t>
      </w:r>
      <w:r>
        <w:rPr>
          <w:sz w:val="20"/>
        </w:rPr>
        <w:t xml:space="preserve">оложению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об организации системы </w:t>
      </w:r>
      <w:r w:rsidRPr="00054BD9">
        <w:rPr>
          <w:sz w:val="20"/>
        </w:rPr>
        <w:t xml:space="preserve">внутреннего </w:t>
      </w:r>
    </w:p>
    <w:p w:rsidR="002D400D" w:rsidRDefault="002D400D" w:rsidP="002D400D">
      <w:pPr>
        <w:jc w:val="right"/>
        <w:rPr>
          <w:sz w:val="20"/>
        </w:rPr>
      </w:pPr>
      <w:r w:rsidRPr="00054BD9">
        <w:rPr>
          <w:sz w:val="20"/>
        </w:rPr>
        <w:t>обеспечения</w:t>
      </w:r>
      <w:r>
        <w:rPr>
          <w:sz w:val="20"/>
        </w:rPr>
        <w:t xml:space="preserve"> </w:t>
      </w:r>
      <w:r w:rsidRPr="00054BD9">
        <w:rPr>
          <w:sz w:val="20"/>
        </w:rPr>
        <w:t xml:space="preserve">соответствия требованиям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антимонопольного законодательства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054BD9">
        <w:rPr>
          <w:sz w:val="20"/>
        </w:rPr>
        <w:t xml:space="preserve">деятельности </w:t>
      </w:r>
    </w:p>
    <w:p w:rsidR="002D400D" w:rsidRPr="002D400D" w:rsidRDefault="002D400D" w:rsidP="002D400D">
      <w:pPr>
        <w:jc w:val="right"/>
        <w:rPr>
          <w:b/>
          <w:sz w:val="20"/>
        </w:rPr>
      </w:pPr>
      <w:r w:rsidRPr="00054BD9">
        <w:rPr>
          <w:sz w:val="20"/>
        </w:rPr>
        <w:t>Администрации Первомайского района</w:t>
      </w:r>
    </w:p>
    <w:p w:rsidR="001E4830" w:rsidRPr="000E2DE3" w:rsidRDefault="001E4830" w:rsidP="001E4830">
      <w:pPr>
        <w:tabs>
          <w:tab w:val="left" w:pos="1276"/>
        </w:tabs>
        <w:autoSpaceDE w:val="0"/>
        <w:autoSpaceDN w:val="0"/>
        <w:adjustRightInd w:val="0"/>
        <w:spacing w:before="240"/>
        <w:jc w:val="center"/>
        <w:rPr>
          <w:b/>
          <w:sz w:val="26"/>
          <w:szCs w:val="26"/>
        </w:rPr>
      </w:pPr>
      <w:r w:rsidRPr="000E2DE3">
        <w:rPr>
          <w:b/>
          <w:sz w:val="26"/>
          <w:szCs w:val="26"/>
        </w:rPr>
        <w:t xml:space="preserve">Оценка эффективности функционирования антимонопольного </w:t>
      </w:r>
      <w:proofErr w:type="spellStart"/>
      <w:r w:rsidRPr="000E2DE3">
        <w:rPr>
          <w:b/>
          <w:sz w:val="26"/>
          <w:szCs w:val="26"/>
        </w:rPr>
        <w:t>комплаенса</w:t>
      </w:r>
      <w:proofErr w:type="spellEnd"/>
      <w:r w:rsidRPr="000E2DE3">
        <w:rPr>
          <w:b/>
          <w:sz w:val="26"/>
          <w:szCs w:val="26"/>
        </w:rPr>
        <w:t xml:space="preserve"> в Администрации Первомайского района</w:t>
      </w:r>
    </w:p>
    <w:p w:rsidR="001E4830" w:rsidRDefault="001E4830" w:rsidP="001E4830">
      <w:pPr>
        <w:shd w:val="clear" w:color="auto" w:fill="FFFFFF"/>
        <w:spacing w:after="360" w:afterAutospacing="1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1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5103"/>
        <w:gridCol w:w="1985"/>
        <w:gridCol w:w="1985"/>
      </w:tblGrid>
      <w:tr w:rsidR="001E4830" w:rsidRPr="000E2DE3" w:rsidTr="002D400D">
        <w:trPr>
          <w:trHeight w:val="643"/>
          <w:jc w:val="center"/>
        </w:trPr>
        <w:tc>
          <w:tcPr>
            <w:tcW w:w="573" w:type="dxa"/>
            <w:vAlign w:val="center"/>
          </w:tcPr>
          <w:p w:rsidR="001E4830" w:rsidRPr="000E2DE3" w:rsidRDefault="001E4830" w:rsidP="003E258A">
            <w:pPr>
              <w:spacing w:after="270" w:line="300" w:lineRule="atLeast"/>
              <w:jc w:val="center"/>
              <w:rPr>
                <w:b/>
              </w:rPr>
            </w:pPr>
            <w:r w:rsidRPr="000E2DE3">
              <w:rPr>
                <w:b/>
              </w:rPr>
              <w:t>№ п/п</w:t>
            </w:r>
          </w:p>
        </w:tc>
        <w:tc>
          <w:tcPr>
            <w:tcW w:w="5103" w:type="dxa"/>
            <w:vAlign w:val="center"/>
          </w:tcPr>
          <w:p w:rsidR="001E4830" w:rsidRPr="000E2DE3" w:rsidRDefault="001E4830" w:rsidP="003E258A">
            <w:pPr>
              <w:spacing w:after="270" w:line="300" w:lineRule="atLeast"/>
              <w:jc w:val="center"/>
              <w:rPr>
                <w:b/>
              </w:rPr>
            </w:pPr>
            <w:r w:rsidRPr="000E2DE3">
              <w:rPr>
                <w:b/>
              </w:rPr>
              <w:t>Ключевые показатели эффективности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E4830" w:rsidRPr="000E2DE3" w:rsidRDefault="001E4830" w:rsidP="003E258A">
            <w:pPr>
              <w:spacing w:after="270" w:line="300" w:lineRule="atLeast"/>
              <w:jc w:val="center"/>
              <w:rPr>
                <w:b/>
              </w:rPr>
            </w:pPr>
            <w:r w:rsidRPr="000E2DE3">
              <w:rPr>
                <w:b/>
              </w:rPr>
              <w:t>Значение показателя</w:t>
            </w:r>
          </w:p>
        </w:tc>
        <w:tc>
          <w:tcPr>
            <w:tcW w:w="1985" w:type="dxa"/>
            <w:vAlign w:val="center"/>
          </w:tcPr>
          <w:p w:rsidR="001E4830" w:rsidRPr="000E2DE3" w:rsidRDefault="001E4830" w:rsidP="003E258A">
            <w:pPr>
              <w:spacing w:after="270" w:line="300" w:lineRule="atLeast"/>
              <w:jc w:val="center"/>
              <w:rPr>
                <w:b/>
              </w:rPr>
            </w:pPr>
            <w:r w:rsidRPr="000E2DE3">
              <w:rPr>
                <w:b/>
              </w:rPr>
              <w:t>Оценка (балл)</w:t>
            </w:r>
          </w:p>
        </w:tc>
      </w:tr>
      <w:tr w:rsidR="001E4830" w:rsidRPr="000E2DE3" w:rsidTr="002D400D">
        <w:trPr>
          <w:trHeight w:val="391"/>
          <w:jc w:val="center"/>
        </w:trPr>
        <w:tc>
          <w:tcPr>
            <w:tcW w:w="57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>1</w:t>
            </w:r>
          </w:p>
        </w:tc>
        <w:tc>
          <w:tcPr>
            <w:tcW w:w="5103" w:type="dxa"/>
            <w:vMerge w:val="restart"/>
          </w:tcPr>
          <w:p w:rsidR="001E4830" w:rsidRPr="000E2DE3" w:rsidRDefault="001E4830" w:rsidP="003E258A">
            <w:pPr>
              <w:jc w:val="both"/>
            </w:pPr>
            <w:r>
              <w:t>Коэффициент снижения количества нарушений АМЗ по сравнению с предыдущим годом со стороны Администрации Первомайского района и ее органов, наделенных правами юридического лица (в случае отсутствия нарушений АМЗ в отчетном году и предыдущих годах показатель равен 20 баллов)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&gt;</w:t>
            </w:r>
            <w:r w:rsidRPr="000E2DE3">
              <w:t xml:space="preserve"> </w:t>
            </w:r>
            <w:r>
              <w:t>1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20</w:t>
            </w:r>
          </w:p>
        </w:tc>
      </w:tr>
      <w:tr w:rsidR="001E4830" w:rsidRPr="000E2DE3" w:rsidTr="002D400D">
        <w:trPr>
          <w:trHeight w:val="527"/>
          <w:jc w:val="center"/>
        </w:trPr>
        <w:tc>
          <w:tcPr>
            <w:tcW w:w="57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1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1</w:t>
            </w:r>
            <w:r>
              <w:t>0</w:t>
            </w:r>
          </w:p>
        </w:tc>
      </w:tr>
      <w:tr w:rsidR="001E4830" w:rsidRPr="000E2DE3" w:rsidTr="002D400D">
        <w:trPr>
          <w:trHeight w:val="381"/>
          <w:jc w:val="center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  <w:tcBorders>
              <w:bottom w:val="nil"/>
            </w:tcBorders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&lt; 1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0</w:t>
            </w:r>
          </w:p>
        </w:tc>
      </w:tr>
      <w:tr w:rsidR="001E4830" w:rsidRPr="000E2DE3" w:rsidTr="002D400D">
        <w:trPr>
          <w:trHeight w:val="383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1E4830" w:rsidRPr="000E2DE3" w:rsidRDefault="001E4830" w:rsidP="003E258A">
            <w:pPr>
              <w:jc w:val="both"/>
            </w:pPr>
            <w:r w:rsidRPr="000E2DE3">
              <w:t>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4830" w:rsidRPr="000E2DE3" w:rsidRDefault="001E4830" w:rsidP="003E258A">
            <w:pPr>
              <w:jc w:val="both"/>
            </w:pPr>
            <w:r>
              <w:t>Доля проектов нормативных правовых актов, в которых не выявлены нарушения АМЗ по итогам «общественных обсуждений»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4830" w:rsidRPr="000E2DE3" w:rsidRDefault="001E4830" w:rsidP="003E258A">
            <w:pPr>
              <w:jc w:val="center"/>
            </w:pPr>
            <w:r>
              <w:t>100 %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2</w:t>
            </w:r>
            <w:r w:rsidRPr="000E2DE3">
              <w:t>0</w:t>
            </w:r>
          </w:p>
        </w:tc>
      </w:tr>
      <w:tr w:rsidR="001E4830" w:rsidRPr="000E2DE3" w:rsidTr="002D400D">
        <w:trPr>
          <w:trHeight w:val="417"/>
          <w:jc w:val="center"/>
        </w:trPr>
        <w:tc>
          <w:tcPr>
            <w:tcW w:w="573" w:type="dxa"/>
            <w:vMerge/>
            <w:tcBorders>
              <w:top w:val="nil"/>
            </w:tcBorders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  <w:tcBorders>
              <w:top w:val="nil"/>
              <w:right w:val="single" w:sz="4" w:space="0" w:color="auto"/>
            </w:tcBorders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&lt;</w:t>
            </w:r>
            <w:r>
              <w:t xml:space="preserve"> 100%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4830" w:rsidRPr="000E2DE3" w:rsidRDefault="001E4830" w:rsidP="003E258A">
            <w:pPr>
              <w:jc w:val="center"/>
            </w:pPr>
            <w:r>
              <w:t>0</w:t>
            </w:r>
          </w:p>
        </w:tc>
      </w:tr>
      <w:tr w:rsidR="001E4830" w:rsidRPr="000E2DE3" w:rsidTr="002D400D">
        <w:trPr>
          <w:trHeight w:val="442"/>
          <w:jc w:val="center"/>
        </w:trPr>
        <w:tc>
          <w:tcPr>
            <w:tcW w:w="57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>3</w:t>
            </w:r>
          </w:p>
        </w:tc>
        <w:tc>
          <w:tcPr>
            <w:tcW w:w="5103" w:type="dxa"/>
            <w:vMerge w:val="restart"/>
          </w:tcPr>
          <w:p w:rsidR="001E4830" w:rsidRPr="000E2DE3" w:rsidRDefault="001E4830" w:rsidP="003E258A">
            <w:pPr>
              <w:jc w:val="both"/>
            </w:pPr>
            <w:r>
              <w:t>Доля нормативных правовых актов ОМСУ, в которых не выявлены нарушения АМЗ антимонопольным органом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100 %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20</w:t>
            </w:r>
          </w:p>
        </w:tc>
      </w:tr>
      <w:tr w:rsidR="001E4830" w:rsidRPr="000E2DE3" w:rsidTr="002D400D">
        <w:trPr>
          <w:trHeight w:val="403"/>
          <w:jc w:val="center"/>
        </w:trPr>
        <w:tc>
          <w:tcPr>
            <w:tcW w:w="57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&lt;</w:t>
            </w:r>
            <w:r>
              <w:t xml:space="preserve"> 100%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0</w:t>
            </w:r>
          </w:p>
        </w:tc>
      </w:tr>
      <w:tr w:rsidR="001E4830" w:rsidRPr="000E2DE3" w:rsidTr="002D400D">
        <w:trPr>
          <w:trHeight w:val="283"/>
          <w:jc w:val="center"/>
        </w:trPr>
        <w:tc>
          <w:tcPr>
            <w:tcW w:w="57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>4</w:t>
            </w:r>
          </w:p>
        </w:tc>
        <w:tc>
          <w:tcPr>
            <w:tcW w:w="510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 xml:space="preserve">Выполнение мероприятий по снижению рисков </w:t>
            </w:r>
            <w:r>
              <w:t>нарушения АМЗ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100 %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20</w:t>
            </w:r>
          </w:p>
        </w:tc>
      </w:tr>
      <w:tr w:rsidR="001E4830" w:rsidRPr="000E2DE3" w:rsidTr="002D400D">
        <w:trPr>
          <w:trHeight w:val="330"/>
          <w:jc w:val="center"/>
        </w:trPr>
        <w:tc>
          <w:tcPr>
            <w:tcW w:w="57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&lt;</w:t>
            </w:r>
            <w:r>
              <w:t xml:space="preserve"> 100%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0</w:t>
            </w:r>
          </w:p>
        </w:tc>
      </w:tr>
      <w:tr w:rsidR="001E4830" w:rsidRPr="000E2DE3" w:rsidTr="002D400D">
        <w:trPr>
          <w:trHeight w:val="363"/>
          <w:jc w:val="center"/>
        </w:trPr>
        <w:tc>
          <w:tcPr>
            <w:tcW w:w="57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>5</w:t>
            </w:r>
          </w:p>
        </w:tc>
        <w:tc>
          <w:tcPr>
            <w:tcW w:w="510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 xml:space="preserve">Доля </w:t>
            </w:r>
            <w:r>
              <w:t xml:space="preserve">работников, в отношении которых были проведены обучающие мероприятия АМЗ и антимонопольному </w:t>
            </w:r>
            <w:proofErr w:type="spellStart"/>
            <w:r>
              <w:t>комплаенсу</w:t>
            </w:r>
            <w:proofErr w:type="spellEnd"/>
            <w:r w:rsidRPr="000E2DE3">
              <w:t>.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≥ </w:t>
            </w:r>
            <w:r>
              <w:t>50%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20</w:t>
            </w:r>
          </w:p>
        </w:tc>
      </w:tr>
      <w:tr w:rsidR="001E4830" w:rsidRPr="000E2DE3" w:rsidTr="002D400D">
        <w:trPr>
          <w:trHeight w:val="411"/>
          <w:jc w:val="center"/>
        </w:trPr>
        <w:tc>
          <w:tcPr>
            <w:tcW w:w="57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&lt;</w:t>
            </w:r>
            <w:r>
              <w:t xml:space="preserve"> 50%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0</w:t>
            </w:r>
          </w:p>
        </w:tc>
      </w:tr>
    </w:tbl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Период, за который производится оценка – календарный год.</w:t>
      </w:r>
    </w:p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Расчет значения итогового показателя производится путем суммирования баллов:</w:t>
      </w:r>
    </w:p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высокая эффективность – от 80 до 100 баллов;</w:t>
      </w:r>
    </w:p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средняя эффективность – от 60 до 79 баллов;</w:t>
      </w:r>
    </w:p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низкая эффективность – от 20 до 59 баллов;</w:t>
      </w:r>
    </w:p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неэффективно – ниже 19 баллов.</w:t>
      </w:r>
    </w:p>
    <w:p w:rsidR="002D400D" w:rsidRPr="000E2DE3" w:rsidRDefault="002D400D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E4830" w:rsidRDefault="001E4830" w:rsidP="002D400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Методика расчета ключевых показателей эффективности антимонопольного </w:t>
      </w:r>
      <w:proofErr w:type="spellStart"/>
      <w:r>
        <w:rPr>
          <w:b/>
          <w:sz w:val="26"/>
          <w:szCs w:val="26"/>
        </w:rPr>
        <w:t>комплаенса</w:t>
      </w:r>
      <w:proofErr w:type="spellEnd"/>
    </w:p>
    <w:p w:rsidR="001E4830" w:rsidRDefault="001E4830" w:rsidP="002D400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Ключевые </w:t>
      </w:r>
      <w:r>
        <w:rPr>
          <w:sz w:val="26"/>
          <w:szCs w:val="26"/>
        </w:rPr>
        <w:t xml:space="preserve">показатели эффективности (КПЭ)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 xml:space="preserve"> рассчитывается в целом для муниципального района.</w:t>
      </w:r>
    </w:p>
    <w:p w:rsidR="001E4830" w:rsidRPr="003E258A" w:rsidRDefault="001E4830" w:rsidP="002D400D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E2D67">
        <w:rPr>
          <w:b/>
          <w:sz w:val="26"/>
          <w:szCs w:val="26"/>
        </w:rPr>
        <w:t xml:space="preserve">Коэффициент снижения количества нарушений </w:t>
      </w:r>
      <w:r w:rsidR="00D62FBD">
        <w:rPr>
          <w:b/>
          <w:sz w:val="26"/>
          <w:szCs w:val="26"/>
        </w:rPr>
        <w:t>АМЗ</w:t>
      </w:r>
      <w:r w:rsidRPr="003E2D67">
        <w:rPr>
          <w:b/>
          <w:sz w:val="26"/>
          <w:szCs w:val="26"/>
        </w:rPr>
        <w:t xml:space="preserve"> по сравнению с предыдущим годом</w:t>
      </w:r>
      <w:r w:rsidR="00CC1F51">
        <w:rPr>
          <w:b/>
          <w:sz w:val="26"/>
          <w:szCs w:val="26"/>
        </w:rPr>
        <w:t>.</w:t>
      </w:r>
    </w:p>
    <w:p w:rsidR="003E258A" w:rsidRPr="003E2D67" w:rsidRDefault="003E258A" w:rsidP="003E258A">
      <w:pPr>
        <w:pStyle w:val="aa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847"/>
        <w:gridCol w:w="712"/>
      </w:tblGrid>
      <w:tr w:rsidR="001E4830" w:rsidTr="003E258A">
        <w:tc>
          <w:tcPr>
            <w:tcW w:w="911" w:type="dxa"/>
            <w:vMerge w:val="restart"/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КСН=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КНпг</w:t>
            </w:r>
            <w:proofErr w:type="spellEnd"/>
          </w:p>
        </w:tc>
        <w:tc>
          <w:tcPr>
            <w:tcW w:w="712" w:type="dxa"/>
            <w:vMerge w:val="restart"/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 где</w:t>
            </w:r>
          </w:p>
        </w:tc>
      </w:tr>
      <w:tr w:rsidR="001E4830" w:rsidTr="003E258A">
        <w:tc>
          <w:tcPr>
            <w:tcW w:w="911" w:type="dxa"/>
            <w:vMerge/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КНоп</w:t>
            </w:r>
            <w:proofErr w:type="spellEnd"/>
          </w:p>
        </w:tc>
        <w:tc>
          <w:tcPr>
            <w:tcW w:w="712" w:type="dxa"/>
            <w:vMerge/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E4830" w:rsidRDefault="001E4830" w:rsidP="001E4830">
      <w:pPr>
        <w:autoSpaceDE w:val="0"/>
        <w:autoSpaceDN w:val="0"/>
        <w:adjustRightInd w:val="0"/>
        <w:ind w:left="1418" w:hanging="1058"/>
        <w:jc w:val="both"/>
        <w:rPr>
          <w:sz w:val="26"/>
          <w:szCs w:val="26"/>
        </w:rPr>
      </w:pP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3"/>
        <w:gridCol w:w="8484"/>
      </w:tblGrid>
      <w:tr w:rsidR="001E4830" w:rsidTr="003E258A">
        <w:tc>
          <w:tcPr>
            <w:tcW w:w="851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КСН</w:t>
            </w:r>
          </w:p>
        </w:tc>
        <w:tc>
          <w:tcPr>
            <w:tcW w:w="299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4" w:type="dxa"/>
          </w:tcPr>
          <w:p w:rsidR="001E4830" w:rsidRDefault="001E4830" w:rsidP="002D40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2D67">
              <w:rPr>
                <w:sz w:val="26"/>
                <w:szCs w:val="26"/>
              </w:rPr>
              <w:t xml:space="preserve">коэффициент снижения количества нарушений </w:t>
            </w:r>
            <w:r w:rsidR="00D62FBD">
              <w:rPr>
                <w:sz w:val="26"/>
                <w:szCs w:val="26"/>
              </w:rPr>
              <w:t>АМЗ</w:t>
            </w:r>
            <w:r w:rsidR="00D62FBD" w:rsidRPr="003E2D67">
              <w:rPr>
                <w:sz w:val="26"/>
                <w:szCs w:val="26"/>
              </w:rPr>
              <w:t xml:space="preserve"> </w:t>
            </w:r>
            <w:r w:rsidRPr="003E2D67">
              <w:rPr>
                <w:sz w:val="26"/>
                <w:szCs w:val="26"/>
              </w:rPr>
              <w:t>со стороны ОМСУ по сравнению с предыдущим годом</w:t>
            </w:r>
            <w:r>
              <w:rPr>
                <w:sz w:val="26"/>
                <w:szCs w:val="26"/>
              </w:rPr>
              <w:t>;</w:t>
            </w:r>
          </w:p>
        </w:tc>
      </w:tr>
      <w:tr w:rsidR="001E4830" w:rsidTr="003E258A">
        <w:tc>
          <w:tcPr>
            <w:tcW w:w="851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КНпг</w:t>
            </w:r>
            <w:proofErr w:type="spellEnd"/>
          </w:p>
        </w:tc>
        <w:tc>
          <w:tcPr>
            <w:tcW w:w="299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4" w:type="dxa"/>
          </w:tcPr>
          <w:p w:rsidR="001E4830" w:rsidRDefault="001E4830" w:rsidP="002D40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2D67">
              <w:rPr>
                <w:sz w:val="26"/>
                <w:szCs w:val="26"/>
              </w:rPr>
              <w:t xml:space="preserve">количество нарушений </w:t>
            </w:r>
            <w:r w:rsidR="00D62FBD">
              <w:rPr>
                <w:sz w:val="26"/>
                <w:szCs w:val="26"/>
              </w:rPr>
              <w:t>АМЗ</w:t>
            </w:r>
            <w:r w:rsidRPr="003E2D67">
              <w:rPr>
                <w:sz w:val="26"/>
                <w:szCs w:val="26"/>
              </w:rPr>
              <w:t xml:space="preserve"> в предыдущем году</w:t>
            </w:r>
            <w:r>
              <w:rPr>
                <w:sz w:val="26"/>
                <w:szCs w:val="26"/>
              </w:rPr>
              <w:t>;</w:t>
            </w:r>
          </w:p>
        </w:tc>
      </w:tr>
      <w:tr w:rsidR="001E4830" w:rsidTr="003E258A">
        <w:tc>
          <w:tcPr>
            <w:tcW w:w="851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КНоп</w:t>
            </w:r>
            <w:proofErr w:type="spellEnd"/>
          </w:p>
        </w:tc>
        <w:tc>
          <w:tcPr>
            <w:tcW w:w="299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4" w:type="dxa"/>
          </w:tcPr>
          <w:p w:rsidR="001E4830" w:rsidRDefault="001E4830" w:rsidP="002D40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2D67">
              <w:rPr>
                <w:sz w:val="26"/>
                <w:szCs w:val="26"/>
              </w:rPr>
              <w:t xml:space="preserve">количество нарушений </w:t>
            </w:r>
            <w:r w:rsidR="00D62FBD">
              <w:rPr>
                <w:sz w:val="26"/>
                <w:szCs w:val="26"/>
              </w:rPr>
              <w:t>АМЗ</w:t>
            </w:r>
            <w:r w:rsidR="00D62FBD" w:rsidRPr="003E2D67">
              <w:rPr>
                <w:sz w:val="26"/>
                <w:szCs w:val="26"/>
              </w:rPr>
              <w:t xml:space="preserve"> </w:t>
            </w:r>
            <w:r w:rsidRPr="003E2D67">
              <w:rPr>
                <w:sz w:val="26"/>
                <w:szCs w:val="26"/>
              </w:rPr>
              <w:t>в отчетном периоде.</w:t>
            </w:r>
          </w:p>
        </w:tc>
      </w:tr>
    </w:tbl>
    <w:p w:rsidR="001E4830" w:rsidRDefault="001E4830" w:rsidP="001E483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4830" w:rsidRDefault="001E4830" w:rsidP="002D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При расчете коэффициента снижения количества нарушений </w:t>
      </w:r>
      <w:r w:rsidR="00D62FBD">
        <w:rPr>
          <w:sz w:val="26"/>
          <w:szCs w:val="26"/>
        </w:rPr>
        <w:t>АМЗ</w:t>
      </w:r>
      <w:r w:rsidRPr="003E2D67">
        <w:rPr>
          <w:sz w:val="26"/>
          <w:szCs w:val="26"/>
        </w:rPr>
        <w:t xml:space="preserve"> под нарушением </w:t>
      </w:r>
      <w:r w:rsidR="00CC1F51">
        <w:rPr>
          <w:sz w:val="26"/>
          <w:szCs w:val="26"/>
        </w:rPr>
        <w:t>АМЗ</w:t>
      </w:r>
      <w:r w:rsidRPr="003E2D67">
        <w:rPr>
          <w:sz w:val="26"/>
          <w:szCs w:val="26"/>
        </w:rPr>
        <w:t xml:space="preserve"> </w:t>
      </w:r>
      <w:r>
        <w:rPr>
          <w:sz w:val="26"/>
          <w:szCs w:val="26"/>
        </w:rPr>
        <w:t>понимаются:</w:t>
      </w:r>
    </w:p>
    <w:p w:rsidR="001E4830" w:rsidRDefault="001E4830" w:rsidP="002D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- возбужденные антимонопольным органом </w:t>
      </w:r>
      <w:r>
        <w:rPr>
          <w:sz w:val="26"/>
          <w:szCs w:val="26"/>
        </w:rPr>
        <w:t>антимонопольные дела;</w:t>
      </w:r>
    </w:p>
    <w:p w:rsidR="001E4830" w:rsidRDefault="001E4830" w:rsidP="002D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- выданные антимонопольным органом предупреждения о прекращении действий (бездействия), об отмене или изменении актов, которые содержат признаки нарушения </w:t>
      </w:r>
      <w:r w:rsidR="003E258A">
        <w:rPr>
          <w:sz w:val="26"/>
          <w:szCs w:val="26"/>
        </w:rPr>
        <w:t>АМЗ</w:t>
      </w:r>
      <w:r w:rsidRPr="003E2D67">
        <w:rPr>
          <w:sz w:val="26"/>
          <w:szCs w:val="26"/>
        </w:rPr>
        <w:t>, либо об устранении причин и условий, способствовавших возникновению такого нарушения, и о принятии мер по устранени</w:t>
      </w:r>
      <w:r>
        <w:rPr>
          <w:sz w:val="26"/>
          <w:szCs w:val="26"/>
        </w:rPr>
        <w:t>ю последствий такого нарушения;</w:t>
      </w:r>
    </w:p>
    <w:p w:rsidR="001E4830" w:rsidRPr="003E2D67" w:rsidRDefault="001E4830" w:rsidP="002D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- направленные антимонопольным </w:t>
      </w:r>
      <w:r>
        <w:rPr>
          <w:sz w:val="26"/>
          <w:szCs w:val="26"/>
        </w:rPr>
        <w:t>органом</w:t>
      </w:r>
      <w:r w:rsidRPr="003E2D67">
        <w:rPr>
          <w:sz w:val="26"/>
          <w:szCs w:val="26"/>
        </w:rPr>
        <w:t xml:space="preserve"> предостережения о недопустимости совершения действий, которые могут привести к нарушению </w:t>
      </w:r>
      <w:r w:rsidR="00CC1F51">
        <w:rPr>
          <w:sz w:val="26"/>
          <w:szCs w:val="26"/>
        </w:rPr>
        <w:t>АМЗ</w:t>
      </w:r>
      <w:r w:rsidRPr="003E2D67">
        <w:rPr>
          <w:sz w:val="26"/>
          <w:szCs w:val="26"/>
        </w:rPr>
        <w:t>.</w:t>
      </w:r>
    </w:p>
    <w:p w:rsidR="001E4830" w:rsidRDefault="001E4830" w:rsidP="002D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Ежегодная оценка значения данного показателя призвана обеспечить понимание об эффективности функционирования антимонопольного </w:t>
      </w:r>
      <w:proofErr w:type="spellStart"/>
      <w:r w:rsidRPr="003E2D67">
        <w:rPr>
          <w:sz w:val="26"/>
          <w:szCs w:val="26"/>
        </w:rPr>
        <w:t>комплаенса</w:t>
      </w:r>
      <w:proofErr w:type="spellEnd"/>
      <w:r w:rsidRPr="003E2D67">
        <w:rPr>
          <w:sz w:val="26"/>
          <w:szCs w:val="26"/>
        </w:rPr>
        <w:t xml:space="preserve"> и о соответствии мероприятий антимонопольного </w:t>
      </w:r>
      <w:proofErr w:type="spellStart"/>
      <w:r w:rsidRPr="003E2D67">
        <w:rPr>
          <w:sz w:val="26"/>
          <w:szCs w:val="26"/>
        </w:rPr>
        <w:t>комплаенса</w:t>
      </w:r>
      <w:proofErr w:type="spellEnd"/>
      <w:r w:rsidRPr="003E2D67">
        <w:rPr>
          <w:sz w:val="26"/>
          <w:szCs w:val="26"/>
        </w:rPr>
        <w:t xml:space="preserve"> направлениям совершенствования государственной политики по развитию конкур</w:t>
      </w:r>
      <w:r>
        <w:rPr>
          <w:sz w:val="26"/>
          <w:szCs w:val="26"/>
        </w:rPr>
        <w:t>енции.</w:t>
      </w:r>
    </w:p>
    <w:p w:rsidR="001E4830" w:rsidRPr="00121C72" w:rsidRDefault="001E4830" w:rsidP="002D400D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121C72">
        <w:rPr>
          <w:b/>
          <w:sz w:val="26"/>
          <w:szCs w:val="26"/>
        </w:rPr>
        <w:t xml:space="preserve">Доля проектов нормативных правовых актов, в которых не выявлены нарушения </w:t>
      </w:r>
      <w:r w:rsidR="00CC1F51">
        <w:rPr>
          <w:b/>
          <w:sz w:val="26"/>
          <w:szCs w:val="26"/>
        </w:rPr>
        <w:t>АМЗ</w:t>
      </w:r>
      <w:r w:rsidRPr="00121C72">
        <w:rPr>
          <w:b/>
          <w:sz w:val="26"/>
          <w:szCs w:val="26"/>
        </w:rPr>
        <w:t xml:space="preserve"> по итогам «общественных обсуждений»</w:t>
      </w:r>
      <w:r w:rsidR="00CC1F51">
        <w:rPr>
          <w:b/>
          <w:sz w:val="26"/>
          <w:szCs w:val="26"/>
        </w:rPr>
        <w:t>.</w:t>
      </w:r>
    </w:p>
    <w:p w:rsidR="001E4830" w:rsidRPr="00121C72" w:rsidRDefault="001E4830" w:rsidP="002D400D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21C72">
        <w:rPr>
          <w:sz w:val="26"/>
          <w:szCs w:val="26"/>
        </w:rPr>
        <w:t xml:space="preserve">Показатель рассчитывается исходя из проведенного анализа проектов нормативных правовых актов в соответствии с </w:t>
      </w:r>
      <w:r w:rsidRPr="00D62FBD">
        <w:rPr>
          <w:sz w:val="26"/>
          <w:szCs w:val="26"/>
        </w:rPr>
        <w:t>пунктом 3.1 настоящего</w:t>
      </w:r>
      <w:r>
        <w:rPr>
          <w:sz w:val="26"/>
          <w:szCs w:val="26"/>
        </w:rPr>
        <w:t xml:space="preserve"> Положения.</w:t>
      </w:r>
    </w:p>
    <w:p w:rsidR="001E4830" w:rsidRPr="00121C72" w:rsidRDefault="001E4830" w:rsidP="002D400D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21C72">
        <w:rPr>
          <w:b/>
          <w:sz w:val="26"/>
          <w:szCs w:val="26"/>
        </w:rPr>
        <w:t xml:space="preserve">Доля нормативных правовых актов, в которых не выявлены нарушения </w:t>
      </w:r>
      <w:r w:rsidR="00CC1F51">
        <w:rPr>
          <w:b/>
          <w:sz w:val="26"/>
          <w:szCs w:val="26"/>
        </w:rPr>
        <w:t>АМЗ</w:t>
      </w:r>
      <w:r w:rsidRPr="00121C72">
        <w:rPr>
          <w:b/>
          <w:sz w:val="26"/>
          <w:szCs w:val="26"/>
        </w:rPr>
        <w:t xml:space="preserve"> антимонопольным органом</w:t>
      </w:r>
      <w:r w:rsidR="00CC1F51">
        <w:rPr>
          <w:b/>
          <w:sz w:val="26"/>
          <w:szCs w:val="26"/>
        </w:rPr>
        <w:t>.</w:t>
      </w:r>
    </w:p>
    <w:p w:rsidR="001E4830" w:rsidRPr="00121C72" w:rsidRDefault="001E4830" w:rsidP="002D400D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21C72">
        <w:rPr>
          <w:sz w:val="26"/>
          <w:szCs w:val="26"/>
        </w:rPr>
        <w:t xml:space="preserve">Показатель рассчитывается исходя из проведенного анализа нормативных правовых актов в соответствии с </w:t>
      </w:r>
      <w:r w:rsidRPr="00D62FBD">
        <w:rPr>
          <w:sz w:val="26"/>
          <w:szCs w:val="26"/>
        </w:rPr>
        <w:t>пунктом 3</w:t>
      </w:r>
      <w:r w:rsidR="00D62FBD" w:rsidRPr="00D62FBD">
        <w:rPr>
          <w:sz w:val="26"/>
          <w:szCs w:val="26"/>
        </w:rPr>
        <w:t>.7</w:t>
      </w:r>
      <w:r w:rsidRPr="00D62FBD">
        <w:rPr>
          <w:sz w:val="26"/>
          <w:szCs w:val="26"/>
        </w:rPr>
        <w:t>. настоящего Положения, а также в соответствии с мерами реагирования антимонопольного</w:t>
      </w:r>
      <w:r w:rsidRPr="00121C72">
        <w:rPr>
          <w:sz w:val="26"/>
          <w:szCs w:val="26"/>
        </w:rPr>
        <w:t xml:space="preserve"> орга</w:t>
      </w:r>
      <w:r>
        <w:rPr>
          <w:sz w:val="26"/>
          <w:szCs w:val="26"/>
        </w:rPr>
        <w:t>на на нормативные правовые акты.</w:t>
      </w:r>
    </w:p>
    <w:p w:rsidR="001E4830" w:rsidRPr="000D7BB3" w:rsidRDefault="001E4830" w:rsidP="002D400D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0D7BB3">
        <w:rPr>
          <w:b/>
          <w:sz w:val="26"/>
          <w:szCs w:val="26"/>
        </w:rPr>
        <w:t xml:space="preserve">Выполнение мероприятий по снижению рисков нарушения </w:t>
      </w:r>
      <w:r w:rsidR="00CC1F51">
        <w:rPr>
          <w:b/>
          <w:sz w:val="26"/>
          <w:szCs w:val="26"/>
        </w:rPr>
        <w:t>АМЗ.</w:t>
      </w:r>
    </w:p>
    <w:p w:rsidR="001E4830" w:rsidRDefault="001E4830" w:rsidP="002D400D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D7BB3">
        <w:rPr>
          <w:sz w:val="26"/>
          <w:szCs w:val="26"/>
        </w:rPr>
        <w:t xml:space="preserve">Расчет показателя основывается на 100% выполнении Плана мероприятий («дорожной карты») по снижению рисков нарушения </w:t>
      </w:r>
      <w:r w:rsidR="00CC1F51">
        <w:rPr>
          <w:sz w:val="26"/>
          <w:szCs w:val="26"/>
        </w:rPr>
        <w:t xml:space="preserve">АМЗ </w:t>
      </w:r>
      <w:r>
        <w:rPr>
          <w:sz w:val="26"/>
          <w:szCs w:val="26"/>
        </w:rPr>
        <w:t>в установленные сроки.</w:t>
      </w:r>
    </w:p>
    <w:p w:rsidR="001E4830" w:rsidRPr="000D7BB3" w:rsidRDefault="001E4830" w:rsidP="002D400D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0D7BB3">
        <w:rPr>
          <w:b/>
          <w:sz w:val="26"/>
          <w:szCs w:val="26"/>
        </w:rPr>
        <w:t xml:space="preserve">Доля работников ОМСУ, в отношении которых были проведены обучающие мероприятия по </w:t>
      </w:r>
      <w:r w:rsidR="00CC1F51">
        <w:rPr>
          <w:b/>
          <w:sz w:val="26"/>
          <w:szCs w:val="26"/>
        </w:rPr>
        <w:t>АМЗ</w:t>
      </w:r>
      <w:r w:rsidRPr="000D7BB3">
        <w:rPr>
          <w:b/>
          <w:sz w:val="26"/>
          <w:szCs w:val="26"/>
        </w:rPr>
        <w:t xml:space="preserve"> и антимонопольному </w:t>
      </w:r>
      <w:proofErr w:type="spellStart"/>
      <w:r w:rsidRPr="000D7BB3">
        <w:rPr>
          <w:b/>
          <w:sz w:val="26"/>
          <w:szCs w:val="26"/>
        </w:rPr>
        <w:t>комплаенсу</w:t>
      </w:r>
      <w:proofErr w:type="spellEnd"/>
      <w:r w:rsidR="00CC1F51">
        <w:rPr>
          <w:b/>
          <w:sz w:val="26"/>
          <w:szCs w:val="26"/>
        </w:rPr>
        <w:t>.</w:t>
      </w:r>
    </w:p>
    <w:p w:rsidR="001E4830" w:rsidRPr="000D7BB3" w:rsidRDefault="001E4830" w:rsidP="002D400D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D7BB3">
        <w:rPr>
          <w:sz w:val="26"/>
          <w:szCs w:val="26"/>
        </w:rPr>
        <w:t>Расчет данного показателя предус</w:t>
      </w:r>
      <w:r>
        <w:rPr>
          <w:sz w:val="26"/>
          <w:szCs w:val="26"/>
        </w:rPr>
        <w:t>матривает определение работников</w:t>
      </w:r>
      <w:r w:rsidRPr="000D7BB3">
        <w:rPr>
          <w:sz w:val="26"/>
          <w:szCs w:val="26"/>
        </w:rPr>
        <w:t xml:space="preserve">, чьи трудовые (должностные) обязанности предусматривают выполнение функций, связанных с рисками нарушения </w:t>
      </w:r>
      <w:r w:rsidR="00CC1F51">
        <w:rPr>
          <w:sz w:val="26"/>
          <w:szCs w:val="26"/>
        </w:rPr>
        <w:t>АМЗ</w:t>
      </w:r>
      <w:r w:rsidRPr="000D7BB3">
        <w:rPr>
          <w:sz w:val="26"/>
          <w:szCs w:val="26"/>
        </w:rPr>
        <w:t xml:space="preserve">, и определение из их числа количества работников, с которыми были проведены обучающие мероприятия (в том числе дополнительное профессиональное образование, курсы, </w:t>
      </w:r>
      <w:proofErr w:type="spellStart"/>
      <w:r w:rsidRPr="000D7BB3">
        <w:rPr>
          <w:sz w:val="26"/>
          <w:szCs w:val="26"/>
        </w:rPr>
        <w:t>вебинары</w:t>
      </w:r>
      <w:proofErr w:type="spellEnd"/>
      <w:r w:rsidRPr="000D7BB3">
        <w:rPr>
          <w:sz w:val="26"/>
          <w:szCs w:val="26"/>
        </w:rPr>
        <w:t xml:space="preserve">, включая семинары Координирующего органа) по </w:t>
      </w:r>
      <w:r w:rsidR="00D62FBD">
        <w:rPr>
          <w:sz w:val="26"/>
          <w:szCs w:val="26"/>
        </w:rPr>
        <w:t xml:space="preserve">АМЗ </w:t>
      </w:r>
      <w:r w:rsidRPr="000D7BB3">
        <w:rPr>
          <w:sz w:val="26"/>
          <w:szCs w:val="26"/>
        </w:rPr>
        <w:t xml:space="preserve">и антимонопольному </w:t>
      </w:r>
      <w:proofErr w:type="spellStart"/>
      <w:r w:rsidRPr="000D7BB3">
        <w:rPr>
          <w:sz w:val="26"/>
          <w:szCs w:val="26"/>
        </w:rPr>
        <w:t>комплаенсу</w:t>
      </w:r>
      <w:proofErr w:type="spellEnd"/>
      <w:r w:rsidRPr="000D7BB3">
        <w:rPr>
          <w:sz w:val="26"/>
          <w:szCs w:val="26"/>
        </w:rPr>
        <w:t>.</w:t>
      </w:r>
    </w:p>
    <w:p w:rsidR="001E4830" w:rsidRDefault="001E4830" w:rsidP="002D400D">
      <w:pPr>
        <w:ind w:firstLine="709"/>
        <w:jc w:val="both"/>
      </w:pPr>
    </w:p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>
      <w:pPr>
        <w:sectPr w:rsidR="001E4830" w:rsidSect="001E4830"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</w:t>
      </w:r>
      <w:r w:rsidRPr="002D400D">
        <w:rPr>
          <w:sz w:val="20"/>
        </w:rPr>
        <w:t>Приложение № 5</w:t>
      </w:r>
      <w:r>
        <w:rPr>
          <w:sz w:val="20"/>
        </w:rPr>
        <w:t xml:space="preserve"> </w:t>
      </w:r>
      <w:r w:rsidRPr="00054BD9">
        <w:rPr>
          <w:sz w:val="20"/>
        </w:rPr>
        <w:t>к П</w:t>
      </w:r>
      <w:r>
        <w:rPr>
          <w:sz w:val="20"/>
        </w:rPr>
        <w:t xml:space="preserve">оложению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об организации системы </w:t>
      </w:r>
      <w:r w:rsidRPr="00054BD9">
        <w:rPr>
          <w:sz w:val="20"/>
        </w:rPr>
        <w:t xml:space="preserve">внутреннего </w:t>
      </w:r>
    </w:p>
    <w:p w:rsidR="002D400D" w:rsidRDefault="002D400D" w:rsidP="002D400D">
      <w:pPr>
        <w:jc w:val="right"/>
        <w:rPr>
          <w:sz w:val="20"/>
        </w:rPr>
      </w:pPr>
      <w:r w:rsidRPr="00054BD9">
        <w:rPr>
          <w:sz w:val="20"/>
        </w:rPr>
        <w:t>обеспечения</w:t>
      </w:r>
      <w:r>
        <w:rPr>
          <w:sz w:val="20"/>
        </w:rPr>
        <w:t xml:space="preserve"> </w:t>
      </w:r>
      <w:r w:rsidRPr="00054BD9">
        <w:rPr>
          <w:sz w:val="20"/>
        </w:rPr>
        <w:t xml:space="preserve">соответствия требованиям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антимонопольного законодательства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054BD9">
        <w:rPr>
          <w:sz w:val="20"/>
        </w:rPr>
        <w:t xml:space="preserve">деятельности </w:t>
      </w:r>
    </w:p>
    <w:p w:rsidR="008468F9" w:rsidRPr="002D400D" w:rsidRDefault="002D400D" w:rsidP="002D400D">
      <w:pPr>
        <w:jc w:val="right"/>
        <w:rPr>
          <w:sz w:val="20"/>
        </w:rPr>
      </w:pPr>
      <w:r w:rsidRPr="00054BD9">
        <w:rPr>
          <w:sz w:val="20"/>
        </w:rPr>
        <w:t>Администрации Первомайского района</w:t>
      </w:r>
    </w:p>
    <w:p w:rsidR="002D400D" w:rsidRDefault="002D400D" w:rsidP="002D400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468F9" w:rsidRPr="00595F22" w:rsidRDefault="008468F9" w:rsidP="002D400D">
      <w:pPr>
        <w:shd w:val="clear" w:color="auto" w:fill="FFFFFF"/>
        <w:jc w:val="center"/>
        <w:rPr>
          <w:b/>
          <w:sz w:val="26"/>
          <w:szCs w:val="26"/>
        </w:rPr>
      </w:pPr>
      <w:r w:rsidRPr="00EB5940">
        <w:rPr>
          <w:b/>
          <w:bCs/>
          <w:sz w:val="26"/>
          <w:szCs w:val="26"/>
        </w:rPr>
        <w:t>Доклад</w:t>
      </w:r>
    </w:p>
    <w:p w:rsidR="008468F9" w:rsidRPr="00EB5940" w:rsidRDefault="008468F9" w:rsidP="002D400D">
      <w:pPr>
        <w:shd w:val="clear" w:color="auto" w:fill="FFFFFF"/>
        <w:jc w:val="center"/>
        <w:rPr>
          <w:b/>
          <w:bCs/>
          <w:sz w:val="26"/>
          <w:szCs w:val="26"/>
        </w:rPr>
      </w:pPr>
      <w:r w:rsidRPr="00EB5940">
        <w:rPr>
          <w:b/>
          <w:bCs/>
          <w:sz w:val="26"/>
          <w:szCs w:val="26"/>
        </w:rPr>
        <w:t xml:space="preserve">об эффективности функционирования системы внутреннего обеспечения соответствия требованиям </w:t>
      </w:r>
      <w:r>
        <w:rPr>
          <w:b/>
          <w:bCs/>
          <w:sz w:val="26"/>
          <w:szCs w:val="26"/>
        </w:rPr>
        <w:t>АМЗ</w:t>
      </w:r>
      <w:r w:rsidRPr="00EB5940">
        <w:rPr>
          <w:b/>
          <w:bCs/>
          <w:sz w:val="26"/>
          <w:szCs w:val="26"/>
        </w:rPr>
        <w:t xml:space="preserve"> в _____________________ </w:t>
      </w:r>
    </w:p>
    <w:p w:rsidR="008468F9" w:rsidRPr="00595F22" w:rsidRDefault="008468F9" w:rsidP="002D400D">
      <w:pPr>
        <w:shd w:val="clear" w:color="auto" w:fill="FFFFFF"/>
        <w:jc w:val="center"/>
        <w:rPr>
          <w:b/>
          <w:sz w:val="26"/>
          <w:szCs w:val="26"/>
        </w:rPr>
      </w:pPr>
      <w:r w:rsidRPr="00EB5940">
        <w:rPr>
          <w:b/>
          <w:bCs/>
          <w:sz w:val="26"/>
          <w:szCs w:val="26"/>
        </w:rPr>
        <w:t>за 20___ год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1. Общие положения:</w:t>
      </w:r>
    </w:p>
    <w:p w:rsidR="008468F9" w:rsidRPr="002D400D" w:rsidRDefault="008468F9" w:rsidP="002D400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 xml:space="preserve">Указываются реквизиты документов, регламентирующие организацию и функционирование антимонопольного </w:t>
      </w:r>
      <w:proofErr w:type="spellStart"/>
      <w:r w:rsidRPr="002D400D">
        <w:rPr>
          <w:rFonts w:eastAsiaTheme="minorHAnsi"/>
          <w:sz w:val="26"/>
          <w:szCs w:val="26"/>
          <w:lang w:eastAsia="en-US"/>
        </w:rPr>
        <w:t>комплаенса</w:t>
      </w:r>
      <w:proofErr w:type="spellEnd"/>
      <w:r w:rsidRPr="002D400D">
        <w:rPr>
          <w:rFonts w:eastAsiaTheme="minorHAnsi"/>
          <w:sz w:val="26"/>
          <w:szCs w:val="26"/>
          <w:lang w:eastAsia="en-US"/>
        </w:rPr>
        <w:t xml:space="preserve"> в органах местного самоуправления муниципального района/городского округа (далее – ОМСУ), а также ссылки на размещение документов в сети «Интернет»:</w:t>
      </w:r>
    </w:p>
    <w:p w:rsidR="008468F9" w:rsidRPr="002D400D" w:rsidRDefault="008468F9" w:rsidP="002D400D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- положение об организации системы внутреннего обеспечения соответствия требованиям АМЗ;</w:t>
      </w:r>
    </w:p>
    <w:p w:rsidR="008468F9" w:rsidRPr="002D400D" w:rsidRDefault="008468F9" w:rsidP="002D400D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- наименование и функции уполномоченного подразделения (должностного лица);</w:t>
      </w:r>
    </w:p>
    <w:p w:rsidR="008468F9" w:rsidRPr="002D400D" w:rsidRDefault="008468F9" w:rsidP="002D400D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- карта рисков;</w:t>
      </w:r>
    </w:p>
    <w:p w:rsidR="008468F9" w:rsidRPr="002D400D" w:rsidRDefault="008468F9" w:rsidP="002D400D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- план мероприятий по снижению рисков АМЗ.</w:t>
      </w:r>
    </w:p>
    <w:p w:rsidR="008468F9" w:rsidRPr="002D400D" w:rsidRDefault="008468F9" w:rsidP="002D400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 xml:space="preserve">2. Информация о проведенных мероприятиях по реализации антимонопольного </w:t>
      </w:r>
      <w:proofErr w:type="spellStart"/>
      <w:r w:rsidRPr="002D400D">
        <w:rPr>
          <w:rFonts w:eastAsiaTheme="minorHAnsi"/>
          <w:sz w:val="26"/>
          <w:szCs w:val="26"/>
          <w:lang w:eastAsia="en-US"/>
        </w:rPr>
        <w:t>комплаенса</w:t>
      </w:r>
      <w:proofErr w:type="spellEnd"/>
      <w:r w:rsidRPr="002D400D">
        <w:rPr>
          <w:rFonts w:eastAsiaTheme="minorHAnsi"/>
          <w:sz w:val="26"/>
          <w:szCs w:val="26"/>
          <w:lang w:eastAsia="en-US"/>
        </w:rPr>
        <w:t>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2.1.</w:t>
      </w:r>
      <w:r w:rsidRPr="002D400D">
        <w:rPr>
          <w:rFonts w:eastAsiaTheme="minorHAnsi"/>
          <w:bCs/>
          <w:sz w:val="26"/>
          <w:szCs w:val="26"/>
          <w:lang w:eastAsia="en-US"/>
        </w:rPr>
        <w:t xml:space="preserve"> Анализ выявленных нарушений АМЗ (далее - АМЗ) в деятельности ОМСУ за отчетный год: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Указывается наличие предостережений, предупреждений, штрафов, жалоб, возбужденных дел в ОМСУ в течение 20___ года</w:t>
      </w:r>
    </w:p>
    <w:p w:rsidR="008468F9" w:rsidRPr="00595F22" w:rsidRDefault="008468F9" w:rsidP="008468F9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9"/>
        <w:gridCol w:w="1987"/>
        <w:gridCol w:w="1926"/>
        <w:gridCol w:w="2365"/>
        <w:gridCol w:w="1918"/>
      </w:tblGrid>
      <w:tr w:rsidR="008468F9" w:rsidRPr="00EB5940" w:rsidTr="002D400D">
        <w:trPr>
          <w:trHeight w:val="1230"/>
          <w:jc w:val="center"/>
        </w:trPr>
        <w:tc>
          <w:tcPr>
            <w:tcW w:w="841" w:type="pct"/>
            <w:shd w:val="clear" w:color="000000" w:fill="auto"/>
            <w:vAlign w:val="center"/>
            <w:hideMark/>
          </w:tcPr>
          <w:p w:rsidR="008468F9" w:rsidRPr="00595F22" w:rsidRDefault="008468F9" w:rsidP="002D400D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Выявленные нарушения АМЗ</w:t>
            </w:r>
          </w:p>
        </w:tc>
        <w:tc>
          <w:tcPr>
            <w:tcW w:w="1008" w:type="pct"/>
            <w:shd w:val="clear" w:color="000000" w:fill="auto"/>
            <w:vAlign w:val="center"/>
            <w:hideMark/>
          </w:tcPr>
          <w:p w:rsidR="008468F9" w:rsidRPr="00595F22" w:rsidRDefault="008468F9" w:rsidP="002D400D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Норма АМЗ, которая была нарушена</w:t>
            </w:r>
          </w:p>
        </w:tc>
        <w:tc>
          <w:tcPr>
            <w:tcW w:w="977" w:type="pct"/>
            <w:shd w:val="clear" w:color="000000" w:fill="auto"/>
            <w:vAlign w:val="center"/>
            <w:hideMark/>
          </w:tcPr>
          <w:p w:rsidR="008468F9" w:rsidRPr="00595F22" w:rsidRDefault="008468F9" w:rsidP="002D400D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Причина возникновения нарушения АМЗ</w:t>
            </w:r>
          </w:p>
        </w:tc>
        <w:tc>
          <w:tcPr>
            <w:tcW w:w="1200" w:type="pct"/>
            <w:shd w:val="clear" w:color="000000" w:fill="auto"/>
            <w:vAlign w:val="center"/>
            <w:hideMark/>
          </w:tcPr>
          <w:p w:rsidR="008468F9" w:rsidRPr="00595F22" w:rsidRDefault="008468F9" w:rsidP="002D400D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973" w:type="pct"/>
            <w:shd w:val="clear" w:color="000000" w:fill="auto"/>
            <w:vAlign w:val="center"/>
            <w:hideMark/>
          </w:tcPr>
          <w:p w:rsidR="008468F9" w:rsidRPr="00595F22" w:rsidRDefault="008468F9" w:rsidP="002D400D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Сведения о мерах по устранению нарушения АМЗ</w:t>
            </w:r>
          </w:p>
        </w:tc>
      </w:tr>
      <w:tr w:rsidR="008468F9" w:rsidRPr="00EB5940" w:rsidTr="002D400D">
        <w:trPr>
          <w:trHeight w:val="623"/>
          <w:jc w:val="center"/>
        </w:trPr>
        <w:tc>
          <w:tcPr>
            <w:tcW w:w="841" w:type="pct"/>
            <w:shd w:val="clear" w:color="000000" w:fill="auto"/>
          </w:tcPr>
          <w:p w:rsidR="008468F9" w:rsidRPr="00595F22" w:rsidRDefault="008468F9" w:rsidP="005913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8" w:type="pct"/>
            <w:shd w:val="clear" w:color="000000" w:fill="auto"/>
          </w:tcPr>
          <w:p w:rsidR="008468F9" w:rsidRPr="00595F22" w:rsidRDefault="008468F9" w:rsidP="005913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7" w:type="pct"/>
            <w:shd w:val="clear" w:color="000000" w:fill="auto"/>
          </w:tcPr>
          <w:p w:rsidR="008468F9" w:rsidRPr="00595F22" w:rsidRDefault="008468F9" w:rsidP="005913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00" w:type="pct"/>
            <w:shd w:val="clear" w:color="000000" w:fill="auto"/>
          </w:tcPr>
          <w:p w:rsidR="008468F9" w:rsidRPr="00595F22" w:rsidRDefault="008468F9" w:rsidP="005913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3" w:type="pct"/>
            <w:shd w:val="clear" w:color="000000" w:fill="auto"/>
          </w:tcPr>
          <w:p w:rsidR="008468F9" w:rsidRPr="00595F22" w:rsidRDefault="008468F9" w:rsidP="0059139F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2.2. Анализ действующих нормативных правовых актов на предмет их соответствия АМЗ: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Указывается перечень действующих</w:t>
      </w:r>
      <w:r w:rsidRPr="002D400D">
        <w:rPr>
          <w:sz w:val="26"/>
          <w:szCs w:val="26"/>
        </w:rPr>
        <w:t xml:space="preserve"> </w:t>
      </w:r>
      <w:r w:rsidRPr="002D400D">
        <w:rPr>
          <w:rFonts w:eastAsiaTheme="minorHAnsi"/>
          <w:sz w:val="26"/>
          <w:szCs w:val="26"/>
          <w:lang w:eastAsia="en-US"/>
        </w:rPr>
        <w:t>нормативных правовых актов, разработанных в 20___ году, прошедших процедуру общественного обсуждения (размещение в сети «Интернет на срок не менее 7 дней);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Итоги проведенного анализа действующих нормативных правовых актов о соответствии антимонопольному законодательству.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2.3.</w:t>
      </w:r>
      <w:r w:rsidRPr="002D400D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Pr="002D400D">
        <w:rPr>
          <w:rFonts w:eastAsiaTheme="minorHAnsi"/>
          <w:sz w:val="26"/>
          <w:szCs w:val="26"/>
          <w:lang w:eastAsia="en-US"/>
        </w:rPr>
        <w:t>Анализ проектов нормативных правовых актов на предмет их соответствия АМЗ</w:t>
      </w:r>
      <w:r w:rsidRPr="002D400D">
        <w:rPr>
          <w:rFonts w:eastAsiaTheme="minorHAnsi"/>
          <w:bCs/>
          <w:sz w:val="26"/>
          <w:szCs w:val="26"/>
          <w:lang w:eastAsia="en-US"/>
        </w:rPr>
        <w:t>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Указывается перечень проектов</w:t>
      </w:r>
      <w:r w:rsidRPr="002D400D">
        <w:rPr>
          <w:sz w:val="26"/>
          <w:szCs w:val="26"/>
        </w:rPr>
        <w:t xml:space="preserve"> </w:t>
      </w:r>
      <w:r w:rsidRPr="002D400D">
        <w:rPr>
          <w:rFonts w:eastAsiaTheme="minorHAnsi"/>
          <w:sz w:val="26"/>
          <w:szCs w:val="26"/>
          <w:lang w:eastAsia="en-US"/>
        </w:rPr>
        <w:t>нормативных правовых актов, разработанных в 20___ году, прошедших процедуру общественного обсуждения (размещение в сети «Интернет на срок не менее 7 дней);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lastRenderedPageBreak/>
        <w:t>Итоги проведенного анализа проектов нормативных правовых актов о соответствии АМЗ.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2.4. Мониторинг и анализ практики АМЗ: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Указываются нормативные правовые акты, по которым проведен мониторинг (обзор) правоприменительной практики и сферы ее применения.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Например, 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Осуществлен мониторинг и анализ практики применения АМЗ в сфере __________, а именно рассмотрены и учтены в работе типовые случаи нарушения АМЗ в сфере ____________.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 xml:space="preserve">2.5. </w:t>
      </w:r>
      <w:r w:rsidRPr="002D400D">
        <w:rPr>
          <w:rFonts w:eastAsiaTheme="minorHAnsi"/>
          <w:sz w:val="26"/>
          <w:szCs w:val="26"/>
          <w:lang w:eastAsia="en-US"/>
        </w:rPr>
        <w:t>Проведение оценки выполнения мероприятий по снижению рисков нарушения АМЗ в ОМСУ: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Указывается информация о запланированных и реализованных мероприятиях по снижению рисков нарушения АМЗ в 20___ году.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 xml:space="preserve">Например, ознакомление муниципальных служащих с Положением о системе внутреннего обеспечения соответствия требованиям АМЗ в ОМСУ, проведение правовой экспертизы правовых актов, подготовленных структурными подразделениями ОМСУ, участие в обучающих семинарах по антимонопольному </w:t>
      </w:r>
      <w:proofErr w:type="spellStart"/>
      <w:r w:rsidRPr="002D400D">
        <w:rPr>
          <w:rFonts w:eastAsiaTheme="minorHAnsi"/>
          <w:sz w:val="26"/>
          <w:szCs w:val="26"/>
          <w:lang w:eastAsia="en-US"/>
        </w:rPr>
        <w:t>комплаенсу</w:t>
      </w:r>
      <w:proofErr w:type="spellEnd"/>
      <w:r w:rsidRPr="002D400D">
        <w:rPr>
          <w:rFonts w:eastAsiaTheme="minorHAnsi"/>
          <w:sz w:val="26"/>
          <w:szCs w:val="26"/>
          <w:lang w:eastAsia="en-US"/>
        </w:rPr>
        <w:t xml:space="preserve"> и т.п.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3. Выводы: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 xml:space="preserve">Заключение об эффективности/неэффективности функционирования антимонопольного </w:t>
      </w:r>
      <w:proofErr w:type="spellStart"/>
      <w:r w:rsidRPr="002D400D">
        <w:rPr>
          <w:rFonts w:eastAsiaTheme="minorHAnsi"/>
          <w:bCs/>
          <w:sz w:val="26"/>
          <w:szCs w:val="26"/>
          <w:lang w:eastAsia="en-US"/>
        </w:rPr>
        <w:t>комплаенса</w:t>
      </w:r>
      <w:proofErr w:type="spellEnd"/>
      <w:r w:rsidRPr="002D400D">
        <w:rPr>
          <w:rFonts w:eastAsiaTheme="minorHAnsi"/>
          <w:bCs/>
          <w:sz w:val="26"/>
          <w:szCs w:val="26"/>
          <w:lang w:eastAsia="en-US"/>
        </w:rPr>
        <w:t xml:space="preserve"> в ОМСУ муниципального района /городского округа.</w:t>
      </w:r>
    </w:p>
    <w:p w:rsidR="000E2DE3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 xml:space="preserve">Информация о планируемых мероприятиях в части повышения эффективности функционирования антимонопольного </w:t>
      </w:r>
      <w:proofErr w:type="spellStart"/>
      <w:r w:rsidRPr="002D400D">
        <w:rPr>
          <w:rFonts w:eastAsiaTheme="minorHAnsi"/>
          <w:bCs/>
          <w:sz w:val="26"/>
          <w:szCs w:val="26"/>
          <w:lang w:eastAsia="en-US"/>
        </w:rPr>
        <w:t>комплаенса</w:t>
      </w:r>
      <w:proofErr w:type="spellEnd"/>
      <w:r w:rsidRPr="002D400D">
        <w:rPr>
          <w:rFonts w:eastAsiaTheme="minorHAnsi"/>
          <w:bCs/>
          <w:sz w:val="26"/>
          <w:szCs w:val="26"/>
          <w:lang w:eastAsia="en-US"/>
        </w:rPr>
        <w:t xml:space="preserve"> в ОМСУ на 20___ год.</w:t>
      </w:r>
    </w:p>
    <w:p w:rsidR="001E4830" w:rsidRDefault="001E4830" w:rsidP="001E4830">
      <w:pPr>
        <w:shd w:val="clear" w:color="auto" w:fill="FFFFFF"/>
        <w:spacing w:after="360" w:afterAutospacing="1"/>
        <w:ind w:firstLine="709"/>
        <w:jc w:val="both"/>
        <w:rPr>
          <w:sz w:val="26"/>
          <w:szCs w:val="26"/>
        </w:rPr>
      </w:pPr>
    </w:p>
    <w:p w:rsidR="005501CE" w:rsidRDefault="005501CE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13B5B" w:rsidRDefault="00913B5B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13B5B" w:rsidRDefault="00913B5B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13B5B" w:rsidRDefault="00913B5B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13B5B" w:rsidRDefault="00913B5B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2D400D" w:rsidRDefault="002D400D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2D400D" w:rsidRDefault="002D400D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2D400D" w:rsidRDefault="002D400D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2D400D" w:rsidRDefault="002D400D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13B5B" w:rsidRDefault="00913B5B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1E4830" w:rsidRDefault="001E4830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2D400D" w:rsidRDefault="002D400D" w:rsidP="002D400D">
      <w:pPr>
        <w:jc w:val="right"/>
        <w:rPr>
          <w:sz w:val="20"/>
        </w:rPr>
      </w:pPr>
    </w:p>
    <w:p w:rsidR="002D400D" w:rsidRDefault="002D400D" w:rsidP="002D400D">
      <w:pPr>
        <w:jc w:val="right"/>
        <w:rPr>
          <w:sz w:val="20"/>
          <w:szCs w:val="20"/>
        </w:rPr>
      </w:pPr>
      <w:r w:rsidRPr="00923705">
        <w:rPr>
          <w:sz w:val="20"/>
        </w:rPr>
        <w:lastRenderedPageBreak/>
        <w:t>Приложение № 2</w:t>
      </w:r>
      <w:r>
        <w:rPr>
          <w:sz w:val="20"/>
        </w:rPr>
        <w:t xml:space="preserve"> </w:t>
      </w:r>
      <w:r w:rsidRPr="0057023C">
        <w:rPr>
          <w:sz w:val="20"/>
          <w:szCs w:val="20"/>
        </w:rPr>
        <w:t>утверждено</w:t>
      </w:r>
      <w:r>
        <w:rPr>
          <w:sz w:val="20"/>
          <w:szCs w:val="20"/>
        </w:rPr>
        <w:t xml:space="preserve"> р</w:t>
      </w:r>
      <w:r w:rsidRPr="0057023C">
        <w:rPr>
          <w:sz w:val="20"/>
          <w:szCs w:val="20"/>
        </w:rPr>
        <w:t xml:space="preserve">аспоряжением </w:t>
      </w:r>
    </w:p>
    <w:p w:rsidR="002D400D" w:rsidRPr="002D400D" w:rsidRDefault="002D400D" w:rsidP="002D400D">
      <w:pPr>
        <w:jc w:val="center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57023C">
        <w:rPr>
          <w:sz w:val="20"/>
          <w:szCs w:val="20"/>
        </w:rPr>
        <w:t>Администрации Первомайского района</w:t>
      </w:r>
      <w:r>
        <w:rPr>
          <w:sz w:val="20"/>
          <w:szCs w:val="20"/>
        </w:rPr>
        <w:t xml:space="preserve"> </w:t>
      </w:r>
    </w:p>
    <w:p w:rsidR="002D400D" w:rsidRPr="0057023C" w:rsidRDefault="002D400D" w:rsidP="002D400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от 24.01.2023 № 31-р</w:t>
      </w:r>
    </w:p>
    <w:p w:rsidR="00A72B5C" w:rsidRPr="007A4DEA" w:rsidRDefault="00A72B5C" w:rsidP="00A72B5C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2D400D" w:rsidRDefault="002D400D" w:rsidP="00A72B5C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72B5C" w:rsidRPr="00923705" w:rsidRDefault="00A72B5C" w:rsidP="00A72B5C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23705">
        <w:rPr>
          <w:b/>
          <w:sz w:val="26"/>
          <w:szCs w:val="26"/>
        </w:rPr>
        <w:t>СОСТАВ РАБОЧЕЙ ГРУППЫ</w:t>
      </w:r>
    </w:p>
    <w:p w:rsidR="00A72B5C" w:rsidRPr="00923705" w:rsidRDefault="00A72B5C" w:rsidP="00A72B5C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923705">
        <w:rPr>
          <w:sz w:val="26"/>
          <w:szCs w:val="26"/>
        </w:rPr>
        <w:t>по вопросам оценки эффективности функционирования антимонопольного</w:t>
      </w:r>
    </w:p>
    <w:p w:rsidR="00A72B5C" w:rsidRPr="00923705" w:rsidRDefault="00A72B5C" w:rsidP="00A72B5C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923705">
        <w:rPr>
          <w:sz w:val="26"/>
          <w:szCs w:val="26"/>
        </w:rPr>
        <w:t>комплаенса</w:t>
      </w:r>
      <w:proofErr w:type="spellEnd"/>
      <w:r w:rsidRPr="00923705">
        <w:rPr>
          <w:sz w:val="26"/>
          <w:szCs w:val="26"/>
        </w:rPr>
        <w:t xml:space="preserve"> в Администрации Первомайского района</w:t>
      </w:r>
    </w:p>
    <w:p w:rsidR="00A72B5C" w:rsidRPr="00923705" w:rsidRDefault="00A72B5C" w:rsidP="00A72B5C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A72B5C" w:rsidRPr="00923705" w:rsidTr="000A55DD">
        <w:trPr>
          <w:trHeight w:val="255"/>
        </w:trPr>
        <w:tc>
          <w:tcPr>
            <w:tcW w:w="10206" w:type="dxa"/>
            <w:gridSpan w:val="2"/>
          </w:tcPr>
          <w:p w:rsidR="00A72B5C" w:rsidRPr="00923705" w:rsidRDefault="00A72B5C" w:rsidP="000A55DD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Руководитель рабочей группы:</w:t>
            </w:r>
          </w:p>
        </w:tc>
      </w:tr>
      <w:tr w:rsidR="00A72B5C" w:rsidRPr="00923705" w:rsidTr="000A55DD">
        <w:trPr>
          <w:trHeight w:val="570"/>
        </w:trPr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Гончарук Нина Анатольевна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A72B5C" w:rsidRPr="00923705" w:rsidTr="000A55DD">
        <w:trPr>
          <w:trHeight w:val="255"/>
        </w:trPr>
        <w:tc>
          <w:tcPr>
            <w:tcW w:w="10206" w:type="dxa"/>
            <w:gridSpan w:val="2"/>
          </w:tcPr>
          <w:p w:rsidR="00A72B5C" w:rsidRPr="00923705" w:rsidRDefault="00A72B5C" w:rsidP="000A55DD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Заместитель руководителя рабочей группы: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A72B5C" w:rsidRPr="00923705" w:rsidTr="000A55DD">
        <w:tc>
          <w:tcPr>
            <w:tcW w:w="10206" w:type="dxa"/>
            <w:gridSpan w:val="2"/>
          </w:tcPr>
          <w:p w:rsidR="00A72B5C" w:rsidRPr="00923705" w:rsidRDefault="00A72B5C" w:rsidP="000A55DD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Секретарь рабочей группы: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Павловская Ксения Степановна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Начальник отдела экономического развития Администрации Первомайского района </w:t>
            </w:r>
          </w:p>
        </w:tc>
      </w:tr>
      <w:tr w:rsidR="00A72B5C" w:rsidRPr="00923705" w:rsidTr="000A55DD">
        <w:tc>
          <w:tcPr>
            <w:tcW w:w="10206" w:type="dxa"/>
            <w:gridSpan w:val="2"/>
          </w:tcPr>
          <w:p w:rsidR="00A72B5C" w:rsidRPr="00923705" w:rsidRDefault="00A72B5C" w:rsidP="000A55DD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Члены рабочей группы: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Каравацкая Елена Анатольевна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Дудко Тамара Васильевна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Булыгин Николай Сергеевич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Втюрина Оксана Витальевна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23705">
              <w:rPr>
                <w:sz w:val="26"/>
                <w:szCs w:val="26"/>
              </w:rPr>
              <w:t>Начальник отдела бухгалтерского учета и отчетности-</w:t>
            </w:r>
            <w:r w:rsidRPr="00923705">
              <w:rPr>
                <w:color w:val="000000"/>
                <w:sz w:val="26"/>
                <w:szCs w:val="26"/>
                <w:shd w:val="clear" w:color="auto" w:fill="FFFFFF"/>
              </w:rPr>
              <w:t>главный бухгалтер</w:t>
            </w:r>
          </w:p>
        </w:tc>
      </w:tr>
      <w:tr w:rsidR="00A72B5C" w:rsidRPr="00923705" w:rsidTr="000A55DD">
        <w:tc>
          <w:tcPr>
            <w:tcW w:w="3969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6237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345447" w:rsidRDefault="00A72B5C" w:rsidP="000A55DD">
            <w:pPr>
              <w:spacing w:before="120"/>
              <w:rPr>
                <w:sz w:val="26"/>
                <w:szCs w:val="26"/>
              </w:rPr>
            </w:pPr>
            <w:r w:rsidRPr="00345447">
              <w:rPr>
                <w:sz w:val="26"/>
                <w:szCs w:val="26"/>
              </w:rPr>
              <w:t>Золотухина Людмила Федоровна</w:t>
            </w:r>
          </w:p>
        </w:tc>
        <w:tc>
          <w:tcPr>
            <w:tcW w:w="6237" w:type="dxa"/>
          </w:tcPr>
          <w:p w:rsidR="00A72B5C" w:rsidRPr="00345447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345447">
              <w:rPr>
                <w:sz w:val="26"/>
                <w:szCs w:val="26"/>
              </w:rPr>
              <w:t>Начальник отдела опеки и попечительства Администрации Первомайского района</w:t>
            </w:r>
          </w:p>
        </w:tc>
      </w:tr>
      <w:tr w:rsidR="00A72B5C" w:rsidRPr="007D13F1" w:rsidTr="000A55DD">
        <w:tc>
          <w:tcPr>
            <w:tcW w:w="3969" w:type="dxa"/>
          </w:tcPr>
          <w:p w:rsidR="00A72B5C" w:rsidRPr="00345447" w:rsidRDefault="00345447" w:rsidP="000A55DD">
            <w:pPr>
              <w:spacing w:before="120"/>
              <w:rPr>
                <w:sz w:val="26"/>
                <w:szCs w:val="26"/>
              </w:rPr>
            </w:pPr>
            <w:r w:rsidRPr="00345447">
              <w:rPr>
                <w:sz w:val="26"/>
                <w:szCs w:val="26"/>
              </w:rPr>
              <w:t>Тат</w:t>
            </w:r>
            <w:r>
              <w:rPr>
                <w:sz w:val="26"/>
                <w:szCs w:val="26"/>
              </w:rPr>
              <w:t>а</w:t>
            </w:r>
            <w:r w:rsidRPr="00345447">
              <w:rPr>
                <w:sz w:val="26"/>
                <w:szCs w:val="26"/>
              </w:rPr>
              <w:t>рникова</w:t>
            </w:r>
            <w:r w:rsidR="00A72B5C" w:rsidRPr="00345447"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6237" w:type="dxa"/>
          </w:tcPr>
          <w:p w:rsidR="00A72B5C" w:rsidRPr="00345447" w:rsidRDefault="00345447" w:rsidP="00345447">
            <w:pPr>
              <w:spacing w:before="120"/>
              <w:jc w:val="both"/>
              <w:rPr>
                <w:sz w:val="26"/>
                <w:szCs w:val="26"/>
              </w:rPr>
            </w:pPr>
            <w:r w:rsidRPr="00345447">
              <w:rPr>
                <w:sz w:val="26"/>
                <w:szCs w:val="26"/>
              </w:rPr>
              <w:t>Р</w:t>
            </w:r>
            <w:r w:rsidR="00A72B5C" w:rsidRPr="00345447">
              <w:rPr>
                <w:sz w:val="26"/>
                <w:szCs w:val="26"/>
              </w:rPr>
              <w:t>уководител</w:t>
            </w:r>
            <w:r w:rsidRPr="00345447">
              <w:rPr>
                <w:sz w:val="26"/>
                <w:szCs w:val="26"/>
              </w:rPr>
              <w:t>ь</w:t>
            </w:r>
            <w:r w:rsidR="00A72B5C" w:rsidRPr="00345447">
              <w:rPr>
                <w:sz w:val="26"/>
                <w:szCs w:val="26"/>
              </w:rPr>
              <w:t xml:space="preserve"> МКУ «Отдел культуры Администрации Первомайского района»</w:t>
            </w:r>
          </w:p>
        </w:tc>
      </w:tr>
      <w:tr w:rsidR="00A72B5C" w:rsidRPr="00923705" w:rsidTr="000A55DD">
        <w:tc>
          <w:tcPr>
            <w:tcW w:w="3969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Фокина Ольга</w:t>
            </w:r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6237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345447" w:rsidRDefault="00345447" w:rsidP="000A55DD">
            <w:pPr>
              <w:spacing w:before="120"/>
              <w:rPr>
                <w:sz w:val="26"/>
                <w:szCs w:val="26"/>
              </w:rPr>
            </w:pPr>
            <w:proofErr w:type="spellStart"/>
            <w:r w:rsidRPr="00345447">
              <w:rPr>
                <w:sz w:val="26"/>
                <w:szCs w:val="26"/>
              </w:rPr>
              <w:t>Люфкеич</w:t>
            </w:r>
            <w:proofErr w:type="spellEnd"/>
            <w:r w:rsidRPr="00345447">
              <w:rPr>
                <w:sz w:val="26"/>
                <w:szCs w:val="26"/>
              </w:rPr>
              <w:t xml:space="preserve"> Светлана Евгеньевна</w:t>
            </w:r>
          </w:p>
        </w:tc>
        <w:tc>
          <w:tcPr>
            <w:tcW w:w="6237" w:type="dxa"/>
          </w:tcPr>
          <w:p w:rsidR="00A72B5C" w:rsidRPr="00345447" w:rsidRDefault="00345447" w:rsidP="00345447">
            <w:pPr>
              <w:spacing w:before="120"/>
              <w:jc w:val="both"/>
              <w:rPr>
                <w:sz w:val="26"/>
                <w:szCs w:val="26"/>
              </w:rPr>
            </w:pPr>
            <w:r w:rsidRPr="00345447">
              <w:rPr>
                <w:sz w:val="26"/>
                <w:szCs w:val="26"/>
              </w:rPr>
              <w:t>И.о. н</w:t>
            </w:r>
            <w:r w:rsidR="00A72B5C" w:rsidRPr="00345447">
              <w:rPr>
                <w:sz w:val="26"/>
                <w:szCs w:val="26"/>
              </w:rPr>
              <w:t>ачальник</w:t>
            </w:r>
            <w:r w:rsidRPr="00345447">
              <w:rPr>
                <w:sz w:val="26"/>
                <w:szCs w:val="26"/>
              </w:rPr>
              <w:t>а</w:t>
            </w:r>
            <w:r w:rsidR="00A72B5C" w:rsidRPr="00345447">
              <w:rPr>
                <w:sz w:val="26"/>
                <w:szCs w:val="26"/>
              </w:rPr>
              <w:t xml:space="preserve"> организационно-правового отдела Администрации Первомайского района</w:t>
            </w:r>
          </w:p>
        </w:tc>
      </w:tr>
      <w:tr w:rsidR="00A72B5C" w:rsidRPr="00923705" w:rsidTr="000A55DD">
        <w:tc>
          <w:tcPr>
            <w:tcW w:w="3969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Тимков Алексей Викторович</w:t>
            </w:r>
          </w:p>
        </w:tc>
        <w:tc>
          <w:tcPr>
            <w:tcW w:w="6237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Руководитель МКУ «Управления образования Администрации Первомайского района»</w:t>
            </w:r>
          </w:p>
        </w:tc>
      </w:tr>
      <w:tr w:rsidR="00A72B5C" w:rsidRPr="007D13F1" w:rsidTr="000A55DD">
        <w:tc>
          <w:tcPr>
            <w:tcW w:w="3969" w:type="dxa"/>
          </w:tcPr>
          <w:p w:rsidR="00A72B5C" w:rsidRPr="007D13F1" w:rsidRDefault="007D13F1" w:rsidP="007D13F1">
            <w:pPr>
              <w:spacing w:before="120"/>
              <w:rPr>
                <w:sz w:val="26"/>
                <w:szCs w:val="26"/>
              </w:rPr>
            </w:pPr>
            <w:r w:rsidRPr="007D13F1">
              <w:rPr>
                <w:sz w:val="26"/>
                <w:szCs w:val="26"/>
              </w:rPr>
              <w:t>Сидоренко Артем Владимирович</w:t>
            </w:r>
          </w:p>
        </w:tc>
        <w:tc>
          <w:tcPr>
            <w:tcW w:w="6237" w:type="dxa"/>
          </w:tcPr>
          <w:p w:rsidR="00A72B5C" w:rsidRPr="007D13F1" w:rsidRDefault="007D13F1" w:rsidP="007D13F1">
            <w:pPr>
              <w:spacing w:before="120"/>
              <w:jc w:val="both"/>
              <w:rPr>
                <w:sz w:val="26"/>
                <w:szCs w:val="26"/>
              </w:rPr>
            </w:pPr>
            <w:r w:rsidRPr="007D13F1">
              <w:rPr>
                <w:sz w:val="26"/>
                <w:szCs w:val="26"/>
              </w:rPr>
              <w:t>Н</w:t>
            </w:r>
            <w:r w:rsidR="00A72B5C" w:rsidRPr="007D13F1">
              <w:rPr>
                <w:sz w:val="26"/>
                <w:szCs w:val="26"/>
              </w:rPr>
              <w:t>ачальник отдела строительства, архитектуры и ЖКХ Администрации Первомайского района</w:t>
            </w:r>
          </w:p>
        </w:tc>
      </w:tr>
    </w:tbl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Рассылка: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дело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Булыгин Н.С.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Втюрина О.В.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Вяльцева С.М.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Золотухина Л.Ф.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Калинникова Н.С.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Фокина О.А.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 xml:space="preserve">1 – </w:t>
      </w:r>
      <w:proofErr w:type="spellStart"/>
      <w:r w:rsidRPr="002D400D">
        <w:rPr>
          <w:sz w:val="20"/>
          <w:szCs w:val="20"/>
        </w:rPr>
        <w:t>Люфкеич</w:t>
      </w:r>
      <w:proofErr w:type="spellEnd"/>
      <w:r w:rsidRPr="002D400D">
        <w:rPr>
          <w:sz w:val="20"/>
          <w:szCs w:val="20"/>
        </w:rPr>
        <w:t xml:space="preserve"> С.Е.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Тимков А.В.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</w:t>
      </w:r>
      <w:r>
        <w:rPr>
          <w:sz w:val="20"/>
          <w:szCs w:val="20"/>
        </w:rPr>
        <w:t xml:space="preserve"> Сидоренко А.В.</w:t>
      </w:r>
      <w:r w:rsidRPr="002D400D">
        <w:rPr>
          <w:sz w:val="20"/>
          <w:szCs w:val="20"/>
        </w:rPr>
        <w:t xml:space="preserve"> 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 xml:space="preserve">1 – </w:t>
      </w:r>
      <w:r>
        <w:rPr>
          <w:sz w:val="20"/>
          <w:szCs w:val="20"/>
        </w:rPr>
        <w:t>о</w:t>
      </w:r>
      <w:r w:rsidRPr="002D400D">
        <w:rPr>
          <w:sz w:val="20"/>
          <w:szCs w:val="20"/>
        </w:rPr>
        <w:t xml:space="preserve">тдел экономического развития 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lastRenderedPageBreak/>
        <w:t>6 – главам с/п</w:t>
      </w:r>
    </w:p>
    <w:sectPr w:rsidR="002D400D" w:rsidRPr="002D400D" w:rsidSect="00913B5B">
      <w:pgSz w:w="11907" w:h="16840" w:code="9"/>
      <w:pgMar w:top="1134" w:right="567" w:bottom="1134" w:left="1701" w:header="720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7C" w:rsidRDefault="00441C7C" w:rsidP="003844F0">
      <w:r>
        <w:separator/>
      </w:r>
    </w:p>
  </w:endnote>
  <w:endnote w:type="continuationSeparator" w:id="0">
    <w:p w:rsidR="00441C7C" w:rsidRDefault="00441C7C" w:rsidP="003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7C" w:rsidRDefault="00441C7C" w:rsidP="003844F0">
      <w:r>
        <w:separator/>
      </w:r>
    </w:p>
  </w:footnote>
  <w:footnote w:type="continuationSeparator" w:id="0">
    <w:p w:rsidR="00441C7C" w:rsidRDefault="00441C7C" w:rsidP="003844F0">
      <w:r>
        <w:continuationSeparator/>
      </w:r>
    </w:p>
  </w:footnote>
  <w:footnote w:id="1">
    <w:p w:rsidR="003E258A" w:rsidRPr="00B70E16" w:rsidRDefault="003E258A" w:rsidP="00930C9F">
      <w:pPr>
        <w:pStyle w:val="ConsPlusNormal"/>
        <w:spacing w:line="276" w:lineRule="auto"/>
        <w:jc w:val="both"/>
      </w:pPr>
      <w:r>
        <w:rPr>
          <w:rStyle w:val="ae"/>
        </w:rPr>
        <w:footnoteRef/>
      </w:r>
      <w:r>
        <w:t xml:space="preserve"> </w:t>
      </w:r>
      <w:r w:rsidRPr="00B70E16">
        <w:rPr>
          <w:sz w:val="20"/>
        </w:rPr>
        <w:t>функции уполномоченных подразделений могут быть распределены между структурными подразделениями Администрации Первомайского района и ее органами, наделенными правами юридического лица.</w:t>
      </w:r>
    </w:p>
  </w:footnote>
  <w:footnote w:id="2">
    <w:p w:rsidR="003E258A" w:rsidRPr="00B70E16" w:rsidRDefault="003E258A" w:rsidP="00A72B5C">
      <w:pPr>
        <w:pStyle w:val="ac"/>
      </w:pPr>
      <w:r>
        <w:rPr>
          <w:rStyle w:val="ae"/>
        </w:rPr>
        <w:footnoteRef/>
      </w:r>
      <w:r w:rsidRPr="00B70E16">
        <w:t>Анализ выявленных нарушений антимонопольного законодательства проводится за предыдущие 3 года единожды, в дальнейшем анализ проводится за отчетный год с учетом результатов за предыдущие периоды.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61B"/>
    <w:multiLevelType w:val="hybridMultilevel"/>
    <w:tmpl w:val="B20E351E"/>
    <w:lvl w:ilvl="0" w:tplc="9E140E08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>
    <w:nsid w:val="15B43C0A"/>
    <w:multiLevelType w:val="hybridMultilevel"/>
    <w:tmpl w:val="27D68F5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7357C7A"/>
    <w:multiLevelType w:val="hybridMultilevel"/>
    <w:tmpl w:val="352C241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A8937E0"/>
    <w:multiLevelType w:val="hybridMultilevel"/>
    <w:tmpl w:val="EF46EC6C"/>
    <w:lvl w:ilvl="0" w:tplc="15CC9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66430"/>
    <w:multiLevelType w:val="hybridMultilevel"/>
    <w:tmpl w:val="D2EE70A2"/>
    <w:lvl w:ilvl="0" w:tplc="AF0AA30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9060551"/>
    <w:multiLevelType w:val="hybridMultilevel"/>
    <w:tmpl w:val="6B54C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278EF"/>
    <w:multiLevelType w:val="hybridMultilevel"/>
    <w:tmpl w:val="5E2E65C0"/>
    <w:lvl w:ilvl="0" w:tplc="748C9C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BC2700E"/>
    <w:multiLevelType w:val="hybridMultilevel"/>
    <w:tmpl w:val="05D29FB8"/>
    <w:lvl w:ilvl="0" w:tplc="F594B82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006B57"/>
    <w:multiLevelType w:val="hybridMultilevel"/>
    <w:tmpl w:val="F3B61588"/>
    <w:lvl w:ilvl="0" w:tplc="1D6AE6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A4C33FD"/>
    <w:multiLevelType w:val="multilevel"/>
    <w:tmpl w:val="AEC0AF44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0">
    <w:nsid w:val="44390025"/>
    <w:multiLevelType w:val="hybridMultilevel"/>
    <w:tmpl w:val="6DFE106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1280C2F"/>
    <w:multiLevelType w:val="hybridMultilevel"/>
    <w:tmpl w:val="8856EFDC"/>
    <w:lvl w:ilvl="0" w:tplc="ACC48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4C2A85"/>
    <w:multiLevelType w:val="hybridMultilevel"/>
    <w:tmpl w:val="C5A62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8428E"/>
    <w:multiLevelType w:val="multilevel"/>
    <w:tmpl w:val="0B30A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4D"/>
    <w:rsid w:val="00000846"/>
    <w:rsid w:val="00005EDD"/>
    <w:rsid w:val="0001005E"/>
    <w:rsid w:val="00021C94"/>
    <w:rsid w:val="000258AE"/>
    <w:rsid w:val="00051DA9"/>
    <w:rsid w:val="00053DAC"/>
    <w:rsid w:val="00054BD9"/>
    <w:rsid w:val="0005776C"/>
    <w:rsid w:val="000610AA"/>
    <w:rsid w:val="00073D54"/>
    <w:rsid w:val="00075D7C"/>
    <w:rsid w:val="00081868"/>
    <w:rsid w:val="0009030A"/>
    <w:rsid w:val="000A4471"/>
    <w:rsid w:val="000A55DD"/>
    <w:rsid w:val="000B7217"/>
    <w:rsid w:val="000C1F50"/>
    <w:rsid w:val="000C4F47"/>
    <w:rsid w:val="000C6B3A"/>
    <w:rsid w:val="000C7B51"/>
    <w:rsid w:val="000D0205"/>
    <w:rsid w:val="000D0422"/>
    <w:rsid w:val="000D43CE"/>
    <w:rsid w:val="000D7BB3"/>
    <w:rsid w:val="000E2840"/>
    <w:rsid w:val="000E2DE3"/>
    <w:rsid w:val="000E476D"/>
    <w:rsid w:val="00101BAF"/>
    <w:rsid w:val="00113E2E"/>
    <w:rsid w:val="00121C72"/>
    <w:rsid w:val="00130081"/>
    <w:rsid w:val="00134156"/>
    <w:rsid w:val="001451C3"/>
    <w:rsid w:val="00146562"/>
    <w:rsid w:val="001744E7"/>
    <w:rsid w:val="00175658"/>
    <w:rsid w:val="00175D8C"/>
    <w:rsid w:val="00180D8A"/>
    <w:rsid w:val="00180FAF"/>
    <w:rsid w:val="00181CBD"/>
    <w:rsid w:val="00181EC7"/>
    <w:rsid w:val="00186456"/>
    <w:rsid w:val="00191C49"/>
    <w:rsid w:val="001A6F1A"/>
    <w:rsid w:val="001A7F26"/>
    <w:rsid w:val="001B3CB3"/>
    <w:rsid w:val="001B57AE"/>
    <w:rsid w:val="001D2276"/>
    <w:rsid w:val="001E3B10"/>
    <w:rsid w:val="001E4830"/>
    <w:rsid w:val="001E4CFE"/>
    <w:rsid w:val="00214863"/>
    <w:rsid w:val="002159A9"/>
    <w:rsid w:val="00215DF2"/>
    <w:rsid w:val="0022046D"/>
    <w:rsid w:val="00227532"/>
    <w:rsid w:val="00247980"/>
    <w:rsid w:val="002529C3"/>
    <w:rsid w:val="00256D26"/>
    <w:rsid w:val="002652E6"/>
    <w:rsid w:val="00265B73"/>
    <w:rsid w:val="00275EBC"/>
    <w:rsid w:val="002762CD"/>
    <w:rsid w:val="00281902"/>
    <w:rsid w:val="002862F8"/>
    <w:rsid w:val="00295B9B"/>
    <w:rsid w:val="002B07FE"/>
    <w:rsid w:val="002B245F"/>
    <w:rsid w:val="002C3BFC"/>
    <w:rsid w:val="002D400D"/>
    <w:rsid w:val="002E3F13"/>
    <w:rsid w:val="002E5865"/>
    <w:rsid w:val="00302B50"/>
    <w:rsid w:val="003124BE"/>
    <w:rsid w:val="00314DE8"/>
    <w:rsid w:val="00341411"/>
    <w:rsid w:val="00345447"/>
    <w:rsid w:val="00347468"/>
    <w:rsid w:val="003506A1"/>
    <w:rsid w:val="003669FF"/>
    <w:rsid w:val="00366B3E"/>
    <w:rsid w:val="00375502"/>
    <w:rsid w:val="003844F0"/>
    <w:rsid w:val="00385590"/>
    <w:rsid w:val="00394842"/>
    <w:rsid w:val="00397A16"/>
    <w:rsid w:val="003A0F91"/>
    <w:rsid w:val="003A1EFA"/>
    <w:rsid w:val="003A5AAB"/>
    <w:rsid w:val="003B1CF2"/>
    <w:rsid w:val="003B717C"/>
    <w:rsid w:val="003C08DF"/>
    <w:rsid w:val="003C4229"/>
    <w:rsid w:val="003C7363"/>
    <w:rsid w:val="003E258A"/>
    <w:rsid w:val="003E2D67"/>
    <w:rsid w:val="003F0335"/>
    <w:rsid w:val="003F362B"/>
    <w:rsid w:val="003F708F"/>
    <w:rsid w:val="00404AE7"/>
    <w:rsid w:val="004231DC"/>
    <w:rsid w:val="00426785"/>
    <w:rsid w:val="00431D78"/>
    <w:rsid w:val="00432C6E"/>
    <w:rsid w:val="00441C7C"/>
    <w:rsid w:val="0044640D"/>
    <w:rsid w:val="00453F06"/>
    <w:rsid w:val="0045472B"/>
    <w:rsid w:val="00457078"/>
    <w:rsid w:val="00464AE3"/>
    <w:rsid w:val="00471F84"/>
    <w:rsid w:val="004821CF"/>
    <w:rsid w:val="00482B16"/>
    <w:rsid w:val="0048602D"/>
    <w:rsid w:val="004A1A6C"/>
    <w:rsid w:val="004A25F2"/>
    <w:rsid w:val="004A31A7"/>
    <w:rsid w:val="004A6727"/>
    <w:rsid w:val="004B0DA3"/>
    <w:rsid w:val="004B426F"/>
    <w:rsid w:val="004B53AF"/>
    <w:rsid w:val="004C0765"/>
    <w:rsid w:val="004C1908"/>
    <w:rsid w:val="004D6BC8"/>
    <w:rsid w:val="004E3AAB"/>
    <w:rsid w:val="004F0523"/>
    <w:rsid w:val="004F2C2B"/>
    <w:rsid w:val="005012DF"/>
    <w:rsid w:val="00502ACC"/>
    <w:rsid w:val="0050357F"/>
    <w:rsid w:val="005101FC"/>
    <w:rsid w:val="00512B37"/>
    <w:rsid w:val="0053533F"/>
    <w:rsid w:val="0054365F"/>
    <w:rsid w:val="005501CE"/>
    <w:rsid w:val="005527AF"/>
    <w:rsid w:val="00566ED5"/>
    <w:rsid w:val="0057023C"/>
    <w:rsid w:val="00572672"/>
    <w:rsid w:val="0058034D"/>
    <w:rsid w:val="0059139F"/>
    <w:rsid w:val="00594E61"/>
    <w:rsid w:val="00595F22"/>
    <w:rsid w:val="0059717E"/>
    <w:rsid w:val="005B1EB1"/>
    <w:rsid w:val="005B689E"/>
    <w:rsid w:val="005D087B"/>
    <w:rsid w:val="005D2E01"/>
    <w:rsid w:val="005D628D"/>
    <w:rsid w:val="005E168F"/>
    <w:rsid w:val="005E1932"/>
    <w:rsid w:val="005E4239"/>
    <w:rsid w:val="005E483E"/>
    <w:rsid w:val="005F147F"/>
    <w:rsid w:val="005F223A"/>
    <w:rsid w:val="00602CCD"/>
    <w:rsid w:val="00603F86"/>
    <w:rsid w:val="006140E7"/>
    <w:rsid w:val="0061747C"/>
    <w:rsid w:val="0062751C"/>
    <w:rsid w:val="00644C38"/>
    <w:rsid w:val="006467C9"/>
    <w:rsid w:val="00651437"/>
    <w:rsid w:val="00655BD6"/>
    <w:rsid w:val="00664E54"/>
    <w:rsid w:val="00673A24"/>
    <w:rsid w:val="00680DD4"/>
    <w:rsid w:val="00685AE6"/>
    <w:rsid w:val="006C454C"/>
    <w:rsid w:val="006C7E70"/>
    <w:rsid w:val="006E691C"/>
    <w:rsid w:val="006F05CA"/>
    <w:rsid w:val="007132AB"/>
    <w:rsid w:val="007157A2"/>
    <w:rsid w:val="00715825"/>
    <w:rsid w:val="00725B7A"/>
    <w:rsid w:val="00731AF6"/>
    <w:rsid w:val="00736C4D"/>
    <w:rsid w:val="00741A60"/>
    <w:rsid w:val="00747992"/>
    <w:rsid w:val="00753651"/>
    <w:rsid w:val="0077303B"/>
    <w:rsid w:val="00792073"/>
    <w:rsid w:val="00796A10"/>
    <w:rsid w:val="00796A4A"/>
    <w:rsid w:val="007A317A"/>
    <w:rsid w:val="007A4DEA"/>
    <w:rsid w:val="007B08A5"/>
    <w:rsid w:val="007B450A"/>
    <w:rsid w:val="007C58C6"/>
    <w:rsid w:val="007D1369"/>
    <w:rsid w:val="007D13F1"/>
    <w:rsid w:val="007D547E"/>
    <w:rsid w:val="007E05ED"/>
    <w:rsid w:val="007E7104"/>
    <w:rsid w:val="007F63C0"/>
    <w:rsid w:val="00803733"/>
    <w:rsid w:val="00803CB6"/>
    <w:rsid w:val="00812321"/>
    <w:rsid w:val="00816CB0"/>
    <w:rsid w:val="00821A63"/>
    <w:rsid w:val="00823372"/>
    <w:rsid w:val="008468F9"/>
    <w:rsid w:val="00853176"/>
    <w:rsid w:val="008536F3"/>
    <w:rsid w:val="008553EA"/>
    <w:rsid w:val="008602F3"/>
    <w:rsid w:val="008608B4"/>
    <w:rsid w:val="00861788"/>
    <w:rsid w:val="00864637"/>
    <w:rsid w:val="00875CF1"/>
    <w:rsid w:val="008834E3"/>
    <w:rsid w:val="00886550"/>
    <w:rsid w:val="00891332"/>
    <w:rsid w:val="00893A76"/>
    <w:rsid w:val="008A02F2"/>
    <w:rsid w:val="008A7C0F"/>
    <w:rsid w:val="008B1D21"/>
    <w:rsid w:val="008B404A"/>
    <w:rsid w:val="008C16D8"/>
    <w:rsid w:val="008C7CA9"/>
    <w:rsid w:val="008D01F2"/>
    <w:rsid w:val="008D3D2D"/>
    <w:rsid w:val="008D4854"/>
    <w:rsid w:val="008D7659"/>
    <w:rsid w:val="008E2368"/>
    <w:rsid w:val="00913B5B"/>
    <w:rsid w:val="00923705"/>
    <w:rsid w:val="00930C9F"/>
    <w:rsid w:val="00941037"/>
    <w:rsid w:val="009429C2"/>
    <w:rsid w:val="009431DE"/>
    <w:rsid w:val="00957C58"/>
    <w:rsid w:val="00970444"/>
    <w:rsid w:val="0097149D"/>
    <w:rsid w:val="0098036B"/>
    <w:rsid w:val="00990680"/>
    <w:rsid w:val="00992516"/>
    <w:rsid w:val="009A333C"/>
    <w:rsid w:val="009A470C"/>
    <w:rsid w:val="009A72E3"/>
    <w:rsid w:val="009B2D4D"/>
    <w:rsid w:val="009D2AD4"/>
    <w:rsid w:val="009D3B7F"/>
    <w:rsid w:val="009F1043"/>
    <w:rsid w:val="009F70C7"/>
    <w:rsid w:val="009F71CC"/>
    <w:rsid w:val="00A0531A"/>
    <w:rsid w:val="00A3044E"/>
    <w:rsid w:val="00A4374E"/>
    <w:rsid w:val="00A440D7"/>
    <w:rsid w:val="00A525C6"/>
    <w:rsid w:val="00A53ADE"/>
    <w:rsid w:val="00A53CB5"/>
    <w:rsid w:val="00A54494"/>
    <w:rsid w:val="00A546B6"/>
    <w:rsid w:val="00A650EA"/>
    <w:rsid w:val="00A71D43"/>
    <w:rsid w:val="00A7292D"/>
    <w:rsid w:val="00A72B5C"/>
    <w:rsid w:val="00A80C34"/>
    <w:rsid w:val="00A821FA"/>
    <w:rsid w:val="00A84E5B"/>
    <w:rsid w:val="00A926B5"/>
    <w:rsid w:val="00AA4280"/>
    <w:rsid w:val="00AB36A7"/>
    <w:rsid w:val="00AB4E99"/>
    <w:rsid w:val="00AD0E36"/>
    <w:rsid w:val="00AE0941"/>
    <w:rsid w:val="00AF6AF5"/>
    <w:rsid w:val="00B01B25"/>
    <w:rsid w:val="00B02389"/>
    <w:rsid w:val="00B12DB3"/>
    <w:rsid w:val="00B61396"/>
    <w:rsid w:val="00B67100"/>
    <w:rsid w:val="00B70DD8"/>
    <w:rsid w:val="00B70E16"/>
    <w:rsid w:val="00B74F79"/>
    <w:rsid w:val="00B85677"/>
    <w:rsid w:val="00B91FE7"/>
    <w:rsid w:val="00BA6F73"/>
    <w:rsid w:val="00BB1FA7"/>
    <w:rsid w:val="00BB23F0"/>
    <w:rsid w:val="00BB523A"/>
    <w:rsid w:val="00BC433E"/>
    <w:rsid w:val="00BC5219"/>
    <w:rsid w:val="00BD5B09"/>
    <w:rsid w:val="00BE2BC9"/>
    <w:rsid w:val="00BF04F6"/>
    <w:rsid w:val="00BF19D8"/>
    <w:rsid w:val="00BF245A"/>
    <w:rsid w:val="00C0093E"/>
    <w:rsid w:val="00C042B0"/>
    <w:rsid w:val="00C06644"/>
    <w:rsid w:val="00C2541D"/>
    <w:rsid w:val="00C30545"/>
    <w:rsid w:val="00C44744"/>
    <w:rsid w:val="00C45CE6"/>
    <w:rsid w:val="00C60AF8"/>
    <w:rsid w:val="00C6292D"/>
    <w:rsid w:val="00C702D1"/>
    <w:rsid w:val="00C70AF9"/>
    <w:rsid w:val="00C715F7"/>
    <w:rsid w:val="00C9790A"/>
    <w:rsid w:val="00C97B0A"/>
    <w:rsid w:val="00CB60CC"/>
    <w:rsid w:val="00CC1F51"/>
    <w:rsid w:val="00CC5A84"/>
    <w:rsid w:val="00CD2A12"/>
    <w:rsid w:val="00CE7B97"/>
    <w:rsid w:val="00D06DBC"/>
    <w:rsid w:val="00D21361"/>
    <w:rsid w:val="00D23CD0"/>
    <w:rsid w:val="00D554DD"/>
    <w:rsid w:val="00D62FBD"/>
    <w:rsid w:val="00D65205"/>
    <w:rsid w:val="00D81282"/>
    <w:rsid w:val="00D842AE"/>
    <w:rsid w:val="00D849C4"/>
    <w:rsid w:val="00DA3D46"/>
    <w:rsid w:val="00DA7E97"/>
    <w:rsid w:val="00DC0F88"/>
    <w:rsid w:val="00DE15C7"/>
    <w:rsid w:val="00DE7D5A"/>
    <w:rsid w:val="00E05A24"/>
    <w:rsid w:val="00E103F0"/>
    <w:rsid w:val="00E12A77"/>
    <w:rsid w:val="00E239B6"/>
    <w:rsid w:val="00E31139"/>
    <w:rsid w:val="00E35CEB"/>
    <w:rsid w:val="00E35FED"/>
    <w:rsid w:val="00E45ED8"/>
    <w:rsid w:val="00E56E23"/>
    <w:rsid w:val="00E57D4C"/>
    <w:rsid w:val="00E60CD6"/>
    <w:rsid w:val="00E666D0"/>
    <w:rsid w:val="00E671BC"/>
    <w:rsid w:val="00E67752"/>
    <w:rsid w:val="00E70366"/>
    <w:rsid w:val="00E81E99"/>
    <w:rsid w:val="00EA1A10"/>
    <w:rsid w:val="00EB016D"/>
    <w:rsid w:val="00EB5940"/>
    <w:rsid w:val="00ED36CD"/>
    <w:rsid w:val="00ED5789"/>
    <w:rsid w:val="00EE597E"/>
    <w:rsid w:val="00EF0708"/>
    <w:rsid w:val="00F008C0"/>
    <w:rsid w:val="00F04597"/>
    <w:rsid w:val="00F05826"/>
    <w:rsid w:val="00F0673C"/>
    <w:rsid w:val="00F14216"/>
    <w:rsid w:val="00F2347C"/>
    <w:rsid w:val="00F36629"/>
    <w:rsid w:val="00F45908"/>
    <w:rsid w:val="00F473F4"/>
    <w:rsid w:val="00F54174"/>
    <w:rsid w:val="00F57957"/>
    <w:rsid w:val="00F607D8"/>
    <w:rsid w:val="00F61B81"/>
    <w:rsid w:val="00F62832"/>
    <w:rsid w:val="00F673F5"/>
    <w:rsid w:val="00F73A18"/>
    <w:rsid w:val="00F842AC"/>
    <w:rsid w:val="00F92518"/>
    <w:rsid w:val="00F9625B"/>
    <w:rsid w:val="00FA1DA1"/>
    <w:rsid w:val="00FA7C95"/>
    <w:rsid w:val="00FB1F97"/>
    <w:rsid w:val="00FB2678"/>
    <w:rsid w:val="00FB2D15"/>
    <w:rsid w:val="00FB7414"/>
    <w:rsid w:val="00FD4917"/>
    <w:rsid w:val="00FD77F2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  <w:style w:type="table" w:customStyle="1" w:styleId="1">
    <w:name w:val="Сетка таблицы1"/>
    <w:basedOn w:val="a1"/>
    <w:next w:val="a9"/>
    <w:uiPriority w:val="39"/>
    <w:rsid w:val="000E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  <w:style w:type="table" w:customStyle="1" w:styleId="1">
    <w:name w:val="Сетка таблицы1"/>
    <w:basedOn w:val="a1"/>
    <w:next w:val="a9"/>
    <w:uiPriority w:val="39"/>
    <w:rsid w:val="000E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98B4-ADA2-41C0-B37A-5233D845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5251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Розгина Светлана Викторовна</dc:creator>
  <cp:keywords/>
  <dc:description/>
  <cp:lastModifiedBy>SmirnovaOG</cp:lastModifiedBy>
  <cp:revision>4</cp:revision>
  <cp:lastPrinted>2023-01-12T05:04:00Z</cp:lastPrinted>
  <dcterms:created xsi:type="dcterms:W3CDTF">2023-01-24T05:41:00Z</dcterms:created>
  <dcterms:modified xsi:type="dcterms:W3CDTF">2024-04-11T03:19:00Z</dcterms:modified>
</cp:coreProperties>
</file>